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8DB" w:rsidRPr="00F27B70" w:rsidRDefault="006858DB" w:rsidP="00555D51">
      <w:pPr>
        <w:spacing w:after="0" w:line="240" w:lineRule="auto"/>
        <w:jc w:val="center"/>
        <w:outlineLvl w:val="0"/>
        <w:rPr>
          <w:rFonts w:ascii="Times New Roman" w:hAnsi="Times New Roman" w:cs="Times New Roman"/>
          <w:b/>
          <w:color w:val="000000" w:themeColor="text1"/>
          <w:spacing w:val="-4"/>
          <w:sz w:val="24"/>
          <w:szCs w:val="24"/>
        </w:rPr>
      </w:pPr>
      <w:r w:rsidRPr="00F27B70">
        <w:rPr>
          <w:rFonts w:ascii="Times New Roman" w:hAnsi="Times New Roman" w:cs="Times New Roman"/>
          <w:b/>
          <w:color w:val="000000" w:themeColor="text1"/>
          <w:spacing w:val="-4"/>
          <w:sz w:val="24"/>
          <w:szCs w:val="24"/>
        </w:rPr>
        <w:t>Департамент освіти і науки Київської  обласної державної адміністрації</w:t>
      </w:r>
    </w:p>
    <w:p w:rsidR="006858DB" w:rsidRPr="00F27B70" w:rsidRDefault="006858DB" w:rsidP="00555D51">
      <w:pPr>
        <w:spacing w:after="0" w:line="240" w:lineRule="auto"/>
        <w:jc w:val="center"/>
        <w:outlineLvl w:val="0"/>
        <w:rPr>
          <w:rFonts w:ascii="Times New Roman" w:hAnsi="Times New Roman" w:cs="Times New Roman"/>
          <w:b/>
          <w:color w:val="000000" w:themeColor="text1"/>
          <w:spacing w:val="-4"/>
          <w:sz w:val="24"/>
          <w:szCs w:val="24"/>
        </w:rPr>
      </w:pPr>
      <w:r w:rsidRPr="00F27B70">
        <w:rPr>
          <w:rFonts w:ascii="Times New Roman" w:hAnsi="Times New Roman" w:cs="Times New Roman"/>
          <w:b/>
          <w:color w:val="000000" w:themeColor="text1"/>
          <w:spacing w:val="-4"/>
          <w:sz w:val="24"/>
          <w:szCs w:val="24"/>
        </w:rPr>
        <w:t>Комунальний навчальний заклад Київської обласної ради</w:t>
      </w:r>
    </w:p>
    <w:p w:rsidR="006858DB" w:rsidRPr="00F27B70" w:rsidRDefault="006858DB" w:rsidP="00555D51">
      <w:pPr>
        <w:spacing w:after="0" w:line="240" w:lineRule="auto"/>
        <w:jc w:val="center"/>
        <w:outlineLvl w:val="0"/>
        <w:rPr>
          <w:rFonts w:ascii="Times New Roman" w:hAnsi="Times New Roman" w:cs="Times New Roman"/>
          <w:b/>
          <w:color w:val="000000" w:themeColor="text1"/>
          <w:spacing w:val="-4"/>
          <w:sz w:val="24"/>
          <w:szCs w:val="24"/>
        </w:rPr>
      </w:pPr>
      <w:r w:rsidRPr="00F27B70">
        <w:rPr>
          <w:rFonts w:ascii="Times New Roman" w:hAnsi="Times New Roman" w:cs="Times New Roman"/>
          <w:b/>
          <w:color w:val="000000" w:themeColor="text1"/>
          <w:spacing w:val="-4"/>
          <w:sz w:val="24"/>
          <w:szCs w:val="24"/>
        </w:rPr>
        <w:t>«Київський обласний інститут післядипломної освіти педагогічних кадрів»</w:t>
      </w:r>
    </w:p>
    <w:p w:rsidR="006858DB" w:rsidRPr="00F27B70" w:rsidRDefault="006858DB" w:rsidP="006858DB">
      <w:pPr>
        <w:spacing w:after="0" w:line="240" w:lineRule="auto"/>
        <w:ind w:firstLine="709"/>
        <w:jc w:val="both"/>
        <w:rPr>
          <w:rFonts w:ascii="Times New Roman" w:hAnsi="Times New Roman" w:cs="Times New Roman"/>
          <w:color w:val="000000" w:themeColor="text1"/>
          <w:spacing w:val="-4"/>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pacing w:val="-4"/>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555D51">
      <w:pPr>
        <w:spacing w:after="0" w:line="240" w:lineRule="auto"/>
        <w:jc w:val="right"/>
        <w:outlineLvl w:val="0"/>
        <w:rPr>
          <w:rFonts w:ascii="Arial Rounded MT Bold" w:hAnsi="Arial Rounded MT Bold" w:cs="Times New Roman"/>
          <w:b/>
          <w:i/>
          <w:color w:val="000000" w:themeColor="text1"/>
          <w:sz w:val="40"/>
          <w:szCs w:val="40"/>
        </w:rPr>
      </w:pPr>
      <w:r w:rsidRPr="00F27B70">
        <w:rPr>
          <w:rFonts w:ascii="Arial" w:hAnsi="Arial" w:cs="Arial"/>
          <w:b/>
          <w:i/>
          <w:color w:val="000000" w:themeColor="text1"/>
          <w:sz w:val="40"/>
          <w:szCs w:val="40"/>
        </w:rPr>
        <w:t>Т</w:t>
      </w:r>
      <w:r w:rsidRPr="00F27B70">
        <w:rPr>
          <w:rFonts w:ascii="Arial Rounded MT Bold" w:hAnsi="Arial Rounded MT Bold" w:cs="Times New Roman"/>
          <w:b/>
          <w:i/>
          <w:color w:val="000000" w:themeColor="text1"/>
          <w:sz w:val="40"/>
          <w:szCs w:val="40"/>
        </w:rPr>
        <w:t>.</w:t>
      </w:r>
      <w:r w:rsidRPr="00F27B70">
        <w:rPr>
          <w:rFonts w:ascii="Arial" w:hAnsi="Arial" w:cs="Arial"/>
          <w:b/>
          <w:i/>
          <w:color w:val="000000" w:themeColor="text1"/>
          <w:sz w:val="40"/>
          <w:szCs w:val="40"/>
        </w:rPr>
        <w:t>О</w:t>
      </w:r>
      <w:r w:rsidRPr="00F27B70">
        <w:rPr>
          <w:rFonts w:ascii="Arial Rounded MT Bold" w:hAnsi="Arial Rounded MT Bold" w:cs="Times New Roman"/>
          <w:b/>
          <w:i/>
          <w:color w:val="000000" w:themeColor="text1"/>
          <w:sz w:val="40"/>
          <w:szCs w:val="40"/>
        </w:rPr>
        <w:t xml:space="preserve">. </w:t>
      </w:r>
      <w:r w:rsidRPr="00F27B70">
        <w:rPr>
          <w:rFonts w:ascii="Arial" w:hAnsi="Arial" w:cs="Arial"/>
          <w:b/>
          <w:i/>
          <w:color w:val="000000" w:themeColor="text1"/>
          <w:sz w:val="40"/>
          <w:szCs w:val="40"/>
        </w:rPr>
        <w:t>Гребенчук</w:t>
      </w: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jc w:val="both"/>
        <w:rPr>
          <w:rFonts w:cs="Times New Roman"/>
          <w:color w:val="000000" w:themeColor="text1"/>
          <w:sz w:val="24"/>
          <w:szCs w:val="24"/>
        </w:rPr>
      </w:pPr>
    </w:p>
    <w:p w:rsidR="006858DB" w:rsidRPr="00F27B70" w:rsidRDefault="006858DB" w:rsidP="006858DB">
      <w:pPr>
        <w:spacing w:after="0" w:line="240" w:lineRule="auto"/>
        <w:jc w:val="center"/>
        <w:rPr>
          <w:rFonts w:ascii="Tahoma" w:hAnsi="Tahoma" w:cs="Tahoma"/>
          <w:b/>
          <w:color w:val="000000" w:themeColor="text1"/>
          <w:spacing w:val="-2"/>
          <w:sz w:val="52"/>
          <w:szCs w:val="52"/>
        </w:rPr>
      </w:pPr>
      <w:r w:rsidRPr="00F27B70">
        <w:rPr>
          <w:rFonts w:ascii="Tahoma" w:hAnsi="Tahoma" w:cs="Tahoma"/>
          <w:b/>
          <w:color w:val="000000" w:themeColor="text1"/>
          <w:spacing w:val="-2"/>
          <w:sz w:val="52"/>
          <w:szCs w:val="52"/>
        </w:rPr>
        <w:t>Готуємося до історичної олімпіади: методичні та інформаційні аспекти</w:t>
      </w:r>
    </w:p>
    <w:p w:rsidR="006858DB" w:rsidRPr="00F27B70" w:rsidRDefault="006858DB" w:rsidP="006858DB">
      <w:pPr>
        <w:spacing w:after="0" w:line="240" w:lineRule="auto"/>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jc w:val="both"/>
        <w:rPr>
          <w:rFonts w:ascii="Times New Roman" w:hAnsi="Times New Roman" w:cs="Times New Roman"/>
          <w:color w:val="000000" w:themeColor="text1"/>
          <w:sz w:val="24"/>
          <w:szCs w:val="24"/>
        </w:rPr>
      </w:pPr>
    </w:p>
    <w:p w:rsidR="006858DB" w:rsidRPr="00F27B70" w:rsidRDefault="006858DB" w:rsidP="00555D51">
      <w:pPr>
        <w:spacing w:after="0" w:line="240" w:lineRule="auto"/>
        <w:ind w:firstLine="709"/>
        <w:jc w:val="right"/>
        <w:outlineLvl w:val="0"/>
        <w:rPr>
          <w:rFonts w:ascii="Times New Roman" w:hAnsi="Times New Roman" w:cs="Times New Roman"/>
          <w:b/>
          <w:color w:val="000000" w:themeColor="text1"/>
          <w:sz w:val="36"/>
          <w:szCs w:val="36"/>
        </w:rPr>
      </w:pPr>
      <w:r w:rsidRPr="00F27B70">
        <w:rPr>
          <w:rFonts w:ascii="Times New Roman" w:hAnsi="Times New Roman" w:cs="Times New Roman"/>
          <w:b/>
          <w:color w:val="000000" w:themeColor="text1"/>
          <w:sz w:val="36"/>
          <w:szCs w:val="36"/>
        </w:rPr>
        <w:t>Навчально-методичний посібник</w:t>
      </w: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ind w:firstLine="709"/>
        <w:jc w:val="both"/>
        <w:rPr>
          <w:rFonts w:ascii="Times New Roman" w:hAnsi="Times New Roman" w:cs="Times New Roman"/>
          <w:color w:val="000000" w:themeColor="text1"/>
          <w:sz w:val="24"/>
          <w:szCs w:val="24"/>
        </w:rPr>
      </w:pPr>
    </w:p>
    <w:p w:rsidR="006858DB" w:rsidRPr="00F27B70" w:rsidRDefault="006858DB" w:rsidP="006858DB">
      <w:pPr>
        <w:spacing w:after="0" w:line="240" w:lineRule="auto"/>
        <w:jc w:val="both"/>
        <w:rPr>
          <w:rFonts w:ascii="Times New Roman" w:hAnsi="Times New Roman" w:cs="Times New Roman"/>
          <w:color w:val="000000" w:themeColor="text1"/>
          <w:sz w:val="24"/>
          <w:szCs w:val="24"/>
        </w:rPr>
      </w:pPr>
    </w:p>
    <w:p w:rsidR="006858DB" w:rsidRDefault="006858DB" w:rsidP="006858DB">
      <w:pPr>
        <w:spacing w:after="0" w:line="240" w:lineRule="auto"/>
        <w:ind w:firstLine="709"/>
        <w:jc w:val="both"/>
        <w:rPr>
          <w:rFonts w:ascii="Times New Roman" w:hAnsi="Times New Roman" w:cs="Times New Roman"/>
          <w:color w:val="000000" w:themeColor="text1"/>
          <w:sz w:val="24"/>
          <w:szCs w:val="24"/>
        </w:rPr>
      </w:pPr>
    </w:p>
    <w:p w:rsidR="00F27B70" w:rsidRDefault="00F27B70" w:rsidP="006858DB">
      <w:pPr>
        <w:spacing w:after="0" w:line="240" w:lineRule="auto"/>
        <w:ind w:firstLine="709"/>
        <w:jc w:val="both"/>
        <w:rPr>
          <w:rFonts w:ascii="Times New Roman" w:hAnsi="Times New Roman" w:cs="Times New Roman"/>
          <w:color w:val="000000" w:themeColor="text1"/>
          <w:sz w:val="24"/>
          <w:szCs w:val="24"/>
        </w:rPr>
      </w:pPr>
    </w:p>
    <w:p w:rsidR="00F27B70" w:rsidRDefault="00F27B70" w:rsidP="006858DB">
      <w:pPr>
        <w:spacing w:after="0" w:line="240" w:lineRule="auto"/>
        <w:ind w:firstLine="709"/>
        <w:jc w:val="both"/>
        <w:rPr>
          <w:rFonts w:ascii="Times New Roman" w:hAnsi="Times New Roman" w:cs="Times New Roman"/>
          <w:color w:val="000000" w:themeColor="text1"/>
          <w:sz w:val="24"/>
          <w:szCs w:val="24"/>
        </w:rPr>
      </w:pPr>
    </w:p>
    <w:p w:rsidR="00F27B70" w:rsidRPr="00F27B70" w:rsidRDefault="00F27B70" w:rsidP="006858DB">
      <w:pPr>
        <w:spacing w:after="0" w:line="240" w:lineRule="auto"/>
        <w:ind w:firstLine="709"/>
        <w:jc w:val="both"/>
        <w:rPr>
          <w:rFonts w:ascii="Times New Roman" w:hAnsi="Times New Roman" w:cs="Times New Roman"/>
          <w:color w:val="000000" w:themeColor="text1"/>
          <w:sz w:val="24"/>
          <w:szCs w:val="24"/>
        </w:rPr>
      </w:pPr>
    </w:p>
    <w:p w:rsidR="006F3EFA" w:rsidRPr="00585CF3" w:rsidRDefault="006F3EFA" w:rsidP="006858DB">
      <w:pPr>
        <w:spacing w:after="0" w:line="240" w:lineRule="auto"/>
        <w:jc w:val="center"/>
        <w:rPr>
          <w:rFonts w:ascii="Times New Roman" w:hAnsi="Times New Roman" w:cs="Times New Roman"/>
          <w:b/>
          <w:color w:val="000000" w:themeColor="text1"/>
          <w:sz w:val="28"/>
          <w:szCs w:val="28"/>
          <w:lang w:val="ru-RU"/>
        </w:rPr>
      </w:pPr>
    </w:p>
    <w:p w:rsidR="006F3EFA" w:rsidRPr="00585CF3" w:rsidRDefault="006F3EFA" w:rsidP="006858DB">
      <w:pPr>
        <w:spacing w:after="0" w:line="240" w:lineRule="auto"/>
        <w:jc w:val="center"/>
        <w:rPr>
          <w:rFonts w:ascii="Times New Roman" w:hAnsi="Times New Roman" w:cs="Times New Roman"/>
          <w:b/>
          <w:color w:val="000000" w:themeColor="text1"/>
          <w:sz w:val="28"/>
          <w:szCs w:val="28"/>
          <w:lang w:val="ru-RU"/>
        </w:rPr>
      </w:pPr>
    </w:p>
    <w:p w:rsidR="006F3EFA" w:rsidRPr="00585CF3" w:rsidRDefault="006F3EFA" w:rsidP="006858DB">
      <w:pPr>
        <w:spacing w:after="0" w:line="240" w:lineRule="auto"/>
        <w:jc w:val="center"/>
        <w:rPr>
          <w:rFonts w:ascii="Times New Roman" w:hAnsi="Times New Roman" w:cs="Times New Roman"/>
          <w:b/>
          <w:color w:val="000000" w:themeColor="text1"/>
          <w:sz w:val="28"/>
          <w:szCs w:val="28"/>
          <w:lang w:val="ru-RU"/>
        </w:rPr>
      </w:pPr>
    </w:p>
    <w:p w:rsidR="006F3EFA" w:rsidRPr="00585CF3" w:rsidRDefault="006F3EFA" w:rsidP="006858DB">
      <w:pPr>
        <w:spacing w:after="0" w:line="240" w:lineRule="auto"/>
        <w:jc w:val="center"/>
        <w:rPr>
          <w:rFonts w:ascii="Times New Roman" w:hAnsi="Times New Roman" w:cs="Times New Roman"/>
          <w:b/>
          <w:color w:val="000000" w:themeColor="text1"/>
          <w:sz w:val="28"/>
          <w:szCs w:val="28"/>
          <w:lang w:val="ru-RU"/>
        </w:rPr>
      </w:pPr>
    </w:p>
    <w:p w:rsidR="006F3EFA" w:rsidRPr="00585CF3" w:rsidRDefault="006F3EFA" w:rsidP="006858DB">
      <w:pPr>
        <w:spacing w:after="0" w:line="240" w:lineRule="auto"/>
        <w:jc w:val="center"/>
        <w:rPr>
          <w:rFonts w:ascii="Times New Roman" w:hAnsi="Times New Roman" w:cs="Times New Roman"/>
          <w:b/>
          <w:color w:val="000000" w:themeColor="text1"/>
          <w:sz w:val="28"/>
          <w:szCs w:val="28"/>
          <w:lang w:val="ru-RU"/>
        </w:rPr>
      </w:pPr>
    </w:p>
    <w:p w:rsidR="006F3EFA" w:rsidRPr="00585CF3" w:rsidRDefault="006F3EFA" w:rsidP="006858DB">
      <w:pPr>
        <w:spacing w:after="0" w:line="240" w:lineRule="auto"/>
        <w:jc w:val="center"/>
        <w:rPr>
          <w:rFonts w:ascii="Times New Roman" w:hAnsi="Times New Roman" w:cs="Times New Roman"/>
          <w:b/>
          <w:color w:val="000000" w:themeColor="text1"/>
          <w:sz w:val="28"/>
          <w:szCs w:val="28"/>
          <w:lang w:val="ru-RU"/>
        </w:rPr>
      </w:pPr>
    </w:p>
    <w:p w:rsidR="006F3EFA" w:rsidRPr="00585CF3" w:rsidRDefault="006F3EFA" w:rsidP="006858DB">
      <w:pPr>
        <w:spacing w:after="0" w:line="240" w:lineRule="auto"/>
        <w:jc w:val="center"/>
        <w:rPr>
          <w:rFonts w:ascii="Times New Roman" w:hAnsi="Times New Roman" w:cs="Times New Roman"/>
          <w:b/>
          <w:color w:val="000000" w:themeColor="text1"/>
          <w:sz w:val="28"/>
          <w:szCs w:val="28"/>
          <w:lang w:val="ru-RU"/>
        </w:rPr>
      </w:pPr>
    </w:p>
    <w:p w:rsidR="006F3EFA" w:rsidRPr="00585CF3" w:rsidRDefault="006F3EFA" w:rsidP="006858DB">
      <w:pPr>
        <w:spacing w:after="0" w:line="240" w:lineRule="auto"/>
        <w:jc w:val="center"/>
        <w:rPr>
          <w:rFonts w:ascii="Times New Roman" w:hAnsi="Times New Roman" w:cs="Times New Roman"/>
          <w:b/>
          <w:color w:val="000000" w:themeColor="text1"/>
          <w:sz w:val="28"/>
          <w:szCs w:val="28"/>
          <w:lang w:val="ru-RU"/>
        </w:rPr>
      </w:pPr>
    </w:p>
    <w:p w:rsidR="006F3EFA" w:rsidRPr="00585CF3" w:rsidRDefault="006F3EFA" w:rsidP="006858DB">
      <w:pPr>
        <w:spacing w:after="0" w:line="240" w:lineRule="auto"/>
        <w:jc w:val="center"/>
        <w:rPr>
          <w:rFonts w:ascii="Times New Roman" w:hAnsi="Times New Roman" w:cs="Times New Roman"/>
          <w:b/>
          <w:color w:val="000000" w:themeColor="text1"/>
          <w:sz w:val="28"/>
          <w:szCs w:val="28"/>
          <w:lang w:val="ru-RU"/>
        </w:rPr>
      </w:pPr>
    </w:p>
    <w:p w:rsidR="006858DB" w:rsidRPr="00F27B70" w:rsidRDefault="006858DB" w:rsidP="00555D51">
      <w:pPr>
        <w:spacing w:after="0" w:line="240" w:lineRule="auto"/>
        <w:jc w:val="center"/>
        <w:outlineLvl w:val="0"/>
        <w:rPr>
          <w:rFonts w:ascii="Times New Roman" w:hAnsi="Times New Roman" w:cs="Times New Roman"/>
          <w:b/>
          <w:color w:val="000000" w:themeColor="text1"/>
          <w:sz w:val="28"/>
          <w:szCs w:val="28"/>
        </w:rPr>
      </w:pPr>
      <w:r w:rsidRPr="00F27B70">
        <w:rPr>
          <w:rFonts w:ascii="Times New Roman" w:hAnsi="Times New Roman" w:cs="Times New Roman"/>
          <w:b/>
          <w:color w:val="000000" w:themeColor="text1"/>
          <w:sz w:val="28"/>
          <w:szCs w:val="28"/>
        </w:rPr>
        <w:t>Біла Церква</w:t>
      </w:r>
    </w:p>
    <w:p w:rsidR="006858DB" w:rsidRPr="00991863" w:rsidRDefault="006858DB" w:rsidP="00711782">
      <w:pPr>
        <w:spacing w:after="0" w:line="240" w:lineRule="auto"/>
        <w:jc w:val="center"/>
        <w:rPr>
          <w:rFonts w:ascii="Times New Roman" w:hAnsi="Times New Roman" w:cs="Times New Roman"/>
          <w:b/>
          <w:color w:val="000000" w:themeColor="text1"/>
          <w:sz w:val="28"/>
          <w:szCs w:val="28"/>
          <w:lang w:val="ru-RU"/>
        </w:rPr>
      </w:pPr>
      <w:r w:rsidRPr="00F27B70">
        <w:rPr>
          <w:rFonts w:ascii="Times New Roman" w:hAnsi="Times New Roman" w:cs="Times New Roman"/>
          <w:b/>
          <w:color w:val="000000" w:themeColor="text1"/>
          <w:sz w:val="28"/>
          <w:szCs w:val="28"/>
        </w:rPr>
        <w:t>2015</w:t>
      </w:r>
    </w:p>
    <w:p w:rsidR="00D15079" w:rsidRDefault="00D15079" w:rsidP="00711782">
      <w:pPr>
        <w:spacing w:after="0" w:line="240" w:lineRule="auto"/>
        <w:jc w:val="center"/>
        <w:rPr>
          <w:rFonts w:ascii="Times New Roman" w:hAnsi="Times New Roman" w:cs="Times New Roman"/>
          <w:b/>
          <w:color w:val="000000" w:themeColor="text1"/>
          <w:sz w:val="28"/>
          <w:szCs w:val="28"/>
          <w:lang w:val="ru-RU"/>
        </w:rPr>
        <w:sectPr w:rsidR="00D15079" w:rsidSect="006858DB">
          <w:footerReference w:type="default" r:id="rId9"/>
          <w:pgSz w:w="11906" w:h="16838" w:code="9"/>
          <w:pgMar w:top="1134" w:right="1134" w:bottom="1134" w:left="1134" w:header="709" w:footer="709" w:gutter="0"/>
          <w:cols w:space="708"/>
          <w:titlePg/>
          <w:docGrid w:linePitch="360"/>
        </w:sectPr>
      </w:pPr>
    </w:p>
    <w:p w:rsidR="004B1565" w:rsidRDefault="00CF7F29" w:rsidP="00706B6E">
      <w:pPr>
        <w:spacing w:after="0" w:line="240" w:lineRule="auto"/>
        <w:ind w:firstLine="709"/>
        <w:jc w:val="both"/>
        <w:outlineLvl w:val="0"/>
        <w:rPr>
          <w:rFonts w:ascii="Times New Roman" w:hAnsi="Times New Roman" w:cs="Times New Roman"/>
          <w:b/>
          <w:sz w:val="24"/>
          <w:szCs w:val="24"/>
        </w:rPr>
      </w:pPr>
      <w:r w:rsidRPr="00991863">
        <w:rPr>
          <w:rFonts w:ascii="Times New Roman" w:hAnsi="Times New Roman" w:cs="Times New Roman"/>
          <w:b/>
          <w:sz w:val="24"/>
          <w:szCs w:val="24"/>
        </w:rPr>
        <w:lastRenderedPageBreak/>
        <w:t>ББК</w:t>
      </w:r>
      <w:r w:rsidR="004B1565">
        <w:rPr>
          <w:rFonts w:ascii="Times New Roman" w:hAnsi="Times New Roman" w:cs="Times New Roman"/>
          <w:b/>
          <w:sz w:val="24"/>
          <w:szCs w:val="24"/>
        </w:rPr>
        <w:t xml:space="preserve"> 63.3(0)</w:t>
      </w:r>
      <w:r w:rsidR="00706B6E">
        <w:rPr>
          <w:rFonts w:ascii="Times New Roman" w:hAnsi="Times New Roman" w:cs="Times New Roman"/>
          <w:b/>
          <w:sz w:val="24"/>
          <w:szCs w:val="24"/>
        </w:rPr>
        <w:t>63.3(4Укр)</w:t>
      </w:r>
    </w:p>
    <w:p w:rsidR="00706B6E" w:rsidRPr="00991863" w:rsidRDefault="00706B6E" w:rsidP="00E00344">
      <w:pPr>
        <w:spacing w:after="0" w:line="240" w:lineRule="auto"/>
        <w:ind w:firstLine="709"/>
        <w:jc w:val="both"/>
        <w:outlineLvl w:val="0"/>
        <w:rPr>
          <w:rFonts w:ascii="Times New Roman" w:hAnsi="Times New Roman" w:cs="Times New Roman"/>
          <w:b/>
          <w:sz w:val="24"/>
          <w:szCs w:val="24"/>
        </w:rPr>
      </w:pPr>
      <w:r>
        <w:rPr>
          <w:rFonts w:ascii="Times New Roman" w:hAnsi="Times New Roman" w:cs="Times New Roman"/>
          <w:b/>
          <w:sz w:val="24"/>
          <w:szCs w:val="24"/>
        </w:rPr>
        <w:t>Г 11</w:t>
      </w:r>
    </w:p>
    <w:p w:rsidR="001404FD" w:rsidRDefault="001404FD" w:rsidP="001404FD">
      <w:pPr>
        <w:spacing w:after="0" w:line="240" w:lineRule="auto"/>
        <w:jc w:val="center"/>
        <w:rPr>
          <w:rFonts w:ascii="Times New Roman" w:hAnsi="Times New Roman"/>
          <w:i/>
          <w:sz w:val="24"/>
          <w:szCs w:val="24"/>
          <w:lang w:eastAsia="ru-RU"/>
        </w:rPr>
      </w:pPr>
    </w:p>
    <w:p w:rsidR="001404FD" w:rsidRPr="00F91907" w:rsidRDefault="002B6708" w:rsidP="001404FD">
      <w:pPr>
        <w:spacing w:after="0" w:line="240" w:lineRule="auto"/>
        <w:jc w:val="center"/>
        <w:rPr>
          <w:rFonts w:ascii="Times New Roman" w:hAnsi="Times New Roman"/>
          <w:i/>
          <w:sz w:val="24"/>
          <w:szCs w:val="24"/>
          <w:lang w:eastAsia="ru-RU"/>
        </w:rPr>
      </w:pPr>
      <w:r>
        <w:rPr>
          <w:rFonts w:ascii="Calibri" w:hAnsi="Calibri"/>
          <w:noProof/>
          <w:lang w:val="ru-RU" w:eastAsia="ru-RU"/>
        </w:rPr>
        <w:pict>
          <v:rect id="Rectangle 3" o:spid="_x0000_s1026" style="position:absolute;left:0;text-align:left;margin-left:462.4pt;margin-top:-39.6pt;width:37.5pt;height:28.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g8ewIAAPo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oHYY&#10;KdJBiT5A0ojaSI6uQ3p64yrwejKPNgTozIOmnx1SetGCF7+zVvctJwxIZcE/uTgQDAdH0bp/qxmg&#10;k63XMVP7xnYBEHKA9rEgz6eC8L1HFBaL6SQfQ9kobF1PsutsHG8g1fGwsc6/5rpDYVJjC9QjONk9&#10;OB/IkOroEslrKdhKSBkNu1kvpEU7AtpYxe+A7s7dpArOSodjA+KwAhzhjrAX2MZafyuzvEjv83K0&#10;msymo2JVjEflNJ2N0qy8LydpURbL1fdAMCuqVjDG1YNQ/Ki7rPi7uh46YFBMVB7qa1yO83GM/YK9&#10;Ow8yjd+fguyEhzaUoqvx7OREqlDXV4pB2KTyRMhhnlzSj1mGHBz/MStRBaHwg4DWmj2DCKyGIkE9&#10;4cGASavtV4x6aL4auy9bYjlG8o0CIZVZUYRujUYxnuZg2POd9fkOURSgauwxGqYLP3T41lixaeGm&#10;LCZG6TsQXyOiMIIwB1YHyUKDxQgOj0Ho4HM7ev18suY/AAAA//8DAFBLAwQUAAYACAAAACEA0DD3&#10;+N4AAAALAQAADwAAAGRycy9kb3ducmV2LnhtbEyPPU/DMBCGdyT+g3VIbK1NWgIOcSqE1AkYaJFY&#10;r/E1iYjtEDtt+PccE4zvh957rtzMrhcnGmMXvIGbpQJBvg62842B9/12cQ8iJvQW++DJwDdF2FSX&#10;FyUWNpz9G512qRE84mOBBtqUhkLKWLfkMC7DQJ6zYxgdJpZjI+2IZx53vcyUyqXDzvOFFgd6aqn+&#10;3E3OAOZr+/V6XL3sn6ccdTOr7e2HMub6an58AJFoTn9l+MVndKiY6RAmb6PoDehszejJwOJOZyC4&#10;obVm58BOlq1AVqX8/0P1AwAA//8DAFBLAQItABQABgAIAAAAIQC2gziS/gAAAOEBAAATAAAAAAAA&#10;AAAAAAAAAAAAAABbQ29udGVudF9UeXBlc10ueG1sUEsBAi0AFAAGAAgAAAAhADj9If/WAAAAlAEA&#10;AAsAAAAAAAAAAAAAAAAALwEAAF9yZWxzLy5yZWxzUEsBAi0AFAAGAAgAAAAhAJhuWDx7AgAA+gQA&#10;AA4AAAAAAAAAAAAAAAAALgIAAGRycy9lMm9Eb2MueG1sUEsBAi0AFAAGAAgAAAAhANAw9/jeAAAA&#10;CwEAAA8AAAAAAAAAAAAAAAAA1QQAAGRycy9kb3ducmV2LnhtbFBLBQYAAAAABAAEAPMAAADgBQAA&#10;AAA=&#10;" stroked="f"/>
        </w:pict>
      </w:r>
      <w:r w:rsidR="001404FD" w:rsidRPr="00F91907">
        <w:rPr>
          <w:rFonts w:ascii="Times New Roman" w:hAnsi="Times New Roman"/>
          <w:i/>
          <w:sz w:val="24"/>
          <w:szCs w:val="24"/>
          <w:lang w:eastAsia="ru-RU"/>
        </w:rPr>
        <w:t xml:space="preserve">Рекомендовано науково-методичною радою </w:t>
      </w:r>
    </w:p>
    <w:p w:rsidR="001404FD" w:rsidRPr="00F91907" w:rsidRDefault="001404FD" w:rsidP="001404FD">
      <w:pPr>
        <w:spacing w:after="0" w:line="240" w:lineRule="auto"/>
        <w:jc w:val="center"/>
        <w:rPr>
          <w:rFonts w:ascii="Times New Roman" w:hAnsi="Times New Roman"/>
          <w:i/>
          <w:sz w:val="24"/>
          <w:szCs w:val="24"/>
          <w:lang w:eastAsia="ru-RU"/>
        </w:rPr>
      </w:pPr>
      <w:r w:rsidRPr="00F91907">
        <w:rPr>
          <w:rFonts w:ascii="Times New Roman" w:hAnsi="Times New Roman"/>
          <w:i/>
          <w:sz w:val="24"/>
          <w:szCs w:val="24"/>
          <w:lang w:eastAsia="ru-RU"/>
        </w:rPr>
        <w:t xml:space="preserve">Комунального навчального закладу Київської обласної ради </w:t>
      </w:r>
    </w:p>
    <w:p w:rsidR="001404FD" w:rsidRPr="00F91907" w:rsidRDefault="002B6708" w:rsidP="001404FD">
      <w:pPr>
        <w:spacing w:after="0" w:line="240" w:lineRule="auto"/>
        <w:jc w:val="center"/>
        <w:rPr>
          <w:rFonts w:ascii="Times New Roman" w:hAnsi="Times New Roman"/>
          <w:i/>
          <w:sz w:val="24"/>
          <w:szCs w:val="24"/>
          <w:lang w:eastAsia="ru-RU"/>
        </w:rPr>
      </w:pPr>
      <w:r>
        <w:rPr>
          <w:rFonts w:ascii="Calibri" w:hAnsi="Calibri"/>
          <w:noProof/>
          <w:lang w:val="ru-RU" w:eastAsia="ru-RU"/>
        </w:rPr>
        <w:pict>
          <v:rect id="Rectangle 4" o:spid="_x0000_s1027" style="position:absolute;left:0;text-align:left;margin-left:472.35pt;margin-top:-34.2pt;width:18.15pt;height:18.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5CewIAAPoEAAAOAAAAZHJzL2Uyb0RvYy54bWysVF1v0zAUfUfiP1h+7/KxZGuipdPWUoQ0&#10;YGLwA1zbaSwc29hu04H471w7bWmBB4TIg+NrXx+fe++5vrnd9RJtuXVCqwZnFylGXFHNhFo3+NPH&#10;5WSKkfNEMSK14g1+5g7fzl6+uBlMzXPdacm4RQCiXD2YBnfemzpJHO14T9yFNlzBZqttTzyYdp0w&#10;SwZA72WSp+lVMmjLjNWUOweri3ETzyJ+23Lq37et4x7JBgM3H0cbx1UYk9kNqdeWmE7QPQ3yDyx6&#10;IhRceoRaEE/QxorfoHpBrXa69RdU94luW0F5jAGiydJfonnqiOExFkiOM8c0uf8HS99tHy0SrME5&#10;Ror0UKIPkDSi1pKjIqRnMK4GryfzaEOAzjxo+tkhpecdePE7a/XQccKAVBb8k7MDwXBwFK2Gt5oB&#10;Otl4HTO1a20fACEHaBcL8nwsCN95RGExv0zLtMSIwlZ+WVxmZbyB1IfDxjr/musehUmDLVCP4GT7&#10;4HwgQ+qDSySvpWBLIWU07Ho1lxZtCWhjGb89ujt1kyo4Kx2OjYjjCnCEO8JeYBtr/a3K8iK9z6vJ&#10;8mp6PSmWRTmprtPpJM2q++oqLapisfweCGZF3QnGuHoQih90lxV/V9d9B4yKicpDQ4OrMi9j7Gfs&#10;3WmQafz+FGQvPLShFH2Dp0cnUoe6vlIMwia1J0KO8+Scfswy5ODwj1mJKgiFHwW00uwZRGA1FAna&#10;EB4MmHTafsVogOZrsPuyIZZjJN8oEFKVFUXo1mgU5XUOhj3dWZ3uEEUBqsEeo3E692OHb4wV6w5u&#10;ymJilL4D8bUiCiMIc2S1lyw0WIxg/xiEDj61o9fPJ2v2AwAA//8DAFBLAwQUAAYACAAAACEANM2P&#10;3OAAAAALAQAADwAAAGRycy9kb3ducmV2LnhtbEyPwU6DQBCG7ya+w2ZMvLULliJQlsaY9KQebE16&#10;nbJTILK7yC4tvr3jSY8z8+Wf7y+3s+nFhUbfOasgXkYgyNZOd7ZR8HHYLTIQPqDV2DtLCr7Jw7a6&#10;vSmx0O5q3+myD43gEOsLVNCGMBRS+rolg37pBrJ8O7vRYOBxbKQe8crhppcPUZRKg53lDy0O9NxS&#10;/bmfjAJME/31dl69Hl6mFPNmjnbrY6TU/d38tAERaA5/MPzqszpU7HRyk9Ve9AryJHlkVMEizRIQ&#10;TORZzO1OvFnFa5BVKf93qH4AAAD//wMAUEsBAi0AFAAGAAgAAAAhALaDOJL+AAAA4QEAABMAAAAA&#10;AAAAAAAAAAAAAAAAAFtDb250ZW50X1R5cGVzXS54bWxQSwECLQAUAAYACAAAACEAOP0h/9YAAACU&#10;AQAACwAAAAAAAAAAAAAAAAAvAQAAX3JlbHMvLnJlbHNQSwECLQAUAAYACAAAACEAtkUOQnsCAAD6&#10;BAAADgAAAAAAAAAAAAAAAAAuAgAAZHJzL2Uyb0RvYy54bWxQSwECLQAUAAYACAAAACEANM2P3OAA&#10;AAALAQAADwAAAAAAAAAAAAAAAADVBAAAZHJzL2Rvd25yZXYueG1sUEsFBgAAAAAEAAQA8wAAAOIF&#10;AAAAAA==&#10;" stroked="f"/>
        </w:pict>
      </w:r>
      <w:r w:rsidR="001404FD" w:rsidRPr="00F91907">
        <w:rPr>
          <w:rFonts w:ascii="Times New Roman" w:hAnsi="Times New Roman"/>
          <w:i/>
          <w:sz w:val="24"/>
          <w:szCs w:val="24"/>
          <w:lang w:eastAsia="ru-RU"/>
        </w:rPr>
        <w:t xml:space="preserve">«Київський обласний інститут післядипломної освіти педагогічних кадрів» </w:t>
      </w:r>
    </w:p>
    <w:p w:rsidR="001404FD" w:rsidRPr="001404FD" w:rsidRDefault="001404FD" w:rsidP="001404FD">
      <w:pPr>
        <w:spacing w:after="0" w:line="240" w:lineRule="auto"/>
        <w:rPr>
          <w:rFonts w:ascii="Times New Roman" w:hAnsi="Times New Roman"/>
          <w:i/>
          <w:sz w:val="16"/>
          <w:szCs w:val="24"/>
          <w:lang w:eastAsia="ru-RU"/>
        </w:rPr>
      </w:pPr>
    </w:p>
    <w:p w:rsidR="001404FD" w:rsidRPr="00F91907" w:rsidRDefault="001404FD" w:rsidP="001404FD">
      <w:pPr>
        <w:spacing w:after="0" w:line="240" w:lineRule="auto"/>
        <w:jc w:val="center"/>
        <w:rPr>
          <w:rFonts w:ascii="Times New Roman" w:hAnsi="Times New Roman"/>
          <w:i/>
          <w:sz w:val="24"/>
          <w:szCs w:val="24"/>
          <w:lang w:eastAsia="ru-RU"/>
        </w:rPr>
      </w:pPr>
      <w:r>
        <w:rPr>
          <w:rFonts w:ascii="Times New Roman" w:hAnsi="Times New Roman"/>
          <w:i/>
          <w:sz w:val="24"/>
          <w:szCs w:val="24"/>
          <w:lang w:eastAsia="ru-RU"/>
        </w:rPr>
        <w:t xml:space="preserve">(протокол № 5 від 18 </w:t>
      </w:r>
      <w:r w:rsidRPr="00F91907">
        <w:rPr>
          <w:rFonts w:ascii="Times New Roman" w:hAnsi="Times New Roman"/>
          <w:i/>
          <w:sz w:val="24"/>
          <w:szCs w:val="24"/>
          <w:lang w:eastAsia="ru-RU"/>
        </w:rPr>
        <w:t>червня 2015 року)</w:t>
      </w:r>
    </w:p>
    <w:p w:rsidR="00CF7F29" w:rsidRPr="00991863" w:rsidRDefault="00CF7F29" w:rsidP="00E00344">
      <w:pPr>
        <w:spacing w:after="0" w:line="240" w:lineRule="auto"/>
        <w:ind w:firstLine="709"/>
        <w:jc w:val="both"/>
        <w:outlineLvl w:val="0"/>
        <w:rPr>
          <w:rFonts w:ascii="Times New Roman" w:hAnsi="Times New Roman" w:cs="Times New Roman"/>
          <w:sz w:val="24"/>
          <w:szCs w:val="24"/>
        </w:rPr>
      </w:pPr>
    </w:p>
    <w:p w:rsidR="00711782" w:rsidRPr="00991863" w:rsidRDefault="00711782" w:rsidP="00E00344">
      <w:pPr>
        <w:spacing w:after="0" w:line="240" w:lineRule="auto"/>
        <w:ind w:firstLine="709"/>
        <w:rPr>
          <w:rFonts w:ascii="Times New Roman" w:hAnsi="Times New Roman" w:cs="Times New Roman"/>
          <w:sz w:val="24"/>
          <w:szCs w:val="24"/>
        </w:rPr>
      </w:pPr>
    </w:p>
    <w:p w:rsidR="00711782" w:rsidRPr="00991863" w:rsidRDefault="00711782" w:rsidP="00E00344">
      <w:pPr>
        <w:spacing w:after="0" w:line="240" w:lineRule="auto"/>
        <w:ind w:firstLine="709"/>
        <w:outlineLvl w:val="0"/>
        <w:rPr>
          <w:rFonts w:ascii="Times New Roman" w:hAnsi="Times New Roman" w:cs="Times New Roman"/>
          <w:b/>
          <w:i/>
          <w:sz w:val="24"/>
          <w:szCs w:val="24"/>
        </w:rPr>
      </w:pPr>
      <w:r w:rsidRPr="00991863">
        <w:rPr>
          <w:rFonts w:ascii="Times New Roman" w:hAnsi="Times New Roman" w:cs="Times New Roman"/>
          <w:b/>
          <w:i/>
          <w:sz w:val="24"/>
          <w:szCs w:val="24"/>
        </w:rPr>
        <w:t>Укладач:</w:t>
      </w:r>
    </w:p>
    <w:p w:rsidR="00711782" w:rsidRPr="00991863" w:rsidRDefault="00711782" w:rsidP="00E00344">
      <w:pPr>
        <w:spacing w:after="0" w:line="240" w:lineRule="auto"/>
        <w:ind w:firstLine="709"/>
        <w:jc w:val="both"/>
        <w:rPr>
          <w:rFonts w:ascii="Times New Roman" w:hAnsi="Times New Roman" w:cs="Times New Roman"/>
          <w:sz w:val="24"/>
          <w:szCs w:val="24"/>
        </w:rPr>
      </w:pPr>
      <w:r w:rsidRPr="00991863">
        <w:rPr>
          <w:rFonts w:ascii="Times New Roman" w:hAnsi="Times New Roman" w:cs="Times New Roman"/>
          <w:b/>
          <w:sz w:val="24"/>
          <w:szCs w:val="24"/>
        </w:rPr>
        <w:t xml:space="preserve">Т.О. Гребенчук. </w:t>
      </w:r>
      <w:r w:rsidRPr="00991863">
        <w:rPr>
          <w:rFonts w:ascii="Times New Roman" w:hAnsi="Times New Roman" w:cs="Times New Roman"/>
          <w:sz w:val="24"/>
          <w:szCs w:val="24"/>
        </w:rPr>
        <w:t xml:space="preserve">Готуємося до історичної олімпіади: методичні та інформаційні аспекти: Навчально-методичний посібник. – Біла Церква: КОІПОПК, 2015. – </w:t>
      </w:r>
      <w:r w:rsidR="00FE083E" w:rsidRPr="004B1565">
        <w:rPr>
          <w:rFonts w:ascii="Times New Roman" w:hAnsi="Times New Roman" w:cs="Times New Roman"/>
          <w:color w:val="000000" w:themeColor="text1"/>
          <w:sz w:val="24"/>
          <w:szCs w:val="24"/>
        </w:rPr>
        <w:t>80</w:t>
      </w:r>
      <w:r w:rsidR="00FE083E">
        <w:rPr>
          <w:rFonts w:ascii="Times New Roman" w:hAnsi="Times New Roman" w:cs="Times New Roman"/>
          <w:color w:val="FF0000"/>
          <w:sz w:val="24"/>
          <w:szCs w:val="24"/>
        </w:rPr>
        <w:t xml:space="preserve"> </w:t>
      </w:r>
      <w:r w:rsidRPr="00991863">
        <w:rPr>
          <w:rFonts w:ascii="Times New Roman" w:hAnsi="Times New Roman" w:cs="Times New Roman"/>
          <w:sz w:val="24"/>
          <w:szCs w:val="24"/>
        </w:rPr>
        <w:t>стор.</w:t>
      </w:r>
    </w:p>
    <w:p w:rsidR="00711782" w:rsidRPr="00991863" w:rsidRDefault="00711782" w:rsidP="00E00344">
      <w:pPr>
        <w:spacing w:after="0" w:line="240" w:lineRule="auto"/>
        <w:ind w:firstLine="709"/>
        <w:rPr>
          <w:rFonts w:ascii="Times New Roman" w:hAnsi="Times New Roman" w:cs="Times New Roman"/>
          <w:sz w:val="24"/>
          <w:szCs w:val="24"/>
        </w:rPr>
      </w:pPr>
    </w:p>
    <w:p w:rsidR="00711782" w:rsidRPr="00991863" w:rsidRDefault="00711782" w:rsidP="00E00344">
      <w:pPr>
        <w:spacing w:after="0" w:line="240" w:lineRule="auto"/>
        <w:ind w:firstLine="709"/>
        <w:outlineLvl w:val="0"/>
        <w:rPr>
          <w:rFonts w:ascii="Times New Roman" w:hAnsi="Times New Roman" w:cs="Times New Roman"/>
          <w:b/>
          <w:i/>
          <w:sz w:val="24"/>
          <w:szCs w:val="24"/>
        </w:rPr>
      </w:pPr>
      <w:r w:rsidRPr="00991863">
        <w:rPr>
          <w:rFonts w:ascii="Times New Roman" w:hAnsi="Times New Roman" w:cs="Times New Roman"/>
          <w:b/>
          <w:i/>
          <w:sz w:val="24"/>
          <w:szCs w:val="24"/>
        </w:rPr>
        <w:t>Рецензенти:</w:t>
      </w:r>
    </w:p>
    <w:p w:rsidR="00711782" w:rsidRPr="00991863" w:rsidRDefault="00711782" w:rsidP="00E00344">
      <w:pPr>
        <w:spacing w:after="0" w:line="240" w:lineRule="auto"/>
        <w:ind w:firstLine="709"/>
        <w:rPr>
          <w:rFonts w:ascii="Times New Roman" w:hAnsi="Times New Roman" w:cs="Times New Roman"/>
          <w:sz w:val="24"/>
          <w:szCs w:val="24"/>
        </w:rPr>
      </w:pPr>
      <w:r w:rsidRPr="00991863">
        <w:rPr>
          <w:rFonts w:ascii="Times New Roman" w:hAnsi="Times New Roman" w:cs="Times New Roman"/>
          <w:b/>
          <w:i/>
          <w:sz w:val="24"/>
          <w:szCs w:val="24"/>
        </w:rPr>
        <w:t>Бачинська Є.М</w:t>
      </w:r>
      <w:r w:rsidRPr="00991863">
        <w:rPr>
          <w:rFonts w:ascii="Times New Roman" w:hAnsi="Times New Roman" w:cs="Times New Roman"/>
          <w:sz w:val="24"/>
          <w:szCs w:val="24"/>
        </w:rPr>
        <w:t>. проректор з науково-методичної роботи КНЗ КОР «Київський обласний  інститут післядипломної освіти педагогічних кадрів», кандидат педагогічних наук, доцент.</w:t>
      </w:r>
    </w:p>
    <w:p w:rsidR="00711782" w:rsidRPr="00FE083E" w:rsidRDefault="00711782" w:rsidP="00FE083E">
      <w:pPr>
        <w:spacing w:after="0" w:line="240" w:lineRule="auto"/>
        <w:ind w:firstLine="709"/>
        <w:rPr>
          <w:rFonts w:ascii="Times New Roman" w:hAnsi="Times New Roman" w:cs="Times New Roman"/>
          <w:color w:val="FF0000"/>
          <w:sz w:val="24"/>
          <w:szCs w:val="24"/>
        </w:rPr>
      </w:pPr>
      <w:r w:rsidRPr="00991863">
        <w:rPr>
          <w:rFonts w:ascii="Times New Roman" w:hAnsi="Times New Roman" w:cs="Times New Roman"/>
          <w:b/>
          <w:i/>
          <w:sz w:val="24"/>
          <w:szCs w:val="24"/>
        </w:rPr>
        <w:t>Козлова О. Л.,</w:t>
      </w:r>
      <w:r w:rsidR="00F1228B">
        <w:rPr>
          <w:rFonts w:ascii="Times New Roman" w:hAnsi="Times New Roman" w:cs="Times New Roman"/>
          <w:sz w:val="24"/>
          <w:szCs w:val="24"/>
        </w:rPr>
        <w:t xml:space="preserve"> в</w:t>
      </w:r>
      <w:r w:rsidRPr="00991863">
        <w:rPr>
          <w:rFonts w:ascii="Times New Roman" w:hAnsi="Times New Roman" w:cs="Times New Roman"/>
          <w:sz w:val="24"/>
          <w:szCs w:val="24"/>
        </w:rPr>
        <w:t xml:space="preserve">читель історії </w:t>
      </w:r>
      <w:r w:rsidR="00FE083E">
        <w:rPr>
          <w:rFonts w:ascii="Times New Roman" w:hAnsi="Times New Roman" w:cs="Times New Roman"/>
          <w:color w:val="FF0000"/>
          <w:sz w:val="24"/>
          <w:szCs w:val="24"/>
        </w:rPr>
        <w:t xml:space="preserve"> </w:t>
      </w:r>
      <w:r w:rsidR="00FE083E" w:rsidRPr="004B1565">
        <w:rPr>
          <w:rFonts w:ascii="Times New Roman" w:hAnsi="Times New Roman" w:cs="Times New Roman"/>
          <w:sz w:val="24"/>
          <w:szCs w:val="24"/>
        </w:rPr>
        <w:t xml:space="preserve">навчально-виховного комплексу «Сквирський ліцей –  загальноосвітня школа </w:t>
      </w:r>
      <w:r w:rsidR="00FE083E" w:rsidRPr="004B1565">
        <w:rPr>
          <w:rFonts w:ascii="Times New Roman" w:hAnsi="Times New Roman" w:cs="Times New Roman"/>
          <w:sz w:val="24"/>
          <w:szCs w:val="24"/>
          <w:lang w:val="en-US"/>
        </w:rPr>
        <w:t>I</w:t>
      </w:r>
      <w:r w:rsidR="00FE083E" w:rsidRPr="004B1565">
        <w:rPr>
          <w:rFonts w:ascii="Times New Roman" w:hAnsi="Times New Roman" w:cs="Times New Roman"/>
          <w:sz w:val="24"/>
          <w:szCs w:val="24"/>
        </w:rPr>
        <w:t>-</w:t>
      </w:r>
      <w:r w:rsidR="00FE083E" w:rsidRPr="004B1565">
        <w:rPr>
          <w:rFonts w:ascii="Times New Roman" w:hAnsi="Times New Roman" w:cs="Times New Roman"/>
          <w:sz w:val="24"/>
          <w:szCs w:val="24"/>
          <w:lang w:val="en-US"/>
        </w:rPr>
        <w:t>II</w:t>
      </w:r>
      <w:r w:rsidR="00FE083E" w:rsidRPr="004B1565">
        <w:rPr>
          <w:rFonts w:ascii="Times New Roman" w:hAnsi="Times New Roman" w:cs="Times New Roman"/>
          <w:sz w:val="24"/>
          <w:szCs w:val="24"/>
        </w:rPr>
        <w:t xml:space="preserve"> ступенів</w:t>
      </w:r>
      <w:r w:rsidRPr="004B1565">
        <w:rPr>
          <w:rFonts w:ascii="Times New Roman" w:hAnsi="Times New Roman" w:cs="Times New Roman"/>
          <w:sz w:val="24"/>
          <w:szCs w:val="24"/>
        </w:rPr>
        <w:t>,</w:t>
      </w:r>
      <w:r w:rsidRPr="00991863">
        <w:rPr>
          <w:rFonts w:ascii="Times New Roman" w:eastAsia="Times New Roman" w:hAnsi="Times New Roman" w:cs="Times New Roman"/>
          <w:sz w:val="24"/>
          <w:szCs w:val="24"/>
          <w:lang w:eastAsia="ru-RU"/>
        </w:rPr>
        <w:t xml:space="preserve"> </w:t>
      </w:r>
      <w:r w:rsidRPr="00991863">
        <w:rPr>
          <w:rFonts w:ascii="Times New Roman" w:hAnsi="Times New Roman" w:cs="Times New Roman"/>
          <w:sz w:val="24"/>
          <w:szCs w:val="24"/>
        </w:rPr>
        <w:t xml:space="preserve">учитель-методист, </w:t>
      </w:r>
      <w:r w:rsidR="003D71DA">
        <w:rPr>
          <w:rFonts w:ascii="Times New Roman" w:hAnsi="Times New Roman" w:cs="Times New Roman"/>
          <w:sz w:val="24"/>
          <w:szCs w:val="24"/>
        </w:rPr>
        <w:t>В</w:t>
      </w:r>
      <w:r w:rsidR="00E00344">
        <w:rPr>
          <w:rFonts w:ascii="Times New Roman" w:hAnsi="Times New Roman" w:cs="Times New Roman"/>
          <w:sz w:val="24"/>
          <w:szCs w:val="24"/>
        </w:rPr>
        <w:t xml:space="preserve">ідмінник освіти </w:t>
      </w:r>
      <w:r w:rsidRPr="00991863">
        <w:rPr>
          <w:rFonts w:ascii="Times New Roman" w:hAnsi="Times New Roman" w:cs="Times New Roman"/>
          <w:sz w:val="24"/>
          <w:szCs w:val="24"/>
        </w:rPr>
        <w:t>України.</w:t>
      </w:r>
    </w:p>
    <w:p w:rsidR="00711782" w:rsidRDefault="00711782" w:rsidP="00E00344">
      <w:pPr>
        <w:spacing w:after="0" w:line="240" w:lineRule="auto"/>
        <w:ind w:firstLine="709"/>
        <w:rPr>
          <w:rFonts w:ascii="Times New Roman" w:hAnsi="Times New Roman" w:cs="Times New Roman"/>
          <w:b/>
          <w:sz w:val="28"/>
          <w:szCs w:val="28"/>
        </w:rPr>
      </w:pPr>
    </w:p>
    <w:p w:rsidR="00711782" w:rsidRPr="00E46824" w:rsidRDefault="00E00344" w:rsidP="00E00344">
      <w:pPr>
        <w:spacing w:after="0" w:line="240" w:lineRule="auto"/>
        <w:ind w:firstLine="709"/>
        <w:rPr>
          <w:rFonts w:ascii="Times New Roman" w:hAnsi="Times New Roman" w:cs="Times New Roman"/>
          <w:sz w:val="28"/>
          <w:szCs w:val="28"/>
        </w:rPr>
      </w:pPr>
      <w:r>
        <w:rPr>
          <w:rFonts w:ascii="Times New Roman" w:hAnsi="Times New Roman" w:cs="Times New Roman"/>
          <w:b/>
          <w:i/>
          <w:sz w:val="28"/>
          <w:szCs w:val="28"/>
        </w:rPr>
        <w:t>Літературне редагування</w:t>
      </w:r>
      <w:r w:rsidR="00D404E6" w:rsidRPr="00D404E6">
        <w:rPr>
          <w:rFonts w:ascii="Times New Roman" w:hAnsi="Times New Roman" w:cs="Times New Roman"/>
          <w:b/>
          <w:i/>
          <w:sz w:val="28"/>
          <w:szCs w:val="28"/>
        </w:rPr>
        <w:t>:</w:t>
      </w:r>
      <w:r w:rsidR="00D404E6">
        <w:rPr>
          <w:rFonts w:ascii="Times New Roman" w:hAnsi="Times New Roman" w:cs="Times New Roman"/>
          <w:b/>
          <w:sz w:val="28"/>
          <w:szCs w:val="28"/>
        </w:rPr>
        <w:t xml:space="preserve"> </w:t>
      </w:r>
      <w:r w:rsidR="00D404E6" w:rsidRPr="00E46824">
        <w:rPr>
          <w:rFonts w:ascii="Times New Roman" w:hAnsi="Times New Roman" w:cs="Times New Roman"/>
          <w:sz w:val="28"/>
          <w:szCs w:val="28"/>
        </w:rPr>
        <w:t>Могрицька І.</w:t>
      </w:r>
      <w:r w:rsidR="004B1565">
        <w:rPr>
          <w:rFonts w:ascii="Times New Roman" w:hAnsi="Times New Roman" w:cs="Times New Roman"/>
          <w:sz w:val="28"/>
          <w:szCs w:val="28"/>
        </w:rPr>
        <w:t xml:space="preserve"> </w:t>
      </w:r>
      <w:r w:rsidR="00D404E6" w:rsidRPr="00E46824">
        <w:rPr>
          <w:rFonts w:ascii="Times New Roman" w:hAnsi="Times New Roman" w:cs="Times New Roman"/>
          <w:sz w:val="28"/>
          <w:szCs w:val="28"/>
        </w:rPr>
        <w:t>В.</w:t>
      </w:r>
    </w:p>
    <w:p w:rsidR="00711782" w:rsidRDefault="00711782" w:rsidP="00711782">
      <w:pPr>
        <w:rPr>
          <w:rFonts w:ascii="Times New Roman" w:hAnsi="Times New Roman" w:cs="Times New Roman"/>
          <w:b/>
          <w:sz w:val="28"/>
          <w:szCs w:val="28"/>
        </w:rPr>
      </w:pPr>
    </w:p>
    <w:p w:rsidR="00711782" w:rsidRDefault="00711782" w:rsidP="00711782">
      <w:pPr>
        <w:rPr>
          <w:rFonts w:ascii="Times New Roman" w:hAnsi="Times New Roman" w:cs="Times New Roman"/>
          <w:b/>
          <w:sz w:val="28"/>
          <w:szCs w:val="28"/>
        </w:rPr>
      </w:pPr>
    </w:p>
    <w:p w:rsidR="00711782" w:rsidRDefault="00711782" w:rsidP="00711782">
      <w:pPr>
        <w:rPr>
          <w:rFonts w:ascii="Times New Roman" w:hAnsi="Times New Roman" w:cs="Times New Roman"/>
          <w:b/>
          <w:sz w:val="28"/>
          <w:szCs w:val="28"/>
        </w:rPr>
      </w:pPr>
    </w:p>
    <w:p w:rsidR="00711782" w:rsidRPr="000D65F1" w:rsidRDefault="00711782" w:rsidP="00711782">
      <w:pPr>
        <w:rPr>
          <w:rFonts w:ascii="Times New Roman" w:hAnsi="Times New Roman" w:cs="Times New Roman"/>
          <w:b/>
          <w:sz w:val="28"/>
          <w:szCs w:val="28"/>
        </w:rPr>
      </w:pPr>
    </w:p>
    <w:p w:rsidR="00711782" w:rsidRPr="00991863" w:rsidRDefault="00711782" w:rsidP="00711782">
      <w:pPr>
        <w:spacing w:after="0"/>
        <w:ind w:firstLine="708"/>
        <w:jc w:val="both"/>
        <w:rPr>
          <w:rFonts w:ascii="Times New Roman" w:hAnsi="Times New Roman" w:cs="Times New Roman"/>
          <w:sz w:val="24"/>
          <w:szCs w:val="24"/>
        </w:rPr>
      </w:pPr>
      <w:r w:rsidRPr="00991863">
        <w:rPr>
          <w:rFonts w:ascii="Times New Roman" w:hAnsi="Times New Roman" w:cs="Times New Roman"/>
          <w:sz w:val="24"/>
          <w:szCs w:val="24"/>
        </w:rPr>
        <w:t>У навчально-методичному посібнику представлені методичні рекомендації щодо підготовки обдарованих у</w:t>
      </w:r>
      <w:r w:rsidR="003D71DA">
        <w:rPr>
          <w:rFonts w:ascii="Times New Roman" w:hAnsi="Times New Roman" w:cs="Times New Roman"/>
          <w:sz w:val="24"/>
          <w:szCs w:val="24"/>
        </w:rPr>
        <w:t>чнів до інтелектуальних змагань, а також</w:t>
      </w:r>
      <w:r w:rsidR="00D73616" w:rsidRPr="00D73616">
        <w:rPr>
          <w:rFonts w:ascii="Times New Roman" w:hAnsi="Times New Roman" w:cs="Times New Roman"/>
          <w:sz w:val="24"/>
          <w:szCs w:val="24"/>
          <w:lang w:val="ru-RU"/>
        </w:rPr>
        <w:t xml:space="preserve"> </w:t>
      </w:r>
      <w:r w:rsidR="00D73616">
        <w:rPr>
          <w:rFonts w:ascii="Times New Roman" w:hAnsi="Times New Roman" w:cs="Times New Roman"/>
          <w:sz w:val="24"/>
          <w:szCs w:val="24"/>
        </w:rPr>
        <w:t>приклади</w:t>
      </w:r>
      <w:r w:rsidR="00464DF8">
        <w:rPr>
          <w:rFonts w:ascii="Times New Roman" w:hAnsi="Times New Roman" w:cs="Times New Roman"/>
          <w:sz w:val="24"/>
          <w:szCs w:val="24"/>
        </w:rPr>
        <w:t xml:space="preserve"> завдань історичних олімпіад та зразки відповідей на них. </w:t>
      </w:r>
      <w:r w:rsidRPr="00991863">
        <w:rPr>
          <w:rFonts w:ascii="Times New Roman" w:hAnsi="Times New Roman" w:cs="Times New Roman"/>
          <w:sz w:val="24"/>
          <w:szCs w:val="24"/>
        </w:rPr>
        <w:t xml:space="preserve">Завдання теоретичного та практичного турів </w:t>
      </w:r>
      <w:r w:rsidRPr="00991863">
        <w:rPr>
          <w:rFonts w:ascii="Times New Roman" w:eastAsia="Times New Roman" w:hAnsi="Times New Roman" w:cs="Times New Roman"/>
          <w:iCs/>
          <w:sz w:val="24"/>
          <w:szCs w:val="24"/>
        </w:rPr>
        <w:t xml:space="preserve">спрямовані на формування і розвиток предметних компетентностей  учнів, оволодіння історичними знаннями, вміннями та навичками. </w:t>
      </w:r>
    </w:p>
    <w:p w:rsidR="00CF7F29" w:rsidRPr="00991863" w:rsidRDefault="00711782" w:rsidP="00711782">
      <w:pPr>
        <w:spacing w:after="0"/>
        <w:ind w:firstLine="708"/>
        <w:jc w:val="both"/>
        <w:rPr>
          <w:rFonts w:ascii="Times New Roman" w:hAnsi="Times New Roman" w:cs="Times New Roman"/>
          <w:sz w:val="24"/>
          <w:szCs w:val="24"/>
        </w:rPr>
      </w:pPr>
      <w:r w:rsidRPr="00991863">
        <w:rPr>
          <w:rFonts w:ascii="Times New Roman" w:eastAsia="Times New Roman" w:hAnsi="Times New Roman" w:cs="Times New Roman"/>
          <w:sz w:val="24"/>
          <w:szCs w:val="24"/>
        </w:rPr>
        <w:t>По</w:t>
      </w:r>
      <w:r w:rsidR="00E00344">
        <w:rPr>
          <w:rFonts w:ascii="Times New Roman" w:eastAsia="Times New Roman" w:hAnsi="Times New Roman" w:cs="Times New Roman"/>
          <w:sz w:val="24"/>
          <w:szCs w:val="24"/>
        </w:rPr>
        <w:t>сібник стане у пригоді вчителям</w:t>
      </w:r>
      <w:r w:rsidRPr="00991863">
        <w:rPr>
          <w:rFonts w:ascii="Times New Roman" w:eastAsia="Times New Roman" w:hAnsi="Times New Roman" w:cs="Times New Roman"/>
          <w:sz w:val="24"/>
          <w:szCs w:val="24"/>
        </w:rPr>
        <w:t xml:space="preserve"> та учням, забезпечить системний підхід до підготовки до Всеукраїнської олімпіади з історії.</w:t>
      </w:r>
    </w:p>
    <w:p w:rsidR="00CF7F29" w:rsidRPr="00991863" w:rsidRDefault="00CF7F29" w:rsidP="00CF7F29">
      <w:pPr>
        <w:spacing w:after="0" w:line="240" w:lineRule="auto"/>
        <w:ind w:firstLine="709"/>
        <w:jc w:val="both"/>
        <w:rPr>
          <w:rFonts w:ascii="Times New Roman" w:hAnsi="Times New Roman" w:cs="Times New Roman"/>
          <w:sz w:val="24"/>
          <w:szCs w:val="24"/>
        </w:rPr>
      </w:pPr>
    </w:p>
    <w:p w:rsidR="00CF7F29" w:rsidRPr="00FB4CE8" w:rsidRDefault="00CF7F29" w:rsidP="00CF7F29">
      <w:pPr>
        <w:spacing w:after="0" w:line="240" w:lineRule="auto"/>
        <w:ind w:firstLine="709"/>
        <w:jc w:val="both"/>
        <w:rPr>
          <w:rFonts w:ascii="Times New Roman" w:hAnsi="Times New Roman" w:cs="Times New Roman"/>
          <w:sz w:val="24"/>
          <w:szCs w:val="24"/>
        </w:rPr>
      </w:pPr>
    </w:p>
    <w:p w:rsidR="00CF7F29" w:rsidRPr="00FB4CE8" w:rsidRDefault="00CF7F29" w:rsidP="00711782">
      <w:pPr>
        <w:spacing w:after="0" w:line="240" w:lineRule="auto"/>
        <w:jc w:val="both"/>
        <w:rPr>
          <w:rFonts w:ascii="Times New Roman" w:hAnsi="Times New Roman" w:cs="Times New Roman"/>
          <w:sz w:val="24"/>
          <w:szCs w:val="24"/>
        </w:rPr>
      </w:pPr>
    </w:p>
    <w:p w:rsidR="00CF7F29" w:rsidRPr="00FB4CE8" w:rsidRDefault="00CF7F29" w:rsidP="00CF7F29">
      <w:pPr>
        <w:spacing w:after="0" w:line="240" w:lineRule="auto"/>
        <w:ind w:firstLine="709"/>
        <w:jc w:val="both"/>
        <w:rPr>
          <w:rFonts w:ascii="Times New Roman" w:hAnsi="Times New Roman" w:cs="Times New Roman"/>
          <w:sz w:val="24"/>
          <w:szCs w:val="24"/>
        </w:rPr>
      </w:pPr>
    </w:p>
    <w:p w:rsidR="00CF7F29" w:rsidRPr="00FB4CE8" w:rsidRDefault="00CF7F29" w:rsidP="00CF7F29">
      <w:pPr>
        <w:spacing w:after="0" w:line="240" w:lineRule="auto"/>
        <w:ind w:firstLine="709"/>
        <w:jc w:val="both"/>
        <w:rPr>
          <w:rFonts w:ascii="Times New Roman" w:hAnsi="Times New Roman" w:cs="Times New Roman"/>
          <w:sz w:val="24"/>
          <w:szCs w:val="24"/>
        </w:rPr>
      </w:pPr>
    </w:p>
    <w:p w:rsidR="00CF7F29" w:rsidRPr="00FB4CE8" w:rsidRDefault="00CF7F29" w:rsidP="00CF7F29">
      <w:pPr>
        <w:spacing w:after="0" w:line="240" w:lineRule="auto"/>
        <w:ind w:firstLine="709"/>
        <w:jc w:val="both"/>
        <w:rPr>
          <w:rFonts w:ascii="Times New Roman" w:hAnsi="Times New Roman" w:cs="Times New Roman"/>
          <w:sz w:val="24"/>
          <w:szCs w:val="24"/>
        </w:rPr>
      </w:pPr>
    </w:p>
    <w:p w:rsidR="00CF7F29" w:rsidRPr="00FB4CE8" w:rsidRDefault="00CF7F29" w:rsidP="00CF7F29">
      <w:pPr>
        <w:spacing w:after="0" w:line="240" w:lineRule="auto"/>
        <w:ind w:firstLine="709"/>
        <w:jc w:val="both"/>
        <w:rPr>
          <w:rFonts w:ascii="Times New Roman" w:hAnsi="Times New Roman" w:cs="Times New Roman"/>
          <w:sz w:val="24"/>
          <w:szCs w:val="24"/>
        </w:rPr>
      </w:pPr>
    </w:p>
    <w:p w:rsidR="00E00344" w:rsidRDefault="00E00344" w:rsidP="004B1565">
      <w:pPr>
        <w:spacing w:after="120"/>
        <w:rPr>
          <w:rFonts w:ascii="Times New Roman" w:hAnsi="Times New Roman" w:cs="Times New Roman"/>
          <w:b/>
          <w:sz w:val="32"/>
          <w:szCs w:val="32"/>
        </w:rPr>
      </w:pPr>
    </w:p>
    <w:p w:rsidR="004B1565" w:rsidRPr="00706B6E" w:rsidRDefault="00FB4CE8" w:rsidP="00706B6E">
      <w:pPr>
        <w:spacing w:after="120"/>
        <w:jc w:val="right"/>
        <w:rPr>
          <w:rFonts w:ascii="Times New Roman" w:hAnsi="Times New Roman" w:cs="Times New Roman"/>
          <w:sz w:val="24"/>
          <w:szCs w:val="32"/>
        </w:rPr>
      </w:pPr>
      <w:r w:rsidRPr="00E00344">
        <w:rPr>
          <w:rFonts w:ascii="Times New Roman" w:hAnsi="Times New Roman" w:cs="Times New Roman"/>
          <w:sz w:val="24"/>
          <w:szCs w:val="32"/>
        </w:rPr>
        <w:t>©КОІПОПК, 2015</w:t>
      </w:r>
    </w:p>
    <w:p w:rsidR="00706B6E" w:rsidRDefault="00706B6E" w:rsidP="00706B6E">
      <w:pPr>
        <w:rPr>
          <w:rFonts w:ascii="Times New Roman" w:hAnsi="Times New Roman" w:cs="Times New Roman"/>
          <w:b/>
          <w:sz w:val="36"/>
          <w:szCs w:val="36"/>
        </w:rPr>
      </w:pPr>
      <w:r>
        <w:rPr>
          <w:rFonts w:ascii="Times New Roman" w:hAnsi="Times New Roman" w:cs="Times New Roman"/>
          <w:b/>
          <w:sz w:val="36"/>
          <w:szCs w:val="36"/>
        </w:rPr>
        <w:br w:type="page"/>
      </w:r>
    </w:p>
    <w:p w:rsidR="00CF7F29" w:rsidRDefault="00E1600E" w:rsidP="00443CA9">
      <w:pPr>
        <w:spacing w:after="0" w:line="240" w:lineRule="auto"/>
        <w:jc w:val="center"/>
        <w:outlineLvl w:val="0"/>
        <w:rPr>
          <w:rFonts w:ascii="Times New Roman" w:hAnsi="Times New Roman" w:cs="Times New Roman"/>
          <w:b/>
          <w:sz w:val="36"/>
          <w:szCs w:val="36"/>
        </w:rPr>
      </w:pPr>
      <w:r w:rsidRPr="0054683C">
        <w:rPr>
          <w:rFonts w:ascii="Times New Roman" w:hAnsi="Times New Roman" w:cs="Times New Roman"/>
          <w:b/>
          <w:sz w:val="36"/>
          <w:szCs w:val="36"/>
        </w:rPr>
        <w:lastRenderedPageBreak/>
        <w:t>ЗМІСТ</w:t>
      </w:r>
    </w:p>
    <w:p w:rsidR="00706B6E" w:rsidRPr="0054683C" w:rsidRDefault="00706B6E" w:rsidP="00443CA9">
      <w:pPr>
        <w:spacing w:after="0" w:line="240" w:lineRule="auto"/>
        <w:jc w:val="center"/>
        <w:outlineLvl w:val="0"/>
        <w:rPr>
          <w:rFonts w:ascii="Times New Roman" w:hAnsi="Times New Roman" w:cs="Times New Roman"/>
          <w:b/>
          <w:sz w:val="36"/>
          <w:szCs w:val="36"/>
        </w:rPr>
      </w:pPr>
    </w:p>
    <w:p w:rsidR="00CF7F29" w:rsidRPr="00FB4CE8" w:rsidRDefault="00CF7F29" w:rsidP="0054683C">
      <w:pPr>
        <w:spacing w:after="0" w:line="240" w:lineRule="auto"/>
        <w:jc w:val="both"/>
        <w:rPr>
          <w:rFonts w:ascii="Times New Roman" w:hAnsi="Times New Roman" w:cs="Times New Roman"/>
          <w:sz w:val="24"/>
          <w:szCs w:val="24"/>
        </w:rPr>
      </w:pPr>
    </w:p>
    <w:tbl>
      <w:tblPr>
        <w:tblStyle w:val="a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0"/>
        <w:gridCol w:w="674"/>
      </w:tblGrid>
      <w:tr w:rsidR="0054683C" w:rsidTr="006F3EFA">
        <w:tc>
          <w:tcPr>
            <w:tcW w:w="8930" w:type="dxa"/>
          </w:tcPr>
          <w:p w:rsidR="0054683C" w:rsidRPr="00FD45BA" w:rsidRDefault="0054683C" w:rsidP="00212046">
            <w:pPr>
              <w:spacing w:line="360" w:lineRule="auto"/>
              <w:rPr>
                <w:sz w:val="28"/>
                <w:szCs w:val="28"/>
              </w:rPr>
            </w:pPr>
            <w:r w:rsidRPr="00FD45BA">
              <w:rPr>
                <w:sz w:val="28"/>
                <w:szCs w:val="28"/>
              </w:rPr>
              <w:t>Передмова</w:t>
            </w:r>
            <w:r w:rsidR="00212046">
              <w:rPr>
                <w:sz w:val="28"/>
                <w:szCs w:val="28"/>
              </w:rPr>
              <w:t>…………………………………………………………………….</w:t>
            </w:r>
          </w:p>
        </w:tc>
        <w:tc>
          <w:tcPr>
            <w:tcW w:w="674" w:type="dxa"/>
          </w:tcPr>
          <w:p w:rsidR="0054683C" w:rsidRPr="00FD45BA" w:rsidRDefault="00443CA9" w:rsidP="00212046">
            <w:pPr>
              <w:autoSpaceDE w:val="0"/>
              <w:autoSpaceDN w:val="0"/>
              <w:adjustRightInd w:val="0"/>
              <w:jc w:val="center"/>
              <w:rPr>
                <w:sz w:val="28"/>
                <w:szCs w:val="28"/>
              </w:rPr>
            </w:pPr>
            <w:r>
              <w:rPr>
                <w:sz w:val="28"/>
                <w:szCs w:val="28"/>
              </w:rPr>
              <w:t>4</w:t>
            </w:r>
          </w:p>
        </w:tc>
      </w:tr>
      <w:tr w:rsidR="0054683C" w:rsidTr="006F3EFA">
        <w:tc>
          <w:tcPr>
            <w:tcW w:w="8930" w:type="dxa"/>
          </w:tcPr>
          <w:p w:rsidR="0054683C" w:rsidRPr="00FD45BA" w:rsidRDefault="0054683C" w:rsidP="00212046">
            <w:pPr>
              <w:jc w:val="both"/>
              <w:rPr>
                <w:sz w:val="28"/>
                <w:szCs w:val="28"/>
              </w:rPr>
            </w:pPr>
            <w:r>
              <w:rPr>
                <w:sz w:val="28"/>
                <w:szCs w:val="28"/>
              </w:rPr>
              <w:t xml:space="preserve">Методичні рекомендації </w:t>
            </w:r>
            <w:r w:rsidRPr="00FD45BA">
              <w:rPr>
                <w:sz w:val="28"/>
                <w:szCs w:val="28"/>
              </w:rPr>
              <w:t>щодо підготовки до І-ІІІ етапів Всеукраїнської олімпіади з історії</w:t>
            </w:r>
            <w:r>
              <w:rPr>
                <w:sz w:val="28"/>
                <w:szCs w:val="28"/>
              </w:rPr>
              <w:t>……………………………………………………………</w:t>
            </w:r>
            <w:r w:rsidR="00212046">
              <w:rPr>
                <w:sz w:val="28"/>
                <w:szCs w:val="28"/>
              </w:rPr>
              <w:t>.</w:t>
            </w:r>
          </w:p>
        </w:tc>
        <w:tc>
          <w:tcPr>
            <w:tcW w:w="674" w:type="dxa"/>
          </w:tcPr>
          <w:p w:rsidR="0054683C" w:rsidRPr="00FD45BA" w:rsidRDefault="00443CA9" w:rsidP="00212046">
            <w:pPr>
              <w:jc w:val="center"/>
              <w:rPr>
                <w:sz w:val="28"/>
                <w:szCs w:val="28"/>
              </w:rPr>
            </w:pPr>
            <w:r>
              <w:rPr>
                <w:sz w:val="28"/>
                <w:szCs w:val="28"/>
              </w:rPr>
              <w:t>5</w:t>
            </w:r>
          </w:p>
        </w:tc>
      </w:tr>
      <w:tr w:rsidR="0054683C" w:rsidTr="006F3EFA">
        <w:tc>
          <w:tcPr>
            <w:tcW w:w="8930" w:type="dxa"/>
          </w:tcPr>
          <w:p w:rsidR="0054683C" w:rsidRPr="006F3EFA" w:rsidRDefault="0054683C" w:rsidP="003D71DA">
            <w:pPr>
              <w:widowControl w:val="0"/>
              <w:rPr>
                <w:bCs/>
                <w:iCs/>
                <w:sz w:val="28"/>
                <w:szCs w:val="28"/>
              </w:rPr>
            </w:pPr>
            <w:r>
              <w:rPr>
                <w:bCs/>
                <w:iCs/>
                <w:sz w:val="28"/>
                <w:szCs w:val="28"/>
              </w:rPr>
              <w:t>Пам</w:t>
            </w:r>
            <w:r w:rsidR="003D71DA">
              <w:rPr>
                <w:bCs/>
                <w:iCs/>
                <w:sz w:val="28"/>
                <w:szCs w:val="28"/>
              </w:rPr>
              <w:t>’</w:t>
            </w:r>
            <w:r>
              <w:rPr>
                <w:bCs/>
                <w:iCs/>
                <w:sz w:val="28"/>
                <w:szCs w:val="28"/>
              </w:rPr>
              <w:t>ятка учасникам ол</w:t>
            </w:r>
            <w:r w:rsidR="00212046">
              <w:rPr>
                <w:bCs/>
                <w:iCs/>
                <w:sz w:val="28"/>
                <w:szCs w:val="28"/>
              </w:rPr>
              <w:t>імпіади з історії…………………………………</w:t>
            </w:r>
            <w:r w:rsidR="006F3EFA">
              <w:rPr>
                <w:bCs/>
                <w:iCs/>
                <w:sz w:val="28"/>
                <w:szCs w:val="28"/>
              </w:rPr>
              <w:t>….</w:t>
            </w:r>
          </w:p>
        </w:tc>
        <w:tc>
          <w:tcPr>
            <w:tcW w:w="674" w:type="dxa"/>
          </w:tcPr>
          <w:p w:rsidR="0054683C" w:rsidRPr="00FD45BA" w:rsidRDefault="00443CA9" w:rsidP="00212046">
            <w:pPr>
              <w:jc w:val="center"/>
              <w:rPr>
                <w:sz w:val="28"/>
                <w:szCs w:val="28"/>
              </w:rPr>
            </w:pPr>
            <w:r>
              <w:rPr>
                <w:sz w:val="28"/>
                <w:szCs w:val="28"/>
              </w:rPr>
              <w:t>11</w:t>
            </w:r>
          </w:p>
        </w:tc>
      </w:tr>
      <w:tr w:rsidR="0054683C" w:rsidTr="006F3EFA">
        <w:trPr>
          <w:trHeight w:val="354"/>
        </w:trPr>
        <w:tc>
          <w:tcPr>
            <w:tcW w:w="8930" w:type="dxa"/>
          </w:tcPr>
          <w:p w:rsidR="0054683C" w:rsidRPr="00FD45BA" w:rsidRDefault="003D71DA" w:rsidP="003D71DA">
            <w:pPr>
              <w:contextualSpacing/>
              <w:jc w:val="both"/>
              <w:rPr>
                <w:sz w:val="28"/>
                <w:szCs w:val="28"/>
              </w:rPr>
            </w:pPr>
            <w:r>
              <w:rPr>
                <w:sz w:val="28"/>
                <w:szCs w:val="28"/>
              </w:rPr>
              <w:t>П</w:t>
            </w:r>
            <w:r w:rsidR="0054683C" w:rsidRPr="00FD45BA">
              <w:rPr>
                <w:sz w:val="28"/>
                <w:szCs w:val="28"/>
              </w:rPr>
              <w:t>риклади завдань теоретичного та практичного турів</w:t>
            </w:r>
            <w:r>
              <w:rPr>
                <w:sz w:val="28"/>
                <w:szCs w:val="28"/>
              </w:rPr>
              <w:t xml:space="preserve"> ……………..</w:t>
            </w:r>
            <w:r w:rsidR="0054683C">
              <w:rPr>
                <w:sz w:val="28"/>
                <w:szCs w:val="28"/>
              </w:rPr>
              <w:t>….</w:t>
            </w:r>
          </w:p>
        </w:tc>
        <w:tc>
          <w:tcPr>
            <w:tcW w:w="674" w:type="dxa"/>
          </w:tcPr>
          <w:p w:rsidR="0054683C" w:rsidRPr="00FD45BA" w:rsidRDefault="00443CA9" w:rsidP="0054683C">
            <w:pPr>
              <w:spacing w:line="250" w:lineRule="auto"/>
              <w:jc w:val="center"/>
              <w:rPr>
                <w:sz w:val="28"/>
                <w:szCs w:val="28"/>
                <w:lang w:eastAsia="ru-RU"/>
              </w:rPr>
            </w:pPr>
            <w:r>
              <w:rPr>
                <w:sz w:val="28"/>
                <w:szCs w:val="28"/>
                <w:lang w:eastAsia="ru-RU"/>
              </w:rPr>
              <w:t>12</w:t>
            </w:r>
          </w:p>
        </w:tc>
      </w:tr>
      <w:tr w:rsidR="0054683C" w:rsidTr="006F3EFA">
        <w:tc>
          <w:tcPr>
            <w:tcW w:w="8930" w:type="dxa"/>
          </w:tcPr>
          <w:p w:rsidR="0054683C" w:rsidRPr="00FD45BA" w:rsidRDefault="00991863" w:rsidP="00212046">
            <w:pPr>
              <w:rPr>
                <w:sz w:val="28"/>
                <w:szCs w:val="28"/>
              </w:rPr>
            </w:pPr>
            <w:r>
              <w:rPr>
                <w:sz w:val="28"/>
                <w:szCs w:val="28"/>
              </w:rPr>
              <w:t>Зразки відповідей на запитання практичного та теоретичного турів…….</w:t>
            </w:r>
          </w:p>
        </w:tc>
        <w:tc>
          <w:tcPr>
            <w:tcW w:w="674" w:type="dxa"/>
          </w:tcPr>
          <w:p w:rsidR="0054683C" w:rsidRPr="00FD45BA" w:rsidRDefault="00443CA9" w:rsidP="00212046">
            <w:pPr>
              <w:jc w:val="center"/>
              <w:rPr>
                <w:sz w:val="28"/>
                <w:szCs w:val="28"/>
              </w:rPr>
            </w:pPr>
            <w:r>
              <w:rPr>
                <w:sz w:val="28"/>
                <w:szCs w:val="28"/>
              </w:rPr>
              <w:t>60</w:t>
            </w:r>
          </w:p>
        </w:tc>
      </w:tr>
      <w:tr w:rsidR="00991863" w:rsidTr="006F3EFA">
        <w:tc>
          <w:tcPr>
            <w:tcW w:w="8930" w:type="dxa"/>
          </w:tcPr>
          <w:p w:rsidR="00991863" w:rsidRPr="00FD45BA" w:rsidRDefault="00991863" w:rsidP="001B066F">
            <w:pPr>
              <w:rPr>
                <w:sz w:val="28"/>
                <w:szCs w:val="28"/>
              </w:rPr>
            </w:pPr>
            <w:r w:rsidRPr="00FD45BA">
              <w:rPr>
                <w:sz w:val="28"/>
                <w:szCs w:val="28"/>
              </w:rPr>
              <w:t>Література</w:t>
            </w:r>
            <w:r>
              <w:rPr>
                <w:sz w:val="28"/>
                <w:szCs w:val="28"/>
              </w:rPr>
              <w:t>…………………………………………………………………….</w:t>
            </w:r>
          </w:p>
        </w:tc>
        <w:tc>
          <w:tcPr>
            <w:tcW w:w="674" w:type="dxa"/>
          </w:tcPr>
          <w:p w:rsidR="00991863" w:rsidRPr="00443CA9" w:rsidRDefault="00443CA9" w:rsidP="001B066F">
            <w:pPr>
              <w:jc w:val="center"/>
              <w:rPr>
                <w:sz w:val="28"/>
                <w:szCs w:val="28"/>
              </w:rPr>
            </w:pPr>
            <w:r w:rsidRPr="00443CA9">
              <w:rPr>
                <w:sz w:val="28"/>
                <w:szCs w:val="28"/>
              </w:rPr>
              <w:t>78</w:t>
            </w:r>
          </w:p>
        </w:tc>
      </w:tr>
    </w:tbl>
    <w:p w:rsidR="00991863" w:rsidRPr="00FB4CE8" w:rsidRDefault="00991863" w:rsidP="00991863">
      <w:pPr>
        <w:spacing w:after="0" w:line="240" w:lineRule="auto"/>
        <w:ind w:firstLine="709"/>
        <w:jc w:val="both"/>
        <w:rPr>
          <w:rFonts w:ascii="Times New Roman" w:hAnsi="Times New Roman" w:cs="Times New Roman"/>
          <w:sz w:val="24"/>
          <w:szCs w:val="24"/>
        </w:rPr>
      </w:pPr>
    </w:p>
    <w:p w:rsidR="00CF7F29" w:rsidRPr="00FB4CE8" w:rsidRDefault="00CF7F29" w:rsidP="00CF7F29">
      <w:pPr>
        <w:spacing w:after="0" w:line="240" w:lineRule="auto"/>
        <w:ind w:firstLine="709"/>
        <w:jc w:val="both"/>
        <w:rPr>
          <w:rFonts w:ascii="Times New Roman" w:hAnsi="Times New Roman" w:cs="Times New Roman"/>
          <w:sz w:val="24"/>
          <w:szCs w:val="24"/>
        </w:rPr>
      </w:pPr>
    </w:p>
    <w:p w:rsidR="00CF7F29" w:rsidRPr="00FB4CE8" w:rsidRDefault="00CF7F29" w:rsidP="00CF7F29">
      <w:pPr>
        <w:spacing w:after="0" w:line="240" w:lineRule="auto"/>
        <w:ind w:firstLine="709"/>
        <w:jc w:val="both"/>
        <w:rPr>
          <w:rFonts w:ascii="Times New Roman" w:hAnsi="Times New Roman" w:cs="Times New Roman"/>
          <w:sz w:val="24"/>
          <w:szCs w:val="24"/>
        </w:rPr>
      </w:pPr>
    </w:p>
    <w:p w:rsidR="00CF7F29" w:rsidRPr="00FB4CE8" w:rsidRDefault="00CF7F29" w:rsidP="00CF7F29">
      <w:pPr>
        <w:spacing w:after="0" w:line="240" w:lineRule="auto"/>
        <w:ind w:firstLine="709"/>
        <w:jc w:val="both"/>
        <w:rPr>
          <w:rFonts w:ascii="Times New Roman" w:hAnsi="Times New Roman" w:cs="Times New Roman"/>
          <w:sz w:val="24"/>
          <w:szCs w:val="24"/>
        </w:rPr>
      </w:pPr>
    </w:p>
    <w:p w:rsidR="00CF7F29" w:rsidRPr="00FB4CE8"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CF7F29" w:rsidRDefault="00CF7F29" w:rsidP="00CF7F29">
      <w:pPr>
        <w:spacing w:after="0" w:line="240" w:lineRule="auto"/>
        <w:ind w:firstLine="709"/>
        <w:jc w:val="both"/>
        <w:rPr>
          <w:rFonts w:ascii="Times New Roman" w:hAnsi="Times New Roman" w:cs="Times New Roman"/>
          <w:sz w:val="24"/>
          <w:szCs w:val="24"/>
        </w:rPr>
      </w:pPr>
    </w:p>
    <w:p w:rsidR="00991863" w:rsidRDefault="00991863" w:rsidP="00CF7F29">
      <w:pPr>
        <w:spacing w:after="0" w:line="240" w:lineRule="auto"/>
        <w:ind w:firstLine="709"/>
        <w:jc w:val="both"/>
        <w:rPr>
          <w:rFonts w:ascii="Times New Roman" w:hAnsi="Times New Roman" w:cs="Times New Roman"/>
          <w:sz w:val="24"/>
          <w:szCs w:val="24"/>
        </w:rPr>
      </w:pPr>
    </w:p>
    <w:p w:rsidR="00991863" w:rsidRDefault="00991863" w:rsidP="00CF7F29">
      <w:pPr>
        <w:spacing w:after="0" w:line="240" w:lineRule="auto"/>
        <w:ind w:firstLine="709"/>
        <w:jc w:val="both"/>
        <w:rPr>
          <w:rFonts w:ascii="Times New Roman" w:hAnsi="Times New Roman" w:cs="Times New Roman"/>
          <w:sz w:val="24"/>
          <w:szCs w:val="24"/>
        </w:rPr>
      </w:pPr>
    </w:p>
    <w:p w:rsidR="00991863" w:rsidRDefault="00991863" w:rsidP="00CF7F29">
      <w:pPr>
        <w:spacing w:after="0" w:line="240" w:lineRule="auto"/>
        <w:ind w:firstLine="709"/>
        <w:jc w:val="both"/>
        <w:rPr>
          <w:rFonts w:ascii="Times New Roman" w:hAnsi="Times New Roman" w:cs="Times New Roman"/>
          <w:sz w:val="24"/>
          <w:szCs w:val="24"/>
        </w:rPr>
      </w:pPr>
    </w:p>
    <w:p w:rsidR="00991863" w:rsidRDefault="00991863" w:rsidP="00CF7F29">
      <w:pPr>
        <w:spacing w:after="0" w:line="240" w:lineRule="auto"/>
        <w:ind w:firstLine="709"/>
        <w:jc w:val="both"/>
        <w:rPr>
          <w:rFonts w:ascii="Times New Roman" w:hAnsi="Times New Roman" w:cs="Times New Roman"/>
          <w:sz w:val="24"/>
          <w:szCs w:val="24"/>
        </w:rPr>
      </w:pPr>
    </w:p>
    <w:p w:rsidR="00991863" w:rsidRDefault="00991863" w:rsidP="00CF7F29">
      <w:pPr>
        <w:spacing w:after="0" w:line="240" w:lineRule="auto"/>
        <w:ind w:firstLine="709"/>
        <w:jc w:val="both"/>
        <w:rPr>
          <w:rFonts w:ascii="Times New Roman" w:hAnsi="Times New Roman" w:cs="Times New Roman"/>
          <w:sz w:val="24"/>
          <w:szCs w:val="24"/>
        </w:rPr>
      </w:pPr>
    </w:p>
    <w:p w:rsidR="00CF7F29" w:rsidRDefault="00CF7F29" w:rsidP="00991863">
      <w:pPr>
        <w:rPr>
          <w:rFonts w:ascii="Times New Roman" w:hAnsi="Times New Roman" w:cs="Times New Roman"/>
          <w:sz w:val="24"/>
          <w:szCs w:val="24"/>
        </w:rPr>
      </w:pPr>
    </w:p>
    <w:p w:rsidR="00443CA9" w:rsidRDefault="00443CA9" w:rsidP="00555D51">
      <w:pPr>
        <w:spacing w:after="0" w:line="360" w:lineRule="auto"/>
        <w:jc w:val="center"/>
        <w:outlineLvl w:val="0"/>
        <w:rPr>
          <w:rFonts w:ascii="Times New Roman" w:hAnsi="Times New Roman" w:cs="Times New Roman"/>
          <w:b/>
          <w:sz w:val="24"/>
          <w:szCs w:val="24"/>
        </w:rPr>
      </w:pPr>
    </w:p>
    <w:p w:rsidR="00443CA9" w:rsidRDefault="00443CA9" w:rsidP="00555D51">
      <w:pPr>
        <w:spacing w:after="0" w:line="360" w:lineRule="auto"/>
        <w:jc w:val="center"/>
        <w:outlineLvl w:val="0"/>
        <w:rPr>
          <w:rFonts w:ascii="Times New Roman" w:hAnsi="Times New Roman" w:cs="Times New Roman"/>
          <w:b/>
          <w:sz w:val="24"/>
          <w:szCs w:val="24"/>
        </w:rPr>
      </w:pPr>
    </w:p>
    <w:p w:rsidR="00443CA9" w:rsidRDefault="00443CA9" w:rsidP="00555D51">
      <w:pPr>
        <w:spacing w:after="0" w:line="360" w:lineRule="auto"/>
        <w:jc w:val="center"/>
        <w:outlineLvl w:val="0"/>
        <w:rPr>
          <w:rFonts w:ascii="Times New Roman" w:hAnsi="Times New Roman" w:cs="Times New Roman"/>
          <w:b/>
          <w:sz w:val="24"/>
          <w:szCs w:val="24"/>
        </w:rPr>
      </w:pPr>
    </w:p>
    <w:p w:rsidR="00443CA9" w:rsidRDefault="00443CA9" w:rsidP="00555D51">
      <w:pPr>
        <w:spacing w:after="0" w:line="360" w:lineRule="auto"/>
        <w:jc w:val="center"/>
        <w:outlineLvl w:val="0"/>
        <w:rPr>
          <w:rFonts w:ascii="Times New Roman" w:hAnsi="Times New Roman" w:cs="Times New Roman"/>
          <w:b/>
          <w:sz w:val="24"/>
          <w:szCs w:val="24"/>
        </w:rPr>
      </w:pPr>
    </w:p>
    <w:p w:rsidR="00443CA9" w:rsidRDefault="00443CA9" w:rsidP="00443CA9">
      <w:pPr>
        <w:rPr>
          <w:rFonts w:ascii="Times New Roman" w:hAnsi="Times New Roman" w:cs="Times New Roman"/>
          <w:b/>
          <w:sz w:val="24"/>
          <w:szCs w:val="24"/>
        </w:rPr>
      </w:pPr>
    </w:p>
    <w:p w:rsidR="00CF7F29" w:rsidRDefault="006858DB" w:rsidP="00555D51">
      <w:pPr>
        <w:spacing w:after="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ПЕРЕДМОВА</w:t>
      </w:r>
    </w:p>
    <w:p w:rsidR="0054683C" w:rsidRPr="00D9256F" w:rsidRDefault="0054683C" w:rsidP="006F3EFA">
      <w:pPr>
        <w:spacing w:after="0" w:line="360" w:lineRule="auto"/>
        <w:jc w:val="center"/>
        <w:rPr>
          <w:rFonts w:ascii="Times New Roman" w:hAnsi="Times New Roman" w:cs="Times New Roman"/>
          <w:b/>
          <w:sz w:val="24"/>
          <w:szCs w:val="24"/>
        </w:rPr>
      </w:pPr>
    </w:p>
    <w:p w:rsidR="00CF7F29" w:rsidRPr="00D9256F" w:rsidRDefault="00CF7F29" w:rsidP="006F3EFA">
      <w:pPr>
        <w:spacing w:after="0" w:line="360" w:lineRule="auto"/>
        <w:ind w:firstLine="709"/>
        <w:jc w:val="both"/>
        <w:rPr>
          <w:rFonts w:ascii="Times New Roman" w:hAnsi="Times New Roman" w:cs="Times New Roman"/>
          <w:sz w:val="24"/>
          <w:szCs w:val="24"/>
        </w:rPr>
      </w:pPr>
      <w:r w:rsidRPr="00D9256F">
        <w:rPr>
          <w:rFonts w:ascii="Times New Roman" w:hAnsi="Times New Roman" w:cs="Times New Roman"/>
          <w:sz w:val="24"/>
          <w:szCs w:val="24"/>
        </w:rPr>
        <w:t xml:space="preserve">Щороку в загальноосвітніх навчальних закладах України йде підготовка до олімпіад </w:t>
      </w:r>
      <w:r w:rsidR="003D71DA">
        <w:rPr>
          <w:rFonts w:ascii="Times New Roman" w:hAnsi="Times New Roman" w:cs="Times New Roman"/>
          <w:sz w:val="24"/>
          <w:szCs w:val="24"/>
        </w:rPr>
        <w:t>і</w:t>
      </w:r>
      <w:r w:rsidRPr="00D9256F">
        <w:rPr>
          <w:rFonts w:ascii="Times New Roman" w:hAnsi="Times New Roman" w:cs="Times New Roman"/>
          <w:sz w:val="24"/>
          <w:szCs w:val="24"/>
        </w:rPr>
        <w:t>з базових дисциплін. Напружені випробування очікують</w:t>
      </w:r>
      <w:r w:rsidR="003D71DA">
        <w:rPr>
          <w:rFonts w:ascii="Times New Roman" w:hAnsi="Times New Roman" w:cs="Times New Roman"/>
          <w:sz w:val="24"/>
          <w:szCs w:val="24"/>
        </w:rPr>
        <w:t xml:space="preserve"> не лише школярів, а й</w:t>
      </w:r>
      <w:r w:rsidRPr="00D9256F">
        <w:rPr>
          <w:rFonts w:ascii="Times New Roman" w:hAnsi="Times New Roman" w:cs="Times New Roman"/>
          <w:sz w:val="24"/>
          <w:szCs w:val="24"/>
        </w:rPr>
        <w:t xml:space="preserve"> </w:t>
      </w:r>
      <w:r w:rsidR="003D71DA">
        <w:rPr>
          <w:rFonts w:ascii="Times New Roman" w:hAnsi="Times New Roman" w:cs="Times New Roman"/>
          <w:sz w:val="24"/>
          <w:szCs w:val="24"/>
        </w:rPr>
        <w:t>у</w:t>
      </w:r>
      <w:r w:rsidRPr="00D9256F">
        <w:rPr>
          <w:rFonts w:ascii="Times New Roman" w:hAnsi="Times New Roman" w:cs="Times New Roman"/>
          <w:sz w:val="24"/>
          <w:szCs w:val="24"/>
        </w:rPr>
        <w:t xml:space="preserve">чителів, які докладають чимало зусиль, </w:t>
      </w:r>
      <w:r w:rsidR="003D71DA">
        <w:rPr>
          <w:rFonts w:ascii="Times New Roman" w:hAnsi="Times New Roman" w:cs="Times New Roman"/>
          <w:sz w:val="24"/>
          <w:szCs w:val="24"/>
        </w:rPr>
        <w:t>для</w:t>
      </w:r>
      <w:r w:rsidRPr="00D9256F">
        <w:rPr>
          <w:rFonts w:ascii="Times New Roman" w:hAnsi="Times New Roman" w:cs="Times New Roman"/>
          <w:sz w:val="24"/>
          <w:szCs w:val="24"/>
        </w:rPr>
        <w:t xml:space="preserve"> виявлення обдарованих дітей та  їх підготовк</w:t>
      </w:r>
      <w:r w:rsidR="003D71DA">
        <w:rPr>
          <w:rFonts w:ascii="Times New Roman" w:hAnsi="Times New Roman" w:cs="Times New Roman"/>
          <w:sz w:val="24"/>
          <w:szCs w:val="24"/>
        </w:rPr>
        <w:t>и</w:t>
      </w:r>
      <w:r w:rsidRPr="00D9256F">
        <w:rPr>
          <w:rFonts w:ascii="Times New Roman" w:hAnsi="Times New Roman" w:cs="Times New Roman"/>
          <w:sz w:val="24"/>
          <w:szCs w:val="24"/>
        </w:rPr>
        <w:t xml:space="preserve"> до інтелектуальних змагань. </w:t>
      </w:r>
    </w:p>
    <w:p w:rsidR="00CF7F29" w:rsidRPr="00D9256F" w:rsidRDefault="00CF7F29" w:rsidP="006F3EFA">
      <w:pPr>
        <w:spacing w:after="0" w:line="360" w:lineRule="auto"/>
        <w:ind w:firstLine="709"/>
        <w:jc w:val="both"/>
        <w:rPr>
          <w:rFonts w:ascii="Times New Roman" w:hAnsi="Times New Roman" w:cs="Times New Roman"/>
          <w:sz w:val="24"/>
          <w:szCs w:val="24"/>
        </w:rPr>
      </w:pPr>
      <w:r w:rsidRPr="00D9256F">
        <w:rPr>
          <w:rFonts w:ascii="Times New Roman" w:hAnsi="Times New Roman" w:cs="Times New Roman"/>
          <w:sz w:val="24"/>
          <w:szCs w:val="24"/>
        </w:rPr>
        <w:t>Умовою ефективної участі учнів в олімпіадах є системна робота. При цьому варто пам’ятати, що олімпіада не ставить за мету перевірити знання учнями навчальної програми з предмету, зокрема з історії</w:t>
      </w:r>
      <w:r w:rsidR="003D71DA">
        <w:rPr>
          <w:rFonts w:ascii="Times New Roman" w:hAnsi="Times New Roman" w:cs="Times New Roman"/>
          <w:sz w:val="24"/>
          <w:szCs w:val="24"/>
        </w:rPr>
        <w:t>. Олімпіада</w:t>
      </w:r>
      <w:r w:rsidRPr="00D9256F">
        <w:rPr>
          <w:rFonts w:ascii="Times New Roman" w:hAnsi="Times New Roman" w:cs="Times New Roman"/>
          <w:sz w:val="24"/>
          <w:szCs w:val="24"/>
        </w:rPr>
        <w:t xml:space="preserve"> – це захід  високого інтелектуального, творчого рівня. </w:t>
      </w:r>
    </w:p>
    <w:p w:rsidR="00CF7F29" w:rsidRPr="00D9256F" w:rsidRDefault="00CF7F29" w:rsidP="006F3EFA">
      <w:pPr>
        <w:spacing w:after="0" w:line="360" w:lineRule="auto"/>
        <w:ind w:firstLine="709"/>
        <w:jc w:val="both"/>
        <w:rPr>
          <w:rFonts w:ascii="Times New Roman" w:hAnsi="Times New Roman" w:cs="Times New Roman"/>
          <w:sz w:val="24"/>
          <w:szCs w:val="24"/>
        </w:rPr>
      </w:pPr>
      <w:r w:rsidRPr="00D9256F">
        <w:rPr>
          <w:rFonts w:ascii="Times New Roman" w:hAnsi="Times New Roman" w:cs="Times New Roman"/>
          <w:sz w:val="24"/>
          <w:szCs w:val="24"/>
        </w:rPr>
        <w:t>Ч</w:t>
      </w:r>
      <w:r w:rsidR="003D71DA">
        <w:rPr>
          <w:rFonts w:ascii="Times New Roman" w:hAnsi="Times New Roman" w:cs="Times New Roman"/>
          <w:sz w:val="24"/>
          <w:szCs w:val="24"/>
        </w:rPr>
        <w:t>асто</w:t>
      </w:r>
      <w:r w:rsidRPr="00D9256F">
        <w:rPr>
          <w:rFonts w:ascii="Times New Roman" w:hAnsi="Times New Roman" w:cs="Times New Roman"/>
          <w:sz w:val="24"/>
          <w:szCs w:val="24"/>
        </w:rPr>
        <w:t xml:space="preserve"> під час підготовки до участі в олімпіаді перед педагогами постає проблема забезпечення альтернативними підручниками, сучасною науковою, хрестоматійною, художньою літературою, електронними засобами навчання. Важливою складовою цього процесу є також напрацювання різнопланових завдань, що вимагають  всебічного і ретельного підходу до їх  виконання. </w:t>
      </w:r>
    </w:p>
    <w:p w:rsidR="00CF7F29" w:rsidRPr="00D9256F" w:rsidRDefault="00CF7F29" w:rsidP="006F3EFA">
      <w:pPr>
        <w:spacing w:after="0" w:line="360" w:lineRule="auto"/>
        <w:ind w:firstLine="709"/>
        <w:jc w:val="both"/>
        <w:rPr>
          <w:rFonts w:ascii="Times New Roman" w:hAnsi="Times New Roman" w:cs="Times New Roman"/>
          <w:sz w:val="24"/>
          <w:szCs w:val="24"/>
        </w:rPr>
      </w:pPr>
      <w:r w:rsidRPr="00D9256F">
        <w:rPr>
          <w:rFonts w:ascii="Times New Roman" w:hAnsi="Times New Roman" w:cs="Times New Roman"/>
          <w:sz w:val="24"/>
          <w:szCs w:val="24"/>
        </w:rPr>
        <w:t xml:space="preserve">Тому педагогам-історикам та їхнім учням пропонуємо збірку олімпіадних завдань з історії. Сподіваємося, що ця книжка викличе в школярів зацікавленість історичним предметом, зробить процес змагань активним та захоплюючим, а учителям допоможе належно підготувати своїх «вундеркіндів» до олімпіади. </w:t>
      </w:r>
    </w:p>
    <w:p w:rsidR="00CF7F29" w:rsidRPr="00D9256F" w:rsidRDefault="003D71DA" w:rsidP="006F3EFA">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rPr>
        <w:t>На в</w:t>
      </w:r>
      <w:r w:rsidR="00CF7F29" w:rsidRPr="00D9256F">
        <w:rPr>
          <w:rFonts w:ascii="Times New Roman" w:hAnsi="Times New Roman" w:cs="Times New Roman"/>
          <w:sz w:val="24"/>
          <w:szCs w:val="24"/>
        </w:rPr>
        <w:t>ас чекає клопітка і довготривала робота. Проте вона закладає основи  для подальшого розвитку вітчизняної історичної науки. І важливим є те, що  до цього процесу долучається неупереджене молоде покоління.</w:t>
      </w:r>
    </w:p>
    <w:p w:rsidR="00CF7F29" w:rsidRPr="00D9256F" w:rsidRDefault="00CF7F29" w:rsidP="006F3EFA">
      <w:pPr>
        <w:spacing w:after="0" w:line="360" w:lineRule="auto"/>
        <w:ind w:firstLine="709"/>
        <w:jc w:val="both"/>
        <w:rPr>
          <w:rFonts w:ascii="Times New Roman" w:hAnsi="Times New Roman" w:cs="Times New Roman"/>
          <w:sz w:val="24"/>
          <w:szCs w:val="24"/>
          <w:lang w:val="ru-RU"/>
        </w:rPr>
      </w:pPr>
    </w:p>
    <w:p w:rsidR="00CF7F29" w:rsidRPr="00D9256F" w:rsidRDefault="00CF7F29" w:rsidP="006F3EFA">
      <w:pPr>
        <w:spacing w:after="0" w:line="360" w:lineRule="auto"/>
        <w:jc w:val="both"/>
        <w:rPr>
          <w:rFonts w:ascii="Times New Roman" w:hAnsi="Times New Roman" w:cs="Times New Roman"/>
          <w:sz w:val="24"/>
          <w:szCs w:val="24"/>
        </w:rPr>
      </w:pPr>
    </w:p>
    <w:p w:rsidR="00CF7F29" w:rsidRDefault="00CF7F29" w:rsidP="006F3EFA">
      <w:pPr>
        <w:spacing w:after="0" w:line="360" w:lineRule="auto"/>
        <w:ind w:firstLine="709"/>
        <w:jc w:val="right"/>
        <w:rPr>
          <w:rFonts w:ascii="Times New Roman" w:hAnsi="Times New Roman" w:cs="Times New Roman"/>
          <w:b/>
          <w:i/>
          <w:sz w:val="24"/>
          <w:szCs w:val="24"/>
        </w:rPr>
      </w:pPr>
    </w:p>
    <w:p w:rsidR="00CF7F29" w:rsidRDefault="00CF7F29" w:rsidP="006F3EFA">
      <w:pPr>
        <w:spacing w:after="0" w:line="360" w:lineRule="auto"/>
        <w:ind w:firstLine="709"/>
        <w:jc w:val="right"/>
        <w:rPr>
          <w:rFonts w:ascii="Times New Roman" w:hAnsi="Times New Roman" w:cs="Times New Roman"/>
          <w:b/>
          <w:i/>
          <w:sz w:val="24"/>
          <w:szCs w:val="24"/>
        </w:rPr>
      </w:pPr>
    </w:p>
    <w:p w:rsidR="00CF7F29" w:rsidRPr="00CF7F29" w:rsidRDefault="00CF7F29" w:rsidP="00555D51">
      <w:pPr>
        <w:spacing w:after="0" w:line="360" w:lineRule="auto"/>
        <w:ind w:firstLine="709"/>
        <w:jc w:val="right"/>
        <w:outlineLvl w:val="0"/>
        <w:rPr>
          <w:rFonts w:ascii="Times New Roman" w:hAnsi="Times New Roman" w:cs="Times New Roman"/>
          <w:i/>
          <w:sz w:val="24"/>
          <w:szCs w:val="24"/>
        </w:rPr>
      </w:pPr>
      <w:r w:rsidRPr="00CF7F29">
        <w:rPr>
          <w:rFonts w:ascii="Times New Roman" w:hAnsi="Times New Roman" w:cs="Times New Roman"/>
          <w:b/>
          <w:i/>
          <w:sz w:val="24"/>
          <w:szCs w:val="24"/>
        </w:rPr>
        <w:t>Тетяна Гребенчук,</w:t>
      </w:r>
      <w:r w:rsidRPr="00CF7F29">
        <w:rPr>
          <w:rFonts w:ascii="Times New Roman" w:hAnsi="Times New Roman" w:cs="Times New Roman"/>
          <w:sz w:val="24"/>
          <w:szCs w:val="24"/>
        </w:rPr>
        <w:t xml:space="preserve"> </w:t>
      </w:r>
      <w:r w:rsidRPr="00CF7F29">
        <w:rPr>
          <w:rFonts w:ascii="Times New Roman" w:hAnsi="Times New Roman" w:cs="Times New Roman"/>
          <w:i/>
          <w:sz w:val="24"/>
          <w:szCs w:val="24"/>
        </w:rPr>
        <w:t xml:space="preserve">методист навчально-методичного </w:t>
      </w:r>
    </w:p>
    <w:p w:rsidR="00CF7F29" w:rsidRPr="00CF7F29" w:rsidRDefault="00CF7F29" w:rsidP="006F3EFA">
      <w:pPr>
        <w:spacing w:after="0" w:line="360" w:lineRule="auto"/>
        <w:ind w:firstLine="709"/>
        <w:jc w:val="right"/>
        <w:rPr>
          <w:rFonts w:ascii="Times New Roman" w:hAnsi="Times New Roman" w:cs="Times New Roman"/>
          <w:i/>
          <w:sz w:val="24"/>
          <w:szCs w:val="24"/>
        </w:rPr>
      </w:pPr>
      <w:r w:rsidRPr="00CF7F29">
        <w:rPr>
          <w:rFonts w:ascii="Times New Roman" w:hAnsi="Times New Roman" w:cs="Times New Roman"/>
          <w:i/>
          <w:sz w:val="24"/>
          <w:szCs w:val="24"/>
        </w:rPr>
        <w:t>кабінету історії та правознавства КНЗ КОР</w:t>
      </w:r>
      <w:r w:rsidRPr="00CF7F29">
        <w:rPr>
          <w:rFonts w:ascii="Times New Roman" w:hAnsi="Times New Roman" w:cs="Times New Roman"/>
          <w:sz w:val="24"/>
          <w:szCs w:val="24"/>
        </w:rPr>
        <w:t xml:space="preserve">  </w:t>
      </w:r>
      <w:r w:rsidRPr="00CF7F29">
        <w:rPr>
          <w:rFonts w:ascii="Times New Roman" w:hAnsi="Times New Roman" w:cs="Times New Roman"/>
          <w:i/>
          <w:sz w:val="24"/>
          <w:szCs w:val="24"/>
        </w:rPr>
        <w:t>«КОІПОПК»</w:t>
      </w:r>
    </w:p>
    <w:p w:rsidR="00EA358C" w:rsidRPr="00CF7F29" w:rsidRDefault="00EA358C" w:rsidP="006F3EFA">
      <w:pPr>
        <w:spacing w:after="0" w:line="360" w:lineRule="auto"/>
        <w:ind w:firstLine="709"/>
        <w:jc w:val="right"/>
        <w:rPr>
          <w:rFonts w:ascii="Times New Roman" w:hAnsi="Times New Roman" w:cs="Times New Roman"/>
          <w:sz w:val="24"/>
          <w:szCs w:val="24"/>
          <w:lang w:val="ru-RU"/>
        </w:rPr>
      </w:pPr>
    </w:p>
    <w:p w:rsidR="00CF7F29" w:rsidRPr="00CF7F29" w:rsidRDefault="00CF7F29" w:rsidP="006F3EFA">
      <w:pPr>
        <w:spacing w:after="0" w:line="360" w:lineRule="auto"/>
        <w:ind w:firstLine="709"/>
        <w:jc w:val="both"/>
        <w:rPr>
          <w:rFonts w:ascii="Times New Roman" w:hAnsi="Times New Roman" w:cs="Times New Roman"/>
          <w:sz w:val="24"/>
          <w:szCs w:val="24"/>
          <w:lang w:val="ru-RU"/>
        </w:rPr>
      </w:pPr>
    </w:p>
    <w:p w:rsidR="00CF7F29" w:rsidRPr="00CF7F29" w:rsidRDefault="00CF7F29" w:rsidP="00CF7F29">
      <w:pPr>
        <w:spacing w:after="0" w:line="240" w:lineRule="auto"/>
        <w:ind w:firstLine="709"/>
        <w:jc w:val="both"/>
        <w:rPr>
          <w:rFonts w:ascii="Times New Roman" w:hAnsi="Times New Roman" w:cs="Times New Roman"/>
          <w:sz w:val="24"/>
          <w:szCs w:val="24"/>
          <w:lang w:val="ru-RU"/>
        </w:rPr>
      </w:pPr>
    </w:p>
    <w:p w:rsidR="0054683C" w:rsidRPr="00706B6E" w:rsidRDefault="00706B6E" w:rsidP="00991863">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CF7F29" w:rsidRPr="00CE457B" w:rsidRDefault="00CF7F29" w:rsidP="00555D51">
      <w:pPr>
        <w:spacing w:after="0" w:line="336" w:lineRule="auto"/>
        <w:jc w:val="center"/>
        <w:outlineLvl w:val="0"/>
        <w:rPr>
          <w:rFonts w:ascii="Times New Roman" w:hAnsi="Times New Roman" w:cs="Times New Roman"/>
          <w:sz w:val="24"/>
          <w:szCs w:val="24"/>
        </w:rPr>
      </w:pPr>
      <w:r w:rsidRPr="00CE457B">
        <w:rPr>
          <w:rFonts w:ascii="Times New Roman" w:hAnsi="Times New Roman" w:cs="Times New Roman"/>
          <w:b/>
          <w:sz w:val="24"/>
          <w:szCs w:val="24"/>
        </w:rPr>
        <w:lastRenderedPageBreak/>
        <w:t>МЕТОДИЧНІ РЕКОМЕНДАЦІЇ</w:t>
      </w:r>
    </w:p>
    <w:p w:rsidR="00CF7F29" w:rsidRPr="00CE457B" w:rsidRDefault="00CF7F29" w:rsidP="00CE457B">
      <w:pPr>
        <w:spacing w:after="0" w:line="336" w:lineRule="auto"/>
        <w:jc w:val="center"/>
        <w:rPr>
          <w:rFonts w:ascii="Times New Roman" w:hAnsi="Times New Roman" w:cs="Times New Roman"/>
          <w:b/>
          <w:sz w:val="24"/>
          <w:szCs w:val="24"/>
        </w:rPr>
      </w:pPr>
      <w:r w:rsidRPr="00CE457B">
        <w:rPr>
          <w:rFonts w:ascii="Times New Roman" w:hAnsi="Times New Roman" w:cs="Times New Roman"/>
          <w:b/>
          <w:sz w:val="24"/>
          <w:szCs w:val="24"/>
        </w:rPr>
        <w:t>щодо підготовки до І-ІІІ етапів Всеукраїнської олімпіади з історії</w:t>
      </w:r>
    </w:p>
    <w:p w:rsidR="00CF7F29" w:rsidRPr="00CE457B" w:rsidRDefault="00CF7F29" w:rsidP="00CE457B">
      <w:pPr>
        <w:spacing w:after="0" w:line="336" w:lineRule="auto"/>
        <w:ind w:firstLine="709"/>
        <w:jc w:val="both"/>
        <w:rPr>
          <w:rFonts w:ascii="Times New Roman" w:hAnsi="Times New Roman" w:cs="Times New Roman"/>
          <w:b/>
          <w:sz w:val="24"/>
          <w:szCs w:val="24"/>
        </w:rPr>
      </w:pPr>
    </w:p>
    <w:p w:rsidR="00CF7F29" w:rsidRPr="00CE457B" w:rsidRDefault="00CF7F29" w:rsidP="00CE457B">
      <w:pPr>
        <w:spacing w:after="0" w:line="336" w:lineRule="auto"/>
        <w:ind w:firstLine="709"/>
        <w:jc w:val="both"/>
        <w:rPr>
          <w:rFonts w:ascii="Times New Roman" w:hAnsi="Times New Roman" w:cs="Times New Roman"/>
          <w:sz w:val="24"/>
          <w:szCs w:val="24"/>
        </w:rPr>
      </w:pPr>
      <w:r w:rsidRPr="00CE457B">
        <w:rPr>
          <w:rFonts w:ascii="Times New Roman" w:hAnsi="Times New Roman" w:cs="Times New Roman"/>
          <w:sz w:val="24"/>
          <w:szCs w:val="24"/>
        </w:rPr>
        <w:t>Обсяг  навчального матеріалу, який береться до уваги при підготовці завдань на І-ІІІ етапи олімпіади з історії, визначається програмами шкільних курсів історії та навчальним матеріалом основних і додаткових підручників, інших складових навчально-методичного комплексу (атласів, карт, довідників, енциклопедій тощо). Виходячи з дати проведення цих інтелектуальних змагань, визнач</w:t>
      </w:r>
      <w:r w:rsidR="003D71DA">
        <w:rPr>
          <w:rFonts w:ascii="Times New Roman" w:hAnsi="Times New Roman" w:cs="Times New Roman"/>
          <w:sz w:val="24"/>
          <w:szCs w:val="24"/>
        </w:rPr>
        <w:t>те</w:t>
      </w:r>
      <w:r w:rsidRPr="00CE457B">
        <w:rPr>
          <w:rFonts w:ascii="Times New Roman" w:hAnsi="Times New Roman" w:cs="Times New Roman"/>
          <w:sz w:val="24"/>
          <w:szCs w:val="24"/>
        </w:rPr>
        <w:t xml:space="preserve"> кількість повних тижнів навчання з початку навчального року і, звірившись із програмою та кількістю годин на тиждень, передбачених нею, визнач</w:t>
      </w:r>
      <w:r w:rsidR="003D71DA">
        <w:rPr>
          <w:rFonts w:ascii="Times New Roman" w:hAnsi="Times New Roman" w:cs="Times New Roman"/>
          <w:sz w:val="24"/>
          <w:szCs w:val="24"/>
        </w:rPr>
        <w:t>те</w:t>
      </w:r>
      <w:r w:rsidRPr="00CE457B">
        <w:rPr>
          <w:rFonts w:ascii="Times New Roman" w:hAnsi="Times New Roman" w:cs="Times New Roman"/>
          <w:sz w:val="24"/>
          <w:szCs w:val="24"/>
        </w:rPr>
        <w:t xml:space="preserve"> обсяг </w:t>
      </w:r>
    </w:p>
    <w:p w:rsidR="00CF7F29" w:rsidRPr="00CE457B" w:rsidRDefault="00CF7F29" w:rsidP="00CE457B">
      <w:pPr>
        <w:spacing w:after="0" w:line="336" w:lineRule="auto"/>
        <w:ind w:firstLine="709"/>
        <w:jc w:val="both"/>
        <w:rPr>
          <w:rFonts w:ascii="Times New Roman" w:hAnsi="Times New Roman" w:cs="Times New Roman"/>
          <w:sz w:val="24"/>
          <w:szCs w:val="24"/>
        </w:rPr>
      </w:pPr>
      <w:r w:rsidRPr="00CE457B">
        <w:rPr>
          <w:rFonts w:ascii="Times New Roman" w:hAnsi="Times New Roman" w:cs="Times New Roman"/>
          <w:sz w:val="24"/>
          <w:szCs w:val="24"/>
        </w:rPr>
        <w:t>Отож, якщо ви вирішили взяти участь в учнівській  олімпіа</w:t>
      </w:r>
      <w:r w:rsidR="003D71DA">
        <w:rPr>
          <w:rFonts w:ascii="Times New Roman" w:hAnsi="Times New Roman" w:cs="Times New Roman"/>
          <w:sz w:val="24"/>
          <w:szCs w:val="24"/>
        </w:rPr>
        <w:t>і</w:t>
      </w:r>
      <w:r w:rsidRPr="00CE457B">
        <w:rPr>
          <w:rFonts w:ascii="Times New Roman" w:hAnsi="Times New Roman" w:cs="Times New Roman"/>
          <w:sz w:val="24"/>
          <w:szCs w:val="24"/>
        </w:rPr>
        <w:t xml:space="preserve"> з історії</w:t>
      </w:r>
      <w:r w:rsidR="003D71DA">
        <w:rPr>
          <w:rFonts w:ascii="Times New Roman" w:hAnsi="Times New Roman" w:cs="Times New Roman"/>
          <w:sz w:val="24"/>
          <w:szCs w:val="24"/>
        </w:rPr>
        <w:t>,</w:t>
      </w:r>
      <w:r w:rsidRPr="00CE457B">
        <w:rPr>
          <w:rFonts w:ascii="Times New Roman" w:hAnsi="Times New Roman" w:cs="Times New Roman"/>
          <w:sz w:val="24"/>
          <w:szCs w:val="24"/>
        </w:rPr>
        <w:t xml:space="preserve"> налаштуйтесь на серйозну роботу: олімпіадний цикл триває практично весь навчальний рік – від вересня до кінця березня. </w:t>
      </w:r>
      <w:r w:rsidRPr="00CE457B">
        <w:rPr>
          <w:rFonts w:ascii="Times New Roman" w:hAnsi="Times New Roman" w:cs="Times New Roman"/>
          <w:b/>
          <w:sz w:val="24"/>
          <w:szCs w:val="24"/>
        </w:rPr>
        <w:t>Пам’ятайте</w:t>
      </w:r>
      <w:r w:rsidR="003D71DA">
        <w:rPr>
          <w:rFonts w:ascii="Times New Roman" w:hAnsi="Times New Roman" w:cs="Times New Roman"/>
          <w:b/>
          <w:sz w:val="24"/>
          <w:szCs w:val="24"/>
        </w:rPr>
        <w:t>:</w:t>
      </w:r>
      <w:r w:rsidRPr="00CE457B">
        <w:rPr>
          <w:rFonts w:ascii="Times New Roman" w:hAnsi="Times New Roman" w:cs="Times New Roman"/>
          <w:b/>
          <w:sz w:val="24"/>
          <w:szCs w:val="24"/>
        </w:rPr>
        <w:t xml:space="preserve"> успіх є наслідком системної праці, тому краще встановити для себе день/дні і години занять з історії. </w:t>
      </w:r>
      <w:r w:rsidRPr="00CE457B">
        <w:rPr>
          <w:rFonts w:ascii="Times New Roman" w:hAnsi="Times New Roman" w:cs="Times New Roman"/>
          <w:sz w:val="24"/>
          <w:szCs w:val="24"/>
        </w:rPr>
        <w:t xml:space="preserve">Оптимальною тривалістю одного заняття можна вважати академічну пару (80-90 хвилин). Досвід показує, що надалі продуктивність праці знижується. Періодичність занять – не менше одного разу на тиждень. Якщо акумулювати цей час протягом навчального року (35 тижнів), то трудомісткість навчання історії </w:t>
      </w:r>
      <w:r w:rsidR="003D71DA">
        <w:rPr>
          <w:rFonts w:ascii="Times New Roman" w:hAnsi="Times New Roman" w:cs="Times New Roman"/>
          <w:sz w:val="24"/>
          <w:szCs w:val="24"/>
        </w:rPr>
        <w:t>в</w:t>
      </w:r>
      <w:r w:rsidRPr="00CE457B">
        <w:rPr>
          <w:rFonts w:ascii="Times New Roman" w:hAnsi="Times New Roman" w:cs="Times New Roman"/>
          <w:sz w:val="24"/>
          <w:szCs w:val="24"/>
        </w:rPr>
        <w:t xml:space="preserve"> кожному навчальному році зросте у 1,5 – 2 рази порівняно з часом, виділеним для вивчення історії на уроках у школі, котра працює </w:t>
      </w:r>
      <w:r w:rsidR="003D71DA">
        <w:rPr>
          <w:rFonts w:ascii="Times New Roman" w:hAnsi="Times New Roman" w:cs="Times New Roman"/>
          <w:sz w:val="24"/>
          <w:szCs w:val="24"/>
        </w:rPr>
        <w:t>в</w:t>
      </w:r>
      <w:r w:rsidRPr="00CE457B">
        <w:rPr>
          <w:rFonts w:ascii="Times New Roman" w:hAnsi="Times New Roman" w:cs="Times New Roman"/>
          <w:sz w:val="24"/>
          <w:szCs w:val="24"/>
        </w:rPr>
        <w:t xml:space="preserve"> режимі навчального закладу універсального профілю. Результат прийде обов’язково. </w:t>
      </w:r>
      <w:r w:rsidR="003D71DA">
        <w:rPr>
          <w:rFonts w:ascii="Times New Roman" w:hAnsi="Times New Roman" w:cs="Times New Roman"/>
          <w:sz w:val="24"/>
          <w:szCs w:val="24"/>
        </w:rPr>
        <w:t>Ви самі відчуєте, як зростаєте.</w:t>
      </w:r>
    </w:p>
    <w:p w:rsidR="00CF7F29" w:rsidRPr="00CE457B" w:rsidRDefault="00CF7F29" w:rsidP="00CE457B">
      <w:pPr>
        <w:pStyle w:val="a7"/>
        <w:spacing w:after="0" w:line="336" w:lineRule="auto"/>
        <w:ind w:left="0" w:firstLine="709"/>
        <w:jc w:val="both"/>
        <w:rPr>
          <w:rFonts w:ascii="Times New Roman" w:hAnsi="Times New Roman"/>
          <w:sz w:val="24"/>
          <w:szCs w:val="24"/>
        </w:rPr>
      </w:pPr>
      <w:r w:rsidRPr="00CE457B">
        <w:rPr>
          <w:rFonts w:ascii="Times New Roman" w:hAnsi="Times New Roman"/>
          <w:b/>
          <w:sz w:val="24"/>
          <w:szCs w:val="24"/>
        </w:rPr>
        <w:t>Наступним етапом роботи має стати ознайомлення з нормативно-правовою базою з навчальної дисципліни.</w:t>
      </w:r>
      <w:r w:rsidRPr="00CE457B">
        <w:rPr>
          <w:rFonts w:ascii="Times New Roman" w:hAnsi="Times New Roman"/>
          <w:sz w:val="24"/>
          <w:szCs w:val="24"/>
        </w:rPr>
        <w:t xml:space="preserve"> У нашому випадку це програми з історії України та всесвітньої історії. Вони розміщені на сайті Міністерства освіти і науки України. І тут вам допоможе Інтернет. Робота з залученням ресурсу Мережі – це якісно вищий рівень доступу до інформаційних масивів.</w:t>
      </w:r>
    </w:p>
    <w:p w:rsidR="00CF7F29" w:rsidRPr="00CE457B" w:rsidRDefault="00CF7F29" w:rsidP="00CE457B">
      <w:pPr>
        <w:pStyle w:val="a7"/>
        <w:spacing w:after="0" w:line="336" w:lineRule="auto"/>
        <w:ind w:left="0" w:firstLine="709"/>
        <w:jc w:val="both"/>
        <w:rPr>
          <w:rFonts w:ascii="Times New Roman" w:hAnsi="Times New Roman"/>
          <w:sz w:val="24"/>
          <w:szCs w:val="24"/>
        </w:rPr>
      </w:pPr>
      <w:r w:rsidRPr="00CE457B">
        <w:rPr>
          <w:rFonts w:ascii="Times New Roman" w:hAnsi="Times New Roman"/>
          <w:sz w:val="24"/>
          <w:szCs w:val="24"/>
        </w:rPr>
        <w:t xml:space="preserve">Якщо ви навчаєтесь у старшій школі (10-11 класи), зверніться до </w:t>
      </w:r>
      <w:r w:rsidRPr="00CE457B">
        <w:rPr>
          <w:rFonts w:ascii="Times New Roman" w:hAnsi="Times New Roman"/>
          <w:b/>
          <w:sz w:val="24"/>
          <w:szCs w:val="24"/>
        </w:rPr>
        <w:t xml:space="preserve">програм поглибленого вивчення історії України і всесвітньої історії </w:t>
      </w:r>
      <w:r w:rsidRPr="00CE457B">
        <w:rPr>
          <w:rFonts w:ascii="Times New Roman" w:hAnsi="Times New Roman"/>
          <w:sz w:val="24"/>
          <w:szCs w:val="24"/>
        </w:rPr>
        <w:t>(вони теж розміщені на сайті МОН України). З одного боку</w:t>
      </w:r>
      <w:r w:rsidR="003D71DA">
        <w:rPr>
          <w:rFonts w:ascii="Times New Roman" w:hAnsi="Times New Roman"/>
          <w:sz w:val="24"/>
          <w:szCs w:val="24"/>
          <w:lang w:val="uk-UA"/>
        </w:rPr>
        <w:t xml:space="preserve">, </w:t>
      </w:r>
      <w:r w:rsidRPr="00CE457B">
        <w:rPr>
          <w:rFonts w:ascii="Times New Roman" w:hAnsi="Times New Roman"/>
          <w:sz w:val="24"/>
          <w:szCs w:val="24"/>
        </w:rPr>
        <w:t>текст цих програм –</w:t>
      </w:r>
      <w:r w:rsidR="00DD2620">
        <w:rPr>
          <w:rFonts w:ascii="Times New Roman" w:hAnsi="Times New Roman"/>
          <w:sz w:val="24"/>
          <w:szCs w:val="24"/>
          <w:lang w:val="uk-UA"/>
        </w:rPr>
        <w:t xml:space="preserve"> </w:t>
      </w:r>
      <w:r w:rsidRPr="00CE457B">
        <w:rPr>
          <w:rFonts w:ascii="Times New Roman" w:hAnsi="Times New Roman"/>
          <w:sz w:val="24"/>
          <w:szCs w:val="24"/>
        </w:rPr>
        <w:t xml:space="preserve">це короткий конспект курсів найскладнішого для розуміння і засвоєння періоду ХХ – початку ХХІ століття. А з другого – права колонка програми (державні вимоги до рівня компетентності учнів) зададуть вам напрямки роботи над розвитком своїх знань, умінь, навичок і ставлень у їх органічній єдності (сучасна педагогічна наука називає їх компетентностями). </w:t>
      </w:r>
    </w:p>
    <w:p w:rsidR="00CF7F29" w:rsidRPr="00CE457B" w:rsidRDefault="00CF7F29" w:rsidP="00CE457B">
      <w:pPr>
        <w:pStyle w:val="a7"/>
        <w:spacing w:after="0" w:line="336" w:lineRule="auto"/>
        <w:ind w:left="0" w:firstLine="709"/>
        <w:jc w:val="both"/>
        <w:rPr>
          <w:rFonts w:ascii="Times New Roman" w:hAnsi="Times New Roman"/>
          <w:sz w:val="24"/>
          <w:szCs w:val="24"/>
        </w:rPr>
      </w:pPr>
      <w:r w:rsidRPr="00CE457B">
        <w:rPr>
          <w:rFonts w:ascii="Times New Roman" w:hAnsi="Times New Roman"/>
          <w:sz w:val="24"/>
          <w:szCs w:val="24"/>
        </w:rPr>
        <w:t xml:space="preserve">Серйозною підмогою для вас буде і </w:t>
      </w:r>
      <w:r w:rsidRPr="00CE457B">
        <w:rPr>
          <w:rFonts w:ascii="Times New Roman" w:hAnsi="Times New Roman"/>
          <w:b/>
          <w:sz w:val="24"/>
          <w:szCs w:val="24"/>
        </w:rPr>
        <w:t xml:space="preserve">програма для зовнішнього незалежного оцінювання з історії України </w:t>
      </w:r>
      <w:r w:rsidR="00DD2620">
        <w:rPr>
          <w:rFonts w:ascii="Times New Roman" w:hAnsi="Times New Roman"/>
          <w:b/>
          <w:sz w:val="24"/>
          <w:szCs w:val="24"/>
          <w:lang w:val="uk-UA"/>
        </w:rPr>
        <w:t>в</w:t>
      </w:r>
      <w:r w:rsidRPr="00CE457B">
        <w:rPr>
          <w:rFonts w:ascii="Times New Roman" w:hAnsi="Times New Roman"/>
          <w:b/>
          <w:sz w:val="24"/>
          <w:szCs w:val="24"/>
        </w:rPr>
        <w:t xml:space="preserve"> частині, що відповідає програмі </w:t>
      </w:r>
      <w:r w:rsidR="00DD2620">
        <w:rPr>
          <w:rFonts w:ascii="Times New Roman" w:hAnsi="Times New Roman"/>
          <w:b/>
          <w:sz w:val="24"/>
          <w:szCs w:val="24"/>
          <w:lang w:val="uk-UA"/>
        </w:rPr>
        <w:t>й</w:t>
      </w:r>
      <w:r w:rsidRPr="00CE457B">
        <w:rPr>
          <w:rFonts w:ascii="Times New Roman" w:hAnsi="Times New Roman"/>
          <w:b/>
          <w:sz w:val="24"/>
          <w:szCs w:val="24"/>
        </w:rPr>
        <w:t xml:space="preserve"> навчальному матеріалу, які вивчаються у 10-11 класах.</w:t>
      </w:r>
      <w:r w:rsidRPr="00CE457B">
        <w:rPr>
          <w:rFonts w:ascii="Times New Roman" w:hAnsi="Times New Roman"/>
          <w:sz w:val="24"/>
          <w:szCs w:val="24"/>
        </w:rPr>
        <w:t xml:space="preserve"> </w:t>
      </w:r>
      <w:r w:rsidR="00DD2620">
        <w:rPr>
          <w:rFonts w:ascii="Times New Roman" w:hAnsi="Times New Roman"/>
          <w:sz w:val="24"/>
          <w:szCs w:val="24"/>
          <w:lang w:val="uk-UA"/>
        </w:rPr>
        <w:t>Програма</w:t>
      </w:r>
      <w:r w:rsidRPr="00CE457B">
        <w:rPr>
          <w:rFonts w:ascii="Times New Roman" w:hAnsi="Times New Roman"/>
          <w:sz w:val="24"/>
          <w:szCs w:val="24"/>
        </w:rPr>
        <w:t xml:space="preserve"> розміщена на сайтах Міністерства освіти і науки України, Українського центру оцінювання якості освіти.  </w:t>
      </w:r>
    </w:p>
    <w:p w:rsidR="00CF7F29" w:rsidRPr="00CE457B" w:rsidRDefault="00CF7F29" w:rsidP="00CE457B">
      <w:pPr>
        <w:pStyle w:val="a7"/>
        <w:spacing w:after="0" w:line="336" w:lineRule="auto"/>
        <w:ind w:left="0" w:firstLine="709"/>
        <w:jc w:val="both"/>
        <w:rPr>
          <w:rFonts w:ascii="Times New Roman" w:hAnsi="Times New Roman"/>
          <w:sz w:val="24"/>
          <w:szCs w:val="24"/>
        </w:rPr>
      </w:pPr>
      <w:r w:rsidRPr="00CE457B">
        <w:rPr>
          <w:rFonts w:ascii="Times New Roman" w:hAnsi="Times New Roman"/>
          <w:sz w:val="24"/>
          <w:szCs w:val="24"/>
        </w:rPr>
        <w:lastRenderedPageBreak/>
        <w:t xml:space="preserve">Відразу заведіть окремий загальний зошит для конспектування. Роблячи записи, залишайте незаповненою близько третини сторінки (так ви зможете доповнити конспект пізніше). Конспект дозволить вам краще засвоїти матеріал, а потім і поновити його </w:t>
      </w:r>
      <w:r w:rsidR="00DD2620">
        <w:rPr>
          <w:rFonts w:ascii="Times New Roman" w:hAnsi="Times New Roman"/>
          <w:sz w:val="24"/>
          <w:szCs w:val="24"/>
          <w:lang w:val="uk-UA"/>
        </w:rPr>
        <w:t>в</w:t>
      </w:r>
      <w:r w:rsidRPr="00CE457B">
        <w:rPr>
          <w:rFonts w:ascii="Times New Roman" w:hAnsi="Times New Roman"/>
          <w:sz w:val="24"/>
          <w:szCs w:val="24"/>
        </w:rPr>
        <w:t xml:space="preserve"> пам’яті.</w:t>
      </w:r>
    </w:p>
    <w:p w:rsidR="00CF7F29" w:rsidRPr="00CE457B" w:rsidRDefault="00CF7F29" w:rsidP="00CE457B">
      <w:pPr>
        <w:pStyle w:val="a7"/>
        <w:spacing w:after="0" w:line="336" w:lineRule="auto"/>
        <w:ind w:left="0" w:firstLine="709"/>
        <w:jc w:val="both"/>
        <w:rPr>
          <w:rFonts w:ascii="Times New Roman" w:hAnsi="Times New Roman"/>
          <w:sz w:val="24"/>
          <w:szCs w:val="24"/>
        </w:rPr>
      </w:pPr>
      <w:r w:rsidRPr="00CE457B">
        <w:rPr>
          <w:rFonts w:ascii="Times New Roman" w:hAnsi="Times New Roman"/>
          <w:sz w:val="24"/>
          <w:szCs w:val="24"/>
        </w:rPr>
        <w:t>Створіть у своєму персональному комп’ютері чи ноутбуці окремий портфель або папку з назвою «Олімпіада». Файлами тут можуть бути матеріали по класах, окремих розділах або темах. З часом, зберігаючи напрацьований матеріал у зручному для вас форматі, ви будете мати серйозні масиви потрібної для вас інформації. Якщо у вас немає персональн</w:t>
      </w:r>
      <w:r w:rsidR="00DD2620">
        <w:rPr>
          <w:rFonts w:ascii="Times New Roman" w:hAnsi="Times New Roman"/>
          <w:sz w:val="24"/>
          <w:szCs w:val="24"/>
          <w:lang w:val="uk-UA"/>
        </w:rPr>
        <w:t>ого</w:t>
      </w:r>
      <w:r w:rsidRPr="00CE457B">
        <w:rPr>
          <w:rFonts w:ascii="Times New Roman" w:hAnsi="Times New Roman"/>
          <w:sz w:val="24"/>
          <w:szCs w:val="24"/>
        </w:rPr>
        <w:t xml:space="preserve"> комп’ютер</w:t>
      </w:r>
      <w:r w:rsidR="00DD2620">
        <w:rPr>
          <w:rFonts w:ascii="Times New Roman" w:hAnsi="Times New Roman"/>
          <w:sz w:val="24"/>
          <w:szCs w:val="24"/>
          <w:lang w:val="uk-UA"/>
        </w:rPr>
        <w:t>а</w:t>
      </w:r>
      <w:r w:rsidRPr="00CE457B">
        <w:rPr>
          <w:rFonts w:ascii="Times New Roman" w:hAnsi="Times New Roman"/>
          <w:sz w:val="24"/>
          <w:szCs w:val="24"/>
        </w:rPr>
        <w:t>, попросіть в учителя інформатики дозволу попрацювати у кабінеті інформатики у післяурочний час. Для уникнення непорозумінь погодьте день і години вашої можливої роботи.</w:t>
      </w:r>
    </w:p>
    <w:p w:rsidR="00DD2620" w:rsidRDefault="00CF7F29" w:rsidP="00CE457B">
      <w:pPr>
        <w:pStyle w:val="a7"/>
        <w:spacing w:after="0" w:line="336" w:lineRule="auto"/>
        <w:ind w:left="0" w:firstLine="709"/>
        <w:jc w:val="both"/>
        <w:rPr>
          <w:rFonts w:ascii="Times New Roman" w:hAnsi="Times New Roman"/>
          <w:sz w:val="24"/>
          <w:szCs w:val="24"/>
          <w:lang w:val="uk-UA"/>
        </w:rPr>
      </w:pPr>
      <w:r w:rsidRPr="00CE457B">
        <w:rPr>
          <w:rFonts w:ascii="Times New Roman" w:hAnsi="Times New Roman"/>
          <w:sz w:val="24"/>
          <w:szCs w:val="24"/>
        </w:rPr>
        <w:t xml:space="preserve">Важливе значення мають </w:t>
      </w:r>
      <w:r w:rsidRPr="00CE457B">
        <w:rPr>
          <w:rFonts w:ascii="Times New Roman" w:hAnsi="Times New Roman"/>
          <w:b/>
          <w:sz w:val="24"/>
          <w:szCs w:val="24"/>
        </w:rPr>
        <w:t xml:space="preserve">підручники. </w:t>
      </w:r>
      <w:r w:rsidRPr="00CE457B">
        <w:rPr>
          <w:rFonts w:ascii="Times New Roman" w:hAnsi="Times New Roman"/>
          <w:sz w:val="24"/>
          <w:szCs w:val="24"/>
        </w:rPr>
        <w:t>Для І етапу олімпіади, коли обсяг матеріалу невеликий (він</w:t>
      </w:r>
      <w:r w:rsidR="00DD2620">
        <w:rPr>
          <w:rFonts w:ascii="Times New Roman" w:hAnsi="Times New Roman"/>
          <w:sz w:val="24"/>
          <w:szCs w:val="24"/>
          <w:lang w:val="uk-UA"/>
        </w:rPr>
        <w:t>,</w:t>
      </w:r>
      <w:r w:rsidRPr="00CE457B">
        <w:rPr>
          <w:rFonts w:ascii="Times New Roman" w:hAnsi="Times New Roman"/>
          <w:sz w:val="24"/>
          <w:szCs w:val="24"/>
        </w:rPr>
        <w:t xml:space="preserve"> як правило</w:t>
      </w:r>
      <w:r w:rsidR="00DD2620">
        <w:rPr>
          <w:rFonts w:ascii="Times New Roman" w:hAnsi="Times New Roman"/>
          <w:sz w:val="24"/>
          <w:szCs w:val="24"/>
          <w:lang w:val="uk-UA"/>
        </w:rPr>
        <w:t>,</w:t>
      </w:r>
      <w:r w:rsidRPr="00CE457B">
        <w:rPr>
          <w:rFonts w:ascii="Times New Roman" w:hAnsi="Times New Roman"/>
          <w:sz w:val="24"/>
          <w:szCs w:val="24"/>
        </w:rPr>
        <w:t xml:space="preserve"> не перевищує того обсягу, який вивчається </w:t>
      </w:r>
      <w:r w:rsidR="00DD2620">
        <w:rPr>
          <w:rFonts w:ascii="Times New Roman" w:hAnsi="Times New Roman"/>
          <w:sz w:val="24"/>
          <w:szCs w:val="24"/>
          <w:lang w:val="uk-UA"/>
        </w:rPr>
        <w:t>в</w:t>
      </w:r>
      <w:r w:rsidRPr="00CE457B">
        <w:rPr>
          <w:rFonts w:ascii="Times New Roman" w:hAnsi="Times New Roman"/>
          <w:sz w:val="24"/>
          <w:szCs w:val="24"/>
        </w:rPr>
        <w:t xml:space="preserve"> першій чверті),  підручник, за яким працює школа, є </w:t>
      </w:r>
      <w:r w:rsidRPr="00CE457B">
        <w:rPr>
          <w:rFonts w:ascii="Times New Roman" w:hAnsi="Times New Roman"/>
          <w:b/>
          <w:sz w:val="24"/>
          <w:szCs w:val="24"/>
        </w:rPr>
        <w:t xml:space="preserve">основним джерелом  навчальної інформації для учня. </w:t>
      </w:r>
      <w:r w:rsidRPr="00CE457B">
        <w:rPr>
          <w:rFonts w:ascii="Times New Roman" w:hAnsi="Times New Roman"/>
          <w:sz w:val="24"/>
          <w:szCs w:val="24"/>
        </w:rPr>
        <w:t xml:space="preserve">Для успіху на  наступних етапах  олімпіади одного підручника може бути замало. </w:t>
      </w:r>
      <w:r w:rsidR="00DD2620">
        <w:rPr>
          <w:rFonts w:ascii="Times New Roman" w:hAnsi="Times New Roman"/>
          <w:sz w:val="24"/>
          <w:szCs w:val="24"/>
          <w:lang w:val="uk-UA"/>
        </w:rPr>
        <w:t>І</w:t>
      </w:r>
      <w:r w:rsidRPr="00CE457B">
        <w:rPr>
          <w:rFonts w:ascii="Times New Roman" w:hAnsi="Times New Roman"/>
          <w:sz w:val="24"/>
          <w:szCs w:val="24"/>
        </w:rPr>
        <w:t xml:space="preserve">дучи на олімпіаду, </w:t>
      </w:r>
      <w:r w:rsidR="00DD2620">
        <w:rPr>
          <w:rFonts w:ascii="Times New Roman" w:hAnsi="Times New Roman"/>
          <w:sz w:val="24"/>
          <w:szCs w:val="24"/>
          <w:lang w:val="uk-UA"/>
        </w:rPr>
        <w:t>погортайте сторінки</w:t>
      </w:r>
      <w:r w:rsidRPr="00CE457B">
        <w:rPr>
          <w:rFonts w:ascii="Times New Roman" w:hAnsi="Times New Roman"/>
          <w:sz w:val="24"/>
          <w:szCs w:val="24"/>
        </w:rPr>
        <w:t xml:space="preserve"> підручник</w:t>
      </w:r>
      <w:r w:rsidR="00DD2620">
        <w:rPr>
          <w:rFonts w:ascii="Times New Roman" w:hAnsi="Times New Roman"/>
          <w:sz w:val="24"/>
          <w:szCs w:val="24"/>
          <w:lang w:val="uk-UA"/>
        </w:rPr>
        <w:t>ів</w:t>
      </w:r>
      <w:r w:rsidRPr="00CE457B">
        <w:rPr>
          <w:rFonts w:ascii="Times New Roman" w:hAnsi="Times New Roman"/>
          <w:sz w:val="24"/>
          <w:szCs w:val="24"/>
        </w:rPr>
        <w:t xml:space="preserve"> попередніх класів. Це особливо стосується учнів 8-х та 11-х класів, адже зміст завдань на олімпіаду  охоплює матеріал від 6-го класу. </w:t>
      </w:r>
      <w:r w:rsidRPr="00CE457B">
        <w:rPr>
          <w:rFonts w:ascii="Times New Roman" w:hAnsi="Times New Roman"/>
          <w:b/>
          <w:sz w:val="24"/>
          <w:szCs w:val="24"/>
        </w:rPr>
        <w:t xml:space="preserve">(Тут не йдеться про знання всіх фактів, мається на увазі розуміння тенденцій і процесів історичного розвитку людства на тому чи іншому етапі, певних фрагментів ключових процесів того чи іншого періоду, які </w:t>
      </w:r>
      <w:r w:rsidR="00DD2620">
        <w:rPr>
          <w:rFonts w:ascii="Times New Roman" w:hAnsi="Times New Roman"/>
          <w:b/>
          <w:sz w:val="24"/>
          <w:szCs w:val="24"/>
          <w:lang w:val="uk-UA"/>
        </w:rPr>
        <w:t>в</w:t>
      </w:r>
      <w:r w:rsidRPr="00CE457B">
        <w:rPr>
          <w:rFonts w:ascii="Times New Roman" w:hAnsi="Times New Roman"/>
          <w:b/>
          <w:sz w:val="24"/>
          <w:szCs w:val="24"/>
        </w:rPr>
        <w:t xml:space="preserve">війшли до скарбниці надбань світової цивілізації. </w:t>
      </w:r>
      <w:r w:rsidRPr="00CE457B">
        <w:rPr>
          <w:rFonts w:ascii="Times New Roman" w:hAnsi="Times New Roman"/>
          <w:sz w:val="24"/>
          <w:szCs w:val="24"/>
        </w:rPr>
        <w:t>Наприклад, міфи Стародавньої Греції, відомі вислови древніх, титани Відродження та їх шедеври тощо</w:t>
      </w:r>
      <w:r w:rsidRPr="00CE457B">
        <w:rPr>
          <w:rFonts w:ascii="Times New Roman" w:hAnsi="Times New Roman"/>
          <w:b/>
          <w:sz w:val="24"/>
          <w:szCs w:val="24"/>
        </w:rPr>
        <w:t>).</w:t>
      </w:r>
      <w:r w:rsidRPr="00CE457B">
        <w:rPr>
          <w:rFonts w:ascii="Times New Roman" w:hAnsi="Times New Roman"/>
          <w:sz w:val="24"/>
          <w:szCs w:val="24"/>
        </w:rPr>
        <w:t xml:space="preserve"> </w:t>
      </w:r>
    </w:p>
    <w:p w:rsidR="00CF7F29" w:rsidRPr="00CE457B" w:rsidRDefault="00CF7F29" w:rsidP="00CE457B">
      <w:pPr>
        <w:pStyle w:val="a7"/>
        <w:spacing w:after="0" w:line="336" w:lineRule="auto"/>
        <w:ind w:left="0" w:firstLine="709"/>
        <w:jc w:val="both"/>
        <w:rPr>
          <w:rFonts w:ascii="Times New Roman" w:hAnsi="Times New Roman"/>
          <w:sz w:val="24"/>
          <w:szCs w:val="24"/>
        </w:rPr>
      </w:pPr>
      <w:r w:rsidRPr="00CE457B">
        <w:rPr>
          <w:rFonts w:ascii="Times New Roman" w:hAnsi="Times New Roman"/>
          <w:sz w:val="24"/>
          <w:szCs w:val="24"/>
        </w:rPr>
        <w:t>Важлива складова  сучасного підручника з історії –</w:t>
      </w:r>
      <w:r w:rsidR="00DD2620">
        <w:rPr>
          <w:rFonts w:ascii="Times New Roman" w:hAnsi="Times New Roman"/>
          <w:sz w:val="24"/>
          <w:szCs w:val="24"/>
          <w:lang w:val="uk-UA"/>
        </w:rPr>
        <w:t xml:space="preserve"> </w:t>
      </w:r>
      <w:r w:rsidRPr="00CE457B">
        <w:rPr>
          <w:rFonts w:ascii="Times New Roman" w:hAnsi="Times New Roman"/>
          <w:b/>
          <w:sz w:val="24"/>
          <w:szCs w:val="24"/>
        </w:rPr>
        <w:t>письмові та</w:t>
      </w:r>
      <w:r w:rsidRPr="00CE457B">
        <w:rPr>
          <w:rFonts w:ascii="Times New Roman" w:hAnsi="Times New Roman"/>
          <w:b/>
          <w:sz w:val="24"/>
          <w:szCs w:val="24"/>
          <w:lang w:val="uk-UA"/>
        </w:rPr>
        <w:t xml:space="preserve"> </w:t>
      </w:r>
      <w:r w:rsidRPr="00CE457B">
        <w:rPr>
          <w:rFonts w:ascii="Times New Roman" w:hAnsi="Times New Roman"/>
          <w:b/>
          <w:sz w:val="24"/>
          <w:szCs w:val="24"/>
        </w:rPr>
        <w:t>візуальні джерела.</w:t>
      </w:r>
      <w:r w:rsidR="00DD2620">
        <w:rPr>
          <w:rFonts w:ascii="Times New Roman" w:hAnsi="Times New Roman"/>
          <w:sz w:val="24"/>
          <w:szCs w:val="24"/>
        </w:rPr>
        <w:t xml:space="preserve"> Звертайте увагу </w:t>
      </w:r>
      <w:r w:rsidR="00DD2620">
        <w:rPr>
          <w:rFonts w:ascii="Times New Roman" w:hAnsi="Times New Roman"/>
          <w:sz w:val="24"/>
          <w:szCs w:val="24"/>
          <w:lang w:val="uk-UA"/>
        </w:rPr>
        <w:t>також</w:t>
      </w:r>
      <w:r w:rsidRPr="00CE457B">
        <w:rPr>
          <w:rFonts w:ascii="Times New Roman" w:hAnsi="Times New Roman"/>
          <w:sz w:val="24"/>
          <w:szCs w:val="24"/>
        </w:rPr>
        <w:t xml:space="preserve"> на них та </w:t>
      </w:r>
      <w:r w:rsidR="00DD2620">
        <w:rPr>
          <w:rFonts w:ascii="Times New Roman" w:hAnsi="Times New Roman"/>
          <w:sz w:val="24"/>
          <w:szCs w:val="24"/>
          <w:lang w:val="uk-UA"/>
        </w:rPr>
        <w:t>с</w:t>
      </w:r>
      <w:r w:rsidRPr="00CE457B">
        <w:rPr>
          <w:rFonts w:ascii="Times New Roman" w:hAnsi="Times New Roman"/>
          <w:sz w:val="24"/>
          <w:szCs w:val="24"/>
        </w:rPr>
        <w:t xml:space="preserve">пробуйте виконати пропоновані </w:t>
      </w:r>
      <w:r w:rsidR="00DD2620">
        <w:rPr>
          <w:rFonts w:ascii="Times New Roman" w:hAnsi="Times New Roman"/>
          <w:sz w:val="24"/>
          <w:szCs w:val="24"/>
          <w:lang w:val="uk-UA"/>
        </w:rPr>
        <w:t>в</w:t>
      </w:r>
      <w:r w:rsidRPr="00CE457B">
        <w:rPr>
          <w:rFonts w:ascii="Times New Roman" w:hAnsi="Times New Roman"/>
          <w:sz w:val="24"/>
          <w:szCs w:val="24"/>
        </w:rPr>
        <w:t xml:space="preserve"> підручниках завдання до цих типів джерел.</w:t>
      </w:r>
    </w:p>
    <w:p w:rsidR="00CF7F29" w:rsidRPr="00CE457B" w:rsidRDefault="00CF7F29" w:rsidP="00CE457B">
      <w:pPr>
        <w:pStyle w:val="a7"/>
        <w:spacing w:after="0" w:line="336" w:lineRule="auto"/>
        <w:ind w:left="0" w:firstLine="709"/>
        <w:jc w:val="both"/>
        <w:rPr>
          <w:rFonts w:ascii="Times New Roman" w:hAnsi="Times New Roman"/>
          <w:b/>
          <w:sz w:val="24"/>
          <w:szCs w:val="24"/>
        </w:rPr>
      </w:pPr>
      <w:r w:rsidRPr="00CE457B">
        <w:rPr>
          <w:rFonts w:ascii="Times New Roman" w:hAnsi="Times New Roman"/>
          <w:sz w:val="24"/>
          <w:szCs w:val="24"/>
        </w:rPr>
        <w:t xml:space="preserve">Залучайте </w:t>
      </w:r>
      <w:r w:rsidR="00DD2620">
        <w:rPr>
          <w:rFonts w:ascii="Times New Roman" w:hAnsi="Times New Roman"/>
          <w:sz w:val="24"/>
          <w:szCs w:val="24"/>
          <w:lang w:val="uk-UA"/>
        </w:rPr>
        <w:t>й</w:t>
      </w:r>
      <w:r w:rsidRPr="00CE457B">
        <w:rPr>
          <w:rFonts w:ascii="Times New Roman" w:hAnsi="Times New Roman"/>
          <w:sz w:val="24"/>
          <w:szCs w:val="24"/>
        </w:rPr>
        <w:t xml:space="preserve"> </w:t>
      </w:r>
      <w:r w:rsidRPr="00CE457B">
        <w:rPr>
          <w:rFonts w:ascii="Times New Roman" w:hAnsi="Times New Roman"/>
          <w:b/>
          <w:sz w:val="24"/>
          <w:szCs w:val="24"/>
        </w:rPr>
        <w:t>посібники:</w:t>
      </w:r>
      <w:r w:rsidRPr="00CE457B">
        <w:rPr>
          <w:rFonts w:ascii="Times New Roman" w:hAnsi="Times New Roman"/>
          <w:sz w:val="24"/>
          <w:szCs w:val="24"/>
        </w:rPr>
        <w:t xml:space="preserve"> хрестоматії, словники, довідники, атласи, контурні карти, схеми, таблиці, електронні посібники, робочі зошити і збірники завдань. </w:t>
      </w:r>
      <w:r w:rsidR="00DD2620">
        <w:rPr>
          <w:rFonts w:ascii="Times New Roman" w:hAnsi="Times New Roman"/>
          <w:sz w:val="24"/>
          <w:szCs w:val="24"/>
          <w:lang w:val="uk-UA"/>
        </w:rPr>
        <w:t>Насамперед</w:t>
      </w:r>
      <w:r w:rsidRPr="00CE457B">
        <w:rPr>
          <w:rFonts w:ascii="Times New Roman" w:hAnsi="Times New Roman"/>
          <w:sz w:val="24"/>
          <w:szCs w:val="24"/>
        </w:rPr>
        <w:t xml:space="preserve"> ми рекомендуємо ті посібник</w:t>
      </w:r>
      <w:r w:rsidR="00DD2620">
        <w:rPr>
          <w:rFonts w:ascii="Times New Roman" w:hAnsi="Times New Roman"/>
          <w:sz w:val="24"/>
          <w:szCs w:val="24"/>
          <w:lang w:val="uk-UA"/>
        </w:rPr>
        <w:t>и</w:t>
      </w:r>
      <w:r w:rsidRPr="00CE457B">
        <w:rPr>
          <w:rFonts w:ascii="Times New Roman" w:hAnsi="Times New Roman"/>
          <w:sz w:val="24"/>
          <w:szCs w:val="24"/>
        </w:rPr>
        <w:t xml:space="preserve">, котрі мають гриф Міністерства освіти і науки. </w:t>
      </w:r>
      <w:r w:rsidR="006F3EFA">
        <w:rPr>
          <w:rFonts w:ascii="Times New Roman" w:hAnsi="Times New Roman"/>
          <w:b/>
          <w:sz w:val="24"/>
          <w:szCs w:val="24"/>
        </w:rPr>
        <w:t xml:space="preserve">Критично ставтесь до </w:t>
      </w:r>
      <w:r w:rsidRPr="00CE457B">
        <w:rPr>
          <w:rFonts w:ascii="Times New Roman" w:hAnsi="Times New Roman"/>
          <w:b/>
          <w:sz w:val="24"/>
          <w:szCs w:val="24"/>
        </w:rPr>
        <w:t xml:space="preserve">інформації з  Інтернету – </w:t>
      </w:r>
      <w:r w:rsidRPr="00CE457B">
        <w:rPr>
          <w:rFonts w:ascii="Times New Roman" w:hAnsi="Times New Roman"/>
          <w:b/>
          <w:sz w:val="24"/>
          <w:szCs w:val="24"/>
          <w:lang w:val="uk-UA"/>
        </w:rPr>
        <w:t>в</w:t>
      </w:r>
      <w:r w:rsidRPr="00CE457B">
        <w:rPr>
          <w:rFonts w:ascii="Times New Roman" w:hAnsi="Times New Roman"/>
          <w:b/>
          <w:sz w:val="24"/>
          <w:szCs w:val="24"/>
        </w:rPr>
        <w:t>сесвітнє павутиння може заплутати вас.</w:t>
      </w:r>
    </w:p>
    <w:p w:rsidR="00CF7F29" w:rsidRPr="00CE457B" w:rsidRDefault="00CF7F29" w:rsidP="00CE457B">
      <w:pPr>
        <w:pStyle w:val="a7"/>
        <w:spacing w:after="0" w:line="336" w:lineRule="auto"/>
        <w:ind w:left="0" w:firstLine="709"/>
        <w:jc w:val="both"/>
        <w:rPr>
          <w:rFonts w:ascii="Times New Roman" w:hAnsi="Times New Roman"/>
          <w:sz w:val="24"/>
          <w:szCs w:val="24"/>
        </w:rPr>
      </w:pPr>
      <w:r w:rsidRPr="00CE457B">
        <w:rPr>
          <w:rFonts w:ascii="Times New Roman" w:hAnsi="Times New Roman"/>
          <w:sz w:val="24"/>
          <w:szCs w:val="24"/>
        </w:rPr>
        <w:t xml:space="preserve">Опрацювавши текст, складіть його короткий конспект.  Це можуть бути план, тези, виписки, таблиці, схеми. Класифікуйте і систематизуйте інформацію. Пам’ятайте: будь-які події, явища і процеси можуть бути  подані як сума простих частин </w:t>
      </w:r>
      <w:r w:rsidRPr="00CE457B">
        <w:rPr>
          <w:rFonts w:ascii="Times New Roman" w:hAnsi="Times New Roman"/>
          <w:i/>
          <w:sz w:val="24"/>
          <w:szCs w:val="24"/>
        </w:rPr>
        <w:t xml:space="preserve">(ця мисленнєва операція називається аналізом, </w:t>
      </w:r>
      <w:r w:rsidR="00DD2620">
        <w:rPr>
          <w:rFonts w:ascii="Times New Roman" w:hAnsi="Times New Roman"/>
          <w:i/>
          <w:sz w:val="24"/>
          <w:szCs w:val="24"/>
          <w:lang w:val="uk-UA"/>
        </w:rPr>
        <w:t>тоді</w:t>
      </w:r>
      <w:r w:rsidRPr="00CE457B">
        <w:rPr>
          <w:rFonts w:ascii="Times New Roman" w:hAnsi="Times New Roman"/>
          <w:i/>
          <w:sz w:val="24"/>
          <w:szCs w:val="24"/>
        </w:rPr>
        <w:t xml:space="preserve"> як зведення частин до цілого – синтезом).</w:t>
      </w:r>
      <w:r w:rsidR="00DD2620">
        <w:rPr>
          <w:rFonts w:ascii="Times New Roman" w:hAnsi="Times New Roman"/>
          <w:i/>
          <w:sz w:val="24"/>
          <w:szCs w:val="24"/>
          <w:lang w:val="uk-UA"/>
        </w:rPr>
        <w:t xml:space="preserve"> </w:t>
      </w:r>
      <w:r w:rsidRPr="00CE457B">
        <w:rPr>
          <w:rFonts w:ascii="Times New Roman" w:hAnsi="Times New Roman"/>
          <w:sz w:val="24"/>
          <w:szCs w:val="24"/>
        </w:rPr>
        <w:t>На рівні буденної свідомості вони  мають відповідати  на  прості запитання:</w:t>
      </w:r>
    </w:p>
    <w:p w:rsidR="00CF7F29" w:rsidRPr="00CE457B" w:rsidRDefault="00CF7F29" w:rsidP="00CE457B">
      <w:pPr>
        <w:pStyle w:val="a7"/>
        <w:numPr>
          <w:ilvl w:val="0"/>
          <w:numId w:val="2"/>
        </w:numPr>
        <w:tabs>
          <w:tab w:val="left" w:pos="993"/>
        </w:tabs>
        <w:spacing w:after="0" w:line="336" w:lineRule="auto"/>
        <w:ind w:left="0" w:firstLine="709"/>
        <w:jc w:val="both"/>
        <w:rPr>
          <w:rFonts w:ascii="Times New Roman" w:hAnsi="Times New Roman"/>
          <w:sz w:val="24"/>
          <w:szCs w:val="24"/>
        </w:rPr>
      </w:pPr>
      <w:r w:rsidRPr="00CE457B">
        <w:rPr>
          <w:rFonts w:ascii="Times New Roman" w:hAnsi="Times New Roman"/>
          <w:sz w:val="24"/>
          <w:szCs w:val="24"/>
        </w:rPr>
        <w:t>Що відбувається?</w:t>
      </w:r>
    </w:p>
    <w:p w:rsidR="00CF7F29" w:rsidRPr="00CE457B" w:rsidRDefault="00CF7F29" w:rsidP="00CE457B">
      <w:pPr>
        <w:pStyle w:val="a7"/>
        <w:numPr>
          <w:ilvl w:val="0"/>
          <w:numId w:val="2"/>
        </w:numPr>
        <w:tabs>
          <w:tab w:val="left" w:pos="993"/>
        </w:tabs>
        <w:spacing w:after="0" w:line="336" w:lineRule="auto"/>
        <w:ind w:left="0" w:firstLine="709"/>
        <w:jc w:val="both"/>
        <w:rPr>
          <w:rFonts w:ascii="Times New Roman" w:hAnsi="Times New Roman"/>
          <w:sz w:val="24"/>
          <w:szCs w:val="24"/>
        </w:rPr>
      </w:pPr>
      <w:r w:rsidRPr="00CE457B">
        <w:rPr>
          <w:rFonts w:ascii="Times New Roman" w:hAnsi="Times New Roman"/>
          <w:sz w:val="24"/>
          <w:szCs w:val="24"/>
        </w:rPr>
        <w:t>Коли відбувається?</w:t>
      </w:r>
    </w:p>
    <w:p w:rsidR="00CF7F29" w:rsidRPr="00CE457B" w:rsidRDefault="00CF7F29" w:rsidP="00CE457B">
      <w:pPr>
        <w:pStyle w:val="a7"/>
        <w:numPr>
          <w:ilvl w:val="0"/>
          <w:numId w:val="2"/>
        </w:numPr>
        <w:tabs>
          <w:tab w:val="left" w:pos="993"/>
        </w:tabs>
        <w:spacing w:after="0" w:line="336" w:lineRule="auto"/>
        <w:ind w:left="0" w:firstLine="709"/>
        <w:jc w:val="both"/>
        <w:rPr>
          <w:rFonts w:ascii="Times New Roman" w:hAnsi="Times New Roman"/>
          <w:sz w:val="24"/>
          <w:szCs w:val="24"/>
        </w:rPr>
      </w:pPr>
      <w:r w:rsidRPr="00CE457B">
        <w:rPr>
          <w:rFonts w:ascii="Times New Roman" w:hAnsi="Times New Roman"/>
          <w:sz w:val="24"/>
          <w:szCs w:val="24"/>
        </w:rPr>
        <w:t>Де відбувається?</w:t>
      </w:r>
    </w:p>
    <w:p w:rsidR="00CF7F29" w:rsidRPr="00CE457B" w:rsidRDefault="00CF7F29" w:rsidP="00CE457B">
      <w:pPr>
        <w:pStyle w:val="a7"/>
        <w:numPr>
          <w:ilvl w:val="0"/>
          <w:numId w:val="2"/>
        </w:numPr>
        <w:tabs>
          <w:tab w:val="left" w:pos="993"/>
        </w:tabs>
        <w:spacing w:after="0" w:line="336" w:lineRule="auto"/>
        <w:ind w:left="0" w:firstLine="709"/>
        <w:jc w:val="both"/>
        <w:rPr>
          <w:rFonts w:ascii="Times New Roman" w:hAnsi="Times New Roman"/>
          <w:sz w:val="24"/>
          <w:szCs w:val="24"/>
        </w:rPr>
      </w:pPr>
      <w:r w:rsidRPr="00CE457B">
        <w:rPr>
          <w:rFonts w:ascii="Times New Roman" w:hAnsi="Times New Roman"/>
          <w:sz w:val="24"/>
          <w:szCs w:val="24"/>
        </w:rPr>
        <w:lastRenderedPageBreak/>
        <w:t>Яке значення має те, що відбувається?</w:t>
      </w:r>
    </w:p>
    <w:p w:rsidR="00CF7F29" w:rsidRPr="00CE457B" w:rsidRDefault="00DD2620" w:rsidP="00CE457B">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00CF7F29" w:rsidRPr="00CE457B">
        <w:rPr>
          <w:rFonts w:ascii="Times New Roman" w:hAnsi="Times New Roman" w:cs="Times New Roman"/>
          <w:sz w:val="24"/>
          <w:szCs w:val="24"/>
        </w:rPr>
        <w:t>ауважимо, що  під обкладинкою шкільних підручників зібрані найсуттєвіші, типові факти, події, явища і процеси з історії людства загалом та України зокрема.</w:t>
      </w:r>
    </w:p>
    <w:p w:rsidR="00CF7F29" w:rsidRPr="00CE457B" w:rsidRDefault="00CF7F29" w:rsidP="00CE457B">
      <w:pPr>
        <w:pStyle w:val="a7"/>
        <w:numPr>
          <w:ilvl w:val="0"/>
          <w:numId w:val="1"/>
        </w:numPr>
        <w:tabs>
          <w:tab w:val="left" w:pos="993"/>
        </w:tabs>
        <w:spacing w:after="0" w:line="336" w:lineRule="auto"/>
        <w:ind w:left="0" w:firstLine="709"/>
        <w:jc w:val="both"/>
        <w:rPr>
          <w:rFonts w:ascii="Times New Roman" w:hAnsi="Times New Roman"/>
          <w:sz w:val="24"/>
          <w:szCs w:val="24"/>
        </w:rPr>
      </w:pPr>
      <w:r w:rsidRPr="00CE457B">
        <w:rPr>
          <w:rFonts w:ascii="Times New Roman" w:hAnsi="Times New Roman"/>
          <w:sz w:val="24"/>
          <w:szCs w:val="24"/>
        </w:rPr>
        <w:t xml:space="preserve">Якщо іти далі, то можна зробити аналіз тексту параграфу або його фрагменту і за такою схемою: </w:t>
      </w:r>
    </w:p>
    <w:p w:rsidR="00CF7F29" w:rsidRPr="00CE457B" w:rsidRDefault="00CF7F29" w:rsidP="00CE457B">
      <w:pPr>
        <w:pStyle w:val="a7"/>
        <w:numPr>
          <w:ilvl w:val="0"/>
          <w:numId w:val="3"/>
        </w:numPr>
        <w:tabs>
          <w:tab w:val="left" w:pos="993"/>
        </w:tabs>
        <w:spacing w:after="0" w:line="336" w:lineRule="auto"/>
        <w:ind w:left="0" w:firstLine="709"/>
        <w:jc w:val="both"/>
        <w:rPr>
          <w:rFonts w:ascii="Times New Roman" w:hAnsi="Times New Roman"/>
          <w:sz w:val="24"/>
          <w:szCs w:val="24"/>
        </w:rPr>
      </w:pPr>
      <w:r w:rsidRPr="00CE457B">
        <w:rPr>
          <w:rFonts w:ascii="Times New Roman" w:hAnsi="Times New Roman"/>
          <w:sz w:val="24"/>
          <w:szCs w:val="24"/>
        </w:rPr>
        <w:t>Дата/дати;</w:t>
      </w:r>
    </w:p>
    <w:p w:rsidR="00CF7F29" w:rsidRPr="00CE457B" w:rsidRDefault="00CF7F29" w:rsidP="00CE457B">
      <w:pPr>
        <w:pStyle w:val="a7"/>
        <w:numPr>
          <w:ilvl w:val="0"/>
          <w:numId w:val="3"/>
        </w:numPr>
        <w:tabs>
          <w:tab w:val="left" w:pos="993"/>
        </w:tabs>
        <w:spacing w:after="0" w:line="336" w:lineRule="auto"/>
        <w:ind w:left="0" w:firstLine="709"/>
        <w:jc w:val="both"/>
        <w:rPr>
          <w:rFonts w:ascii="Times New Roman" w:hAnsi="Times New Roman"/>
          <w:sz w:val="24"/>
          <w:szCs w:val="24"/>
        </w:rPr>
      </w:pPr>
      <w:r w:rsidRPr="00CE457B">
        <w:rPr>
          <w:rFonts w:ascii="Times New Roman" w:hAnsi="Times New Roman"/>
          <w:sz w:val="24"/>
          <w:szCs w:val="24"/>
        </w:rPr>
        <w:t>Історичні особи – учасники подій;</w:t>
      </w:r>
    </w:p>
    <w:p w:rsidR="00CF7F29" w:rsidRPr="00CE457B" w:rsidRDefault="00CF7F29" w:rsidP="00CE457B">
      <w:pPr>
        <w:pStyle w:val="a7"/>
        <w:numPr>
          <w:ilvl w:val="0"/>
          <w:numId w:val="3"/>
        </w:numPr>
        <w:tabs>
          <w:tab w:val="left" w:pos="993"/>
        </w:tabs>
        <w:spacing w:after="0" w:line="336" w:lineRule="auto"/>
        <w:ind w:left="0" w:firstLine="709"/>
        <w:jc w:val="both"/>
        <w:rPr>
          <w:rFonts w:ascii="Times New Roman" w:hAnsi="Times New Roman"/>
          <w:sz w:val="24"/>
          <w:szCs w:val="24"/>
        </w:rPr>
      </w:pPr>
      <w:r w:rsidRPr="00CE457B">
        <w:rPr>
          <w:rFonts w:ascii="Times New Roman" w:hAnsi="Times New Roman"/>
          <w:sz w:val="24"/>
          <w:szCs w:val="24"/>
        </w:rPr>
        <w:t>Історичні терміни.</w:t>
      </w:r>
    </w:p>
    <w:p w:rsidR="00CF7F29" w:rsidRPr="00CE457B" w:rsidRDefault="00436463" w:rsidP="00CE457B">
      <w:pPr>
        <w:spacing w:after="0" w:line="336" w:lineRule="auto"/>
        <w:ind w:firstLine="709"/>
        <w:jc w:val="both"/>
        <w:rPr>
          <w:rFonts w:ascii="Times New Roman" w:hAnsi="Times New Roman" w:cs="Times New Roman"/>
          <w:sz w:val="24"/>
          <w:szCs w:val="24"/>
        </w:rPr>
      </w:pPr>
      <w:r w:rsidRPr="00CE457B">
        <w:rPr>
          <w:rFonts w:ascii="Times New Roman" w:hAnsi="Times New Roman" w:cs="Times New Roman"/>
          <w:sz w:val="24"/>
          <w:szCs w:val="24"/>
        </w:rPr>
        <w:t xml:space="preserve">Ці «три кити» </w:t>
      </w:r>
      <w:r w:rsidR="00CF7F29" w:rsidRPr="00CE457B">
        <w:rPr>
          <w:rFonts w:ascii="Times New Roman" w:hAnsi="Times New Roman" w:cs="Times New Roman"/>
          <w:sz w:val="24"/>
          <w:szCs w:val="24"/>
        </w:rPr>
        <w:t xml:space="preserve">історії як навчальної дисципліни дозволять вам краще засвоїти будь-який матеріал і полегшать його виклад під час олімпіади. Вчіться викладати свої думки коротко і чітко. Якщо ви не сказали головне </w:t>
      </w:r>
      <w:r w:rsidR="00DD2620">
        <w:rPr>
          <w:rFonts w:ascii="Times New Roman" w:hAnsi="Times New Roman" w:cs="Times New Roman"/>
          <w:sz w:val="24"/>
          <w:szCs w:val="24"/>
        </w:rPr>
        <w:t>в</w:t>
      </w:r>
      <w:r w:rsidR="00CF7F29" w:rsidRPr="00CE457B">
        <w:rPr>
          <w:rFonts w:ascii="Times New Roman" w:hAnsi="Times New Roman" w:cs="Times New Roman"/>
          <w:sz w:val="24"/>
          <w:szCs w:val="24"/>
        </w:rPr>
        <w:t xml:space="preserve"> перших двох-трьох реченнях, шанси ваших «сентенцій» на успіх і високу оцінку зменшуються з кожним наступним реченням. </w:t>
      </w:r>
    </w:p>
    <w:p w:rsidR="00CF7F29" w:rsidRPr="00CE457B" w:rsidRDefault="00CF7F29" w:rsidP="00CE457B">
      <w:pPr>
        <w:widowControl w:val="0"/>
        <w:spacing w:after="0" w:line="336" w:lineRule="auto"/>
        <w:ind w:firstLine="709"/>
        <w:jc w:val="both"/>
        <w:rPr>
          <w:rFonts w:ascii="Times New Roman" w:hAnsi="Times New Roman" w:cs="Times New Roman"/>
          <w:sz w:val="24"/>
          <w:szCs w:val="24"/>
        </w:rPr>
      </w:pPr>
      <w:r w:rsidRPr="00CE457B">
        <w:rPr>
          <w:rFonts w:ascii="Times New Roman" w:hAnsi="Times New Roman" w:cs="Times New Roman"/>
          <w:sz w:val="24"/>
          <w:szCs w:val="24"/>
        </w:rPr>
        <w:t xml:space="preserve">Олімпіади з історії передбачають перевірку знань та умінь учнів у декількох площинах: </w:t>
      </w:r>
    </w:p>
    <w:p w:rsidR="00436463" w:rsidRPr="00CE457B" w:rsidRDefault="00436463" w:rsidP="00CE457B">
      <w:pPr>
        <w:pStyle w:val="2"/>
        <w:widowControl w:val="0"/>
        <w:spacing w:after="0" w:line="336" w:lineRule="auto"/>
        <w:ind w:left="0" w:firstLine="709"/>
        <w:jc w:val="both"/>
        <w:rPr>
          <w:b/>
        </w:rPr>
      </w:pPr>
    </w:p>
    <w:p w:rsidR="00CF7F29" w:rsidRPr="00CE457B" w:rsidRDefault="00CF7F29" w:rsidP="00CE457B">
      <w:pPr>
        <w:pStyle w:val="2"/>
        <w:widowControl w:val="0"/>
        <w:spacing w:after="0" w:line="336" w:lineRule="auto"/>
        <w:ind w:left="0" w:firstLine="709"/>
        <w:jc w:val="both"/>
        <w:rPr>
          <w:b/>
        </w:rPr>
      </w:pPr>
      <w:r w:rsidRPr="00CE457B">
        <w:rPr>
          <w:b/>
        </w:rPr>
        <w:t>І.</w:t>
      </w:r>
      <w:r w:rsidR="00DD2620">
        <w:rPr>
          <w:b/>
        </w:rPr>
        <w:t xml:space="preserve"> </w:t>
      </w:r>
      <w:r w:rsidRPr="00CE457B">
        <w:rPr>
          <w:b/>
        </w:rPr>
        <w:t>Завдання, що розкривають рівень володіння фактичним матеріалом (практичний тур)</w:t>
      </w:r>
    </w:p>
    <w:p w:rsidR="00CF7F29" w:rsidRPr="00CE457B" w:rsidRDefault="00CF7F29" w:rsidP="00CE457B">
      <w:pPr>
        <w:widowControl w:val="0"/>
        <w:spacing w:after="0" w:line="336" w:lineRule="auto"/>
        <w:ind w:firstLine="709"/>
        <w:jc w:val="both"/>
        <w:rPr>
          <w:rFonts w:ascii="Times New Roman" w:hAnsi="Times New Roman" w:cs="Times New Roman"/>
          <w:iCs/>
          <w:sz w:val="24"/>
          <w:szCs w:val="24"/>
        </w:rPr>
      </w:pPr>
      <w:r w:rsidRPr="00CE457B">
        <w:rPr>
          <w:rFonts w:ascii="Times New Roman" w:hAnsi="Times New Roman" w:cs="Times New Roman"/>
          <w:iCs/>
          <w:sz w:val="24"/>
          <w:szCs w:val="24"/>
        </w:rPr>
        <w:t>1. Робота з датами.</w:t>
      </w:r>
    </w:p>
    <w:p w:rsidR="00CF7F29" w:rsidRPr="00CE457B" w:rsidRDefault="00CF7F29" w:rsidP="00CE457B">
      <w:pPr>
        <w:widowControl w:val="0"/>
        <w:spacing w:after="0" w:line="336" w:lineRule="auto"/>
        <w:ind w:firstLine="709"/>
        <w:jc w:val="both"/>
        <w:rPr>
          <w:rFonts w:ascii="Times New Roman" w:hAnsi="Times New Roman" w:cs="Times New Roman"/>
          <w:sz w:val="24"/>
          <w:szCs w:val="24"/>
        </w:rPr>
      </w:pPr>
      <w:r w:rsidRPr="00CE457B">
        <w:rPr>
          <w:rFonts w:ascii="Times New Roman" w:hAnsi="Times New Roman" w:cs="Times New Roman"/>
          <w:sz w:val="24"/>
          <w:szCs w:val="24"/>
        </w:rPr>
        <w:t xml:space="preserve">Знання дат, що ілюструють провідні тенденції розвитку суспільства </w:t>
      </w:r>
      <w:r w:rsidR="00DD2620">
        <w:rPr>
          <w:rFonts w:ascii="Times New Roman" w:hAnsi="Times New Roman" w:cs="Times New Roman"/>
          <w:sz w:val="24"/>
          <w:szCs w:val="24"/>
        </w:rPr>
        <w:t>в</w:t>
      </w:r>
      <w:r w:rsidRPr="00CE457B">
        <w:rPr>
          <w:rFonts w:ascii="Times New Roman" w:hAnsi="Times New Roman" w:cs="Times New Roman"/>
          <w:sz w:val="24"/>
          <w:szCs w:val="24"/>
        </w:rPr>
        <w:t xml:space="preserve"> той чи інший період має першочергове значення, адже хронологічна компетентність недарма посідає перше місце серед спеціально-історичних  компентностей, які мають бути сформовані в учнів. Школярам пропонують розв’язати хронологічне рівняння, заповнити хронологічну таблицю (звичайну або синхронну), поставити у відповідну послідовність події і дати, визначити події за наведеними датами тощо. Для виконання таких завдань учні повинні добре знати дати основних та другорядних подій, орієнтуватися </w:t>
      </w:r>
      <w:r w:rsidR="00DD2620">
        <w:rPr>
          <w:rFonts w:ascii="Times New Roman" w:hAnsi="Times New Roman" w:cs="Times New Roman"/>
          <w:sz w:val="24"/>
          <w:szCs w:val="24"/>
        </w:rPr>
        <w:t>в</w:t>
      </w:r>
      <w:r w:rsidRPr="00CE457B">
        <w:rPr>
          <w:rFonts w:ascii="Times New Roman" w:hAnsi="Times New Roman" w:cs="Times New Roman"/>
          <w:sz w:val="24"/>
          <w:szCs w:val="24"/>
        </w:rPr>
        <w:t xml:space="preserve"> детальній хронології окремої теми, вміти зіставляти події всесвітньої історії та історії України. </w:t>
      </w:r>
    </w:p>
    <w:p w:rsidR="00CF7F29" w:rsidRPr="00CE457B" w:rsidRDefault="00CF7F29" w:rsidP="00CE457B">
      <w:pPr>
        <w:widowControl w:val="0"/>
        <w:spacing w:after="0" w:line="336" w:lineRule="auto"/>
        <w:ind w:firstLine="709"/>
        <w:jc w:val="both"/>
        <w:rPr>
          <w:rFonts w:ascii="Times New Roman" w:hAnsi="Times New Roman" w:cs="Times New Roman"/>
          <w:sz w:val="24"/>
          <w:szCs w:val="24"/>
        </w:rPr>
      </w:pPr>
      <w:r w:rsidRPr="00CE457B">
        <w:rPr>
          <w:rFonts w:ascii="Times New Roman" w:hAnsi="Times New Roman" w:cs="Times New Roman"/>
          <w:sz w:val="24"/>
          <w:szCs w:val="24"/>
        </w:rPr>
        <w:t>Для підготовки  до змагань  та відповіді  на такого роду завдання</w:t>
      </w:r>
      <w:r w:rsidR="00DD2620">
        <w:rPr>
          <w:rFonts w:ascii="Times New Roman" w:hAnsi="Times New Roman" w:cs="Times New Roman"/>
          <w:sz w:val="24"/>
          <w:szCs w:val="24"/>
        </w:rPr>
        <w:t>,</w:t>
      </w:r>
      <w:r w:rsidRPr="00CE457B">
        <w:rPr>
          <w:rFonts w:ascii="Times New Roman" w:hAnsi="Times New Roman" w:cs="Times New Roman"/>
          <w:sz w:val="24"/>
          <w:szCs w:val="24"/>
        </w:rPr>
        <w:t xml:space="preserve"> крім підручників</w:t>
      </w:r>
      <w:r w:rsidR="00DD2620">
        <w:rPr>
          <w:rFonts w:ascii="Times New Roman" w:hAnsi="Times New Roman" w:cs="Times New Roman"/>
          <w:sz w:val="24"/>
          <w:szCs w:val="24"/>
        </w:rPr>
        <w:t>,</w:t>
      </w:r>
      <w:r w:rsidRPr="00CE457B">
        <w:rPr>
          <w:rFonts w:ascii="Times New Roman" w:hAnsi="Times New Roman" w:cs="Times New Roman"/>
          <w:sz w:val="24"/>
          <w:szCs w:val="24"/>
        </w:rPr>
        <w:t xml:space="preserve"> варто скористатися хронологічними довідниками.</w:t>
      </w:r>
    </w:p>
    <w:p w:rsidR="00CF7F29" w:rsidRPr="00CE457B" w:rsidRDefault="00CF7F29" w:rsidP="00CE457B">
      <w:pPr>
        <w:widowControl w:val="0"/>
        <w:spacing w:after="0" w:line="336" w:lineRule="auto"/>
        <w:ind w:firstLine="709"/>
        <w:jc w:val="both"/>
        <w:rPr>
          <w:rFonts w:ascii="Times New Roman" w:hAnsi="Times New Roman" w:cs="Times New Roman"/>
          <w:sz w:val="24"/>
          <w:szCs w:val="24"/>
        </w:rPr>
      </w:pPr>
      <w:r w:rsidRPr="00CE457B">
        <w:rPr>
          <w:rFonts w:ascii="Times New Roman" w:hAnsi="Times New Roman" w:cs="Times New Roman"/>
          <w:sz w:val="24"/>
          <w:szCs w:val="24"/>
        </w:rPr>
        <w:t>2. О</w:t>
      </w:r>
      <w:r w:rsidRPr="00CE457B">
        <w:rPr>
          <w:rFonts w:ascii="Times New Roman" w:hAnsi="Times New Roman" w:cs="Times New Roman"/>
          <w:iCs/>
          <w:sz w:val="24"/>
          <w:szCs w:val="24"/>
        </w:rPr>
        <w:t>перування поняттями та термінами.</w:t>
      </w:r>
    </w:p>
    <w:p w:rsidR="00CF7F29" w:rsidRPr="00CE457B" w:rsidRDefault="00CF7F29" w:rsidP="00CE457B">
      <w:pPr>
        <w:pStyle w:val="a5"/>
        <w:widowControl w:val="0"/>
        <w:spacing w:after="0" w:line="336" w:lineRule="auto"/>
        <w:ind w:left="0" w:firstLine="709"/>
        <w:jc w:val="both"/>
      </w:pPr>
      <w:r w:rsidRPr="00CE457B">
        <w:t>Учні повинні не просто дати чітке визначення поняття чи терміна, але і вказати час та країну його виникнення, навести приклад застосування. Для цього варто скористатися історичними словниками. У відповіді важливо показати розуміння   історичної термінології</w:t>
      </w:r>
      <w:r w:rsidRPr="00CE457B">
        <w:rPr>
          <w:lang w:val="uk-UA"/>
        </w:rPr>
        <w:t xml:space="preserve">, адже вона є своєрідним каркасом, на якому тримається </w:t>
      </w:r>
      <w:r w:rsidR="00DD2620">
        <w:rPr>
          <w:lang w:val="uk-UA"/>
        </w:rPr>
        <w:t>історія як навчальна дисципліна</w:t>
      </w:r>
      <w:r w:rsidRPr="00CE457B">
        <w:t>.</w:t>
      </w:r>
    </w:p>
    <w:p w:rsidR="00CF7F29" w:rsidRPr="00CE457B" w:rsidRDefault="00CF7F29" w:rsidP="00CE457B">
      <w:pPr>
        <w:pStyle w:val="a5"/>
        <w:widowControl w:val="0"/>
        <w:spacing w:after="0" w:line="336" w:lineRule="auto"/>
        <w:ind w:left="0" w:firstLine="709"/>
        <w:jc w:val="both"/>
        <w:rPr>
          <w:lang w:val="uk-UA"/>
        </w:rPr>
      </w:pPr>
      <w:r w:rsidRPr="00CE457B">
        <w:rPr>
          <w:iCs/>
          <w:lang w:val="uk-UA"/>
        </w:rPr>
        <w:t>3</w:t>
      </w:r>
      <w:r w:rsidRPr="00CE457B">
        <w:rPr>
          <w:iCs/>
        </w:rPr>
        <w:t>. Заповнення та складання таблиць</w:t>
      </w:r>
      <w:r w:rsidRPr="00CE457B">
        <w:rPr>
          <w:iCs/>
          <w:lang w:val="uk-UA"/>
        </w:rPr>
        <w:t>.</w:t>
      </w:r>
    </w:p>
    <w:p w:rsidR="00CF7F29" w:rsidRPr="00CE457B" w:rsidRDefault="00CF7F29" w:rsidP="00CE457B">
      <w:pPr>
        <w:pStyle w:val="a5"/>
        <w:widowControl w:val="0"/>
        <w:spacing w:after="0" w:line="336" w:lineRule="auto"/>
        <w:ind w:left="0" w:firstLine="709"/>
        <w:jc w:val="both"/>
      </w:pPr>
      <w:r w:rsidRPr="00CE457B">
        <w:t xml:space="preserve">Такий вид роботи досить проблематичний для юних олімпійців. Вони повинні вміти не тільки заповнити запропоновану таблицю, де вже є часткова інформація, але й самі </w:t>
      </w:r>
      <w:r w:rsidRPr="00CE457B">
        <w:lastRenderedPageBreak/>
        <w:t>створити схеми чи таблиці за вказаною тематикою. Наприклад, заповнити таблицю згідно з поданим планом, заповнити порівняльну таблицю, самостійно називаючи ознаки порівняння, вписати в таблицю основні причини і наслідки визначних історичних подій, намалювати схему-таблицю до заданої теми. Кожна таблиця містить: а) заголовок, що відбиває її основний зміст; б) єдину систему величин, скорочень і узагальнень</w:t>
      </w:r>
      <w:r w:rsidR="00DD2620">
        <w:t xml:space="preserve"> </w:t>
      </w:r>
      <w:r w:rsidR="001253C5">
        <w:rPr>
          <w:lang w:val="uk-UA"/>
        </w:rPr>
        <w:t>Зверніть увагу на те, що заголовки мають бути точними й лаконічними, а графи не повинні бути перевантажені зайвими деталями</w:t>
      </w:r>
      <w:r w:rsidRPr="00CE457B">
        <w:t xml:space="preserve">. </w:t>
      </w:r>
    </w:p>
    <w:p w:rsidR="00CF7F29" w:rsidRPr="00CE457B" w:rsidRDefault="00CF7F29" w:rsidP="00CE457B">
      <w:pPr>
        <w:pStyle w:val="a5"/>
        <w:widowControl w:val="0"/>
        <w:spacing w:after="0" w:line="336" w:lineRule="auto"/>
        <w:ind w:left="0" w:firstLine="709"/>
        <w:jc w:val="both"/>
        <w:rPr>
          <w:lang w:val="uk-UA"/>
        </w:rPr>
      </w:pPr>
      <w:r w:rsidRPr="00CE457B">
        <w:t>Уміння структурувати навчальний матеріал, виділяти основні його компоненти допоможе учням виконати такий вид роботи.</w:t>
      </w:r>
      <w:r w:rsidRPr="00CE457B">
        <w:rPr>
          <w:lang w:val="uk-UA"/>
        </w:rPr>
        <w:t xml:space="preserve"> А це уміння найкраще п</w:t>
      </w:r>
      <w:r w:rsidR="001253C5">
        <w:rPr>
          <w:lang w:val="uk-UA"/>
        </w:rPr>
        <w:t>р</w:t>
      </w:r>
      <w:r w:rsidRPr="00CE457B">
        <w:rPr>
          <w:lang w:val="uk-UA"/>
        </w:rPr>
        <w:t xml:space="preserve">оявляється  у складанні плану. Якщо йдеться про порівняльну таблицю, то це по суті «накладання» плану  двох чи більше тем, які винесені </w:t>
      </w:r>
      <w:r w:rsidR="001253C5">
        <w:rPr>
          <w:lang w:val="uk-UA"/>
        </w:rPr>
        <w:t>в</w:t>
      </w:r>
      <w:r w:rsidRPr="00CE457B">
        <w:rPr>
          <w:lang w:val="uk-UA"/>
        </w:rPr>
        <w:t xml:space="preserve"> заголовок таблиці.</w:t>
      </w:r>
    </w:p>
    <w:p w:rsidR="00CF7F29" w:rsidRPr="00CE457B" w:rsidRDefault="00CF7F29" w:rsidP="00CE457B">
      <w:pPr>
        <w:pStyle w:val="a5"/>
        <w:widowControl w:val="0"/>
        <w:spacing w:after="0" w:line="336" w:lineRule="auto"/>
        <w:ind w:left="0" w:firstLine="709"/>
        <w:jc w:val="both"/>
        <w:rPr>
          <w:iCs/>
          <w:lang w:val="uk-UA"/>
        </w:rPr>
      </w:pPr>
      <w:r w:rsidRPr="00CE457B">
        <w:rPr>
          <w:iCs/>
          <w:lang w:val="uk-UA"/>
        </w:rPr>
        <w:t>4</w:t>
      </w:r>
      <w:r w:rsidRPr="00CE457B">
        <w:rPr>
          <w:iCs/>
        </w:rPr>
        <w:t>. Редагування текстів</w:t>
      </w:r>
      <w:r w:rsidRPr="00CE457B">
        <w:rPr>
          <w:iCs/>
          <w:lang w:val="uk-UA"/>
        </w:rPr>
        <w:t>.</w:t>
      </w:r>
    </w:p>
    <w:p w:rsidR="00CF7F29" w:rsidRPr="00CE457B" w:rsidRDefault="00CF7F29" w:rsidP="00CE457B">
      <w:pPr>
        <w:pStyle w:val="a5"/>
        <w:widowControl w:val="0"/>
        <w:spacing w:after="0" w:line="336" w:lineRule="auto"/>
        <w:ind w:left="0" w:firstLine="709"/>
        <w:jc w:val="both"/>
      </w:pPr>
      <w:r w:rsidRPr="00CE457B">
        <w:t>Це комплексне завдання, що ставить за мету перевірити знання фактичного матеріалу з окремої теми. Педагоги навчають дітей такого виду діяльності, опираючись на глибокі знання ними історичних тем. Тут є недоцільною абсолютна віра школярів у друковане слово. Вони повинні вміти піддавати сумніву запропонований текст і виправляти його, керуючись власною обізнаністю, коригуючи тільки дати, прізвища і поняття, зберігаючи при цьому загальну канву викладу матеріалу.</w:t>
      </w:r>
    </w:p>
    <w:p w:rsidR="00436463" w:rsidRPr="00CE457B" w:rsidRDefault="00436463" w:rsidP="00CE457B">
      <w:pPr>
        <w:pStyle w:val="a5"/>
        <w:widowControl w:val="0"/>
        <w:spacing w:after="0" w:line="336" w:lineRule="auto"/>
        <w:ind w:left="0" w:firstLine="709"/>
        <w:jc w:val="both"/>
        <w:rPr>
          <w:b/>
          <w:bCs/>
          <w:lang w:val="uk-UA"/>
        </w:rPr>
      </w:pPr>
    </w:p>
    <w:p w:rsidR="00CF7F29" w:rsidRPr="00CE457B" w:rsidRDefault="00CF7F29" w:rsidP="00555D51">
      <w:pPr>
        <w:pStyle w:val="a5"/>
        <w:widowControl w:val="0"/>
        <w:spacing w:after="0" w:line="336" w:lineRule="auto"/>
        <w:ind w:left="0" w:firstLine="709"/>
        <w:jc w:val="both"/>
        <w:outlineLvl w:val="0"/>
        <w:rPr>
          <w:b/>
          <w:bCs/>
          <w:lang w:val="uk-UA"/>
        </w:rPr>
      </w:pPr>
      <w:r w:rsidRPr="00CE457B">
        <w:rPr>
          <w:b/>
          <w:bCs/>
        </w:rPr>
        <w:t>ІІ. Завдання, що ілюструють знання історичної карти</w:t>
      </w:r>
      <w:r w:rsidRPr="00CE457B">
        <w:rPr>
          <w:b/>
          <w:bCs/>
          <w:lang w:val="uk-UA"/>
        </w:rPr>
        <w:t xml:space="preserve"> (практичний тур)</w:t>
      </w:r>
    </w:p>
    <w:p w:rsidR="00CF7F29" w:rsidRPr="00CE457B" w:rsidRDefault="00CF7F29" w:rsidP="00CE457B">
      <w:pPr>
        <w:pStyle w:val="a5"/>
        <w:widowControl w:val="0"/>
        <w:spacing w:after="0" w:line="336" w:lineRule="auto"/>
        <w:ind w:left="0" w:firstLine="709"/>
        <w:jc w:val="both"/>
        <w:rPr>
          <w:lang w:val="uk-UA"/>
        </w:rPr>
      </w:pPr>
      <w:r w:rsidRPr="00CE457B">
        <w:rPr>
          <w:lang w:val="uk-UA"/>
        </w:rPr>
        <w:t xml:space="preserve">Просторова компетентність недарма йде другою </w:t>
      </w:r>
      <w:r w:rsidR="001253C5">
        <w:rPr>
          <w:lang w:val="uk-UA"/>
        </w:rPr>
        <w:t>в</w:t>
      </w:r>
      <w:r w:rsidRPr="00CE457B">
        <w:rPr>
          <w:lang w:val="uk-UA"/>
        </w:rPr>
        <w:t xml:space="preserve"> переліку предметних компетентностей з історії. Тут є завдання кількох видів. Один вид роботи передбачає знання  геополітичного розташування дер</w:t>
      </w:r>
      <w:r w:rsidR="00991863">
        <w:rPr>
          <w:lang w:val="uk-UA"/>
        </w:rPr>
        <w:t>жав та його вплив на історичну їх</w:t>
      </w:r>
      <w:r w:rsidRPr="00CE457B">
        <w:rPr>
          <w:lang w:val="uk-UA"/>
        </w:rPr>
        <w:t xml:space="preserve"> історичну долю, історико-географічних регіонів окремих держав, їх територіально-адміністративний устрій в окремі періоди історичного процесу. Інший</w:t>
      </w:r>
      <w:r w:rsidRPr="00CE457B">
        <w:t> </w:t>
      </w:r>
      <w:r w:rsidRPr="00CE457B">
        <w:rPr>
          <w:lang w:val="uk-UA"/>
        </w:rPr>
        <w:t xml:space="preserve">– демонструє вміння нанести на карту хід бойових дій окремої воєнної кампанії, пересування народів за часів переселень, важливі культурні центри, колонії та метрополії тощо. </w:t>
      </w:r>
      <w:r w:rsidRPr="00CE457B">
        <w:t>Обидва види вимагають від учнів володіння методиками складання легенд до карти, розробки системи умовних позначень і відповідних художніх засобів, естетичного оформлення.</w:t>
      </w:r>
      <w:r w:rsidRPr="00CE457B">
        <w:rPr>
          <w:lang w:val="uk-UA"/>
        </w:rPr>
        <w:t xml:space="preserve"> </w:t>
      </w:r>
    </w:p>
    <w:p w:rsidR="00CF7F29" w:rsidRPr="00CE457B" w:rsidRDefault="00CF7F29" w:rsidP="00CE457B">
      <w:pPr>
        <w:pStyle w:val="a5"/>
        <w:widowControl w:val="0"/>
        <w:spacing w:after="0" w:line="336" w:lineRule="auto"/>
        <w:ind w:left="0" w:firstLine="709"/>
        <w:jc w:val="both"/>
        <w:rPr>
          <w:lang w:val="uk-UA"/>
        </w:rPr>
      </w:pPr>
      <w:r w:rsidRPr="00CE457B">
        <w:rPr>
          <w:lang w:val="uk-UA"/>
        </w:rPr>
        <w:t>Працюйте з атласами – вони сьогодні є справжніми навчально-методичними посібниками з навчальної дисципліни.</w:t>
      </w:r>
    </w:p>
    <w:p w:rsidR="00436463" w:rsidRPr="00CE457B" w:rsidRDefault="00436463" w:rsidP="00CE457B">
      <w:pPr>
        <w:pStyle w:val="a5"/>
        <w:widowControl w:val="0"/>
        <w:spacing w:after="0" w:line="336" w:lineRule="auto"/>
        <w:ind w:left="0" w:firstLine="709"/>
        <w:jc w:val="both"/>
        <w:rPr>
          <w:b/>
          <w:bCs/>
          <w:lang w:val="uk-UA"/>
        </w:rPr>
      </w:pPr>
    </w:p>
    <w:p w:rsidR="00CF7F29" w:rsidRPr="00CE457B" w:rsidRDefault="00CF7F29" w:rsidP="00555D51">
      <w:pPr>
        <w:pStyle w:val="a5"/>
        <w:widowControl w:val="0"/>
        <w:spacing w:after="0" w:line="336" w:lineRule="auto"/>
        <w:ind w:left="0" w:firstLine="709"/>
        <w:jc w:val="both"/>
        <w:outlineLvl w:val="0"/>
        <w:rPr>
          <w:b/>
          <w:bCs/>
          <w:lang w:val="uk-UA"/>
        </w:rPr>
      </w:pPr>
      <w:r w:rsidRPr="00CE457B">
        <w:rPr>
          <w:b/>
          <w:bCs/>
        </w:rPr>
        <w:t>ІІІ. Завдання описового творчого характеру</w:t>
      </w:r>
      <w:r w:rsidRPr="00CE457B">
        <w:rPr>
          <w:b/>
          <w:bCs/>
          <w:lang w:val="uk-UA"/>
        </w:rPr>
        <w:t xml:space="preserve"> (теоретичний тур)</w:t>
      </w:r>
    </w:p>
    <w:p w:rsidR="00CF7F29" w:rsidRPr="00CE457B" w:rsidRDefault="00CF7F29" w:rsidP="00CE457B">
      <w:pPr>
        <w:pStyle w:val="a5"/>
        <w:widowControl w:val="0"/>
        <w:spacing w:after="0" w:line="336" w:lineRule="auto"/>
        <w:ind w:left="0" w:firstLine="709"/>
        <w:jc w:val="both"/>
      </w:pPr>
      <w:r w:rsidRPr="00CE457B">
        <w:t xml:space="preserve">Такі завдання складають основу учнівських робіт на олімпіадах і оцінюються найвищими балами. Із заданої тематики школярам пропонують: написати статтю до історичного словника, підготувати виступ до наукової конференції, скласти розгорнутий </w:t>
      </w:r>
      <w:r w:rsidRPr="00CE457B">
        <w:lastRenderedPageBreak/>
        <w:t xml:space="preserve">план, пояснити теорії визначних істориків, розкрити вислови відомих постатей, обґрунтувати власну думку, зробити аналіз джерельної та історіографічної бази тощо. Аналізуючи досвід попередніх років, </w:t>
      </w:r>
      <w:r w:rsidR="001253C5">
        <w:rPr>
          <w:lang w:val="uk-UA"/>
        </w:rPr>
        <w:t>відзначимо</w:t>
      </w:r>
      <w:r w:rsidRPr="00CE457B">
        <w:t xml:space="preserve">, що учні більш-менш успішно виконують тестові завдання. Труднощі викликають запитання, які вимагають аналізу та оцінки історичних процесів. </w:t>
      </w:r>
      <w:r w:rsidR="001253C5">
        <w:rPr>
          <w:lang w:val="uk-UA"/>
        </w:rPr>
        <w:t>У</w:t>
      </w:r>
      <w:r w:rsidRPr="00CE457B">
        <w:t xml:space="preserve"> деяких випадках аналіз підмінявся описом подій. Тому </w:t>
      </w:r>
      <w:r w:rsidR="001253C5">
        <w:rPr>
          <w:lang w:val="uk-UA"/>
        </w:rPr>
        <w:t>в</w:t>
      </w:r>
      <w:r w:rsidRPr="00CE457B">
        <w:t xml:space="preserve"> процесі вивчення історії слід більше приділити уваг</w:t>
      </w:r>
      <w:r w:rsidR="001253C5">
        <w:rPr>
          <w:lang w:val="uk-UA"/>
        </w:rPr>
        <w:t>у</w:t>
      </w:r>
      <w:r w:rsidRPr="00CE457B">
        <w:t xml:space="preserve"> проблемним питанням. Їх перевірка показує, що переважна більшість учасників олімпіади не зовсім уважно визнача</w:t>
      </w:r>
      <w:r w:rsidR="001253C5">
        <w:rPr>
          <w:lang w:val="uk-UA"/>
        </w:rPr>
        <w:t>є</w:t>
      </w:r>
      <w:r w:rsidRPr="00CE457B">
        <w:t xml:space="preserve"> зміст завдань, і як наслідок </w:t>
      </w:r>
      <w:r w:rsidR="001253C5">
        <w:rPr>
          <w:lang w:val="uk-UA"/>
        </w:rPr>
        <w:t>–</w:t>
      </w:r>
      <w:r w:rsidRPr="00CE457B">
        <w:t xml:space="preserve"> бракує чіткої структури під час висвітлення питання, здебільшого відсутні аргументи, а має місце лише перелік фактів. Трапляються й випадки, коли висновки не підкріплюються історичними фактами. Найскладнішими виявилися творчі запитання, в яких вимагалося аргументувати власні висновки. Значна кількість школярів майже не наводили достатньої кількості доказів або слабко аргументували свої думки. Таким чином, важливо звернути увагу не лише на вивчення історичних фактів, але й на формування умінь оцінювати значення цих фактів та чітко, логічно і структуровано аргументувати свої думки.</w:t>
      </w:r>
    </w:p>
    <w:p w:rsidR="00CF7F29" w:rsidRPr="00CE457B" w:rsidRDefault="00CF7F29" w:rsidP="00CE457B">
      <w:pPr>
        <w:pStyle w:val="a5"/>
        <w:widowControl w:val="0"/>
        <w:spacing w:after="0" w:line="336" w:lineRule="auto"/>
        <w:ind w:left="0" w:firstLine="709"/>
        <w:jc w:val="both"/>
      </w:pPr>
      <w:r w:rsidRPr="00CE457B">
        <w:t>1. Готуючи завдання описового характеру, учні повинні дотримуватись наступної структури викладу матеріалу:</w:t>
      </w:r>
    </w:p>
    <w:p w:rsidR="00CF7F29" w:rsidRPr="00CE457B" w:rsidRDefault="00CF7F29" w:rsidP="00CE457B">
      <w:pPr>
        <w:pStyle w:val="a5"/>
        <w:widowControl w:val="0"/>
        <w:spacing w:after="0" w:line="336" w:lineRule="auto"/>
        <w:ind w:left="0" w:firstLine="709"/>
        <w:jc w:val="both"/>
      </w:pPr>
      <w:r w:rsidRPr="00CE457B">
        <w:rPr>
          <w:i/>
          <w:iCs/>
        </w:rPr>
        <w:t>У вступі</w:t>
      </w:r>
      <w:r w:rsidRPr="00CE457B">
        <w:t xml:space="preserve"> треба подати короткий екскурс до теми, що розкриватиметься. Якщо тема складна, контраверсійна (така, що допускає різні погляди та оцінки)</w:t>
      </w:r>
      <w:r w:rsidR="001253C5">
        <w:rPr>
          <w:lang w:val="uk-UA"/>
        </w:rPr>
        <w:t>,</w:t>
      </w:r>
      <w:r w:rsidRPr="00CE457B">
        <w:t xml:space="preserve"> варто коротко розкрити джерельну та історіографічну базу. Не забудьте вказати джерела та літературу, які</w:t>
      </w:r>
      <w:r w:rsidR="001253C5">
        <w:rPr>
          <w:lang w:val="uk-UA"/>
        </w:rPr>
        <w:t xml:space="preserve"> </w:t>
      </w:r>
      <w:r w:rsidR="001253C5" w:rsidRPr="00CE457B">
        <w:t>ви</w:t>
      </w:r>
      <w:r w:rsidRPr="00CE457B">
        <w:t xml:space="preserve"> опрацювали особисто та </w:t>
      </w:r>
      <w:r w:rsidR="001253C5">
        <w:rPr>
          <w:lang w:val="uk-UA"/>
        </w:rPr>
        <w:t>своє</w:t>
      </w:r>
      <w:r w:rsidRPr="00CE457B">
        <w:t xml:space="preserve">  власне ставлення до цієї проблеми. Чітко сформульована та аргументована позиція завж</w:t>
      </w:r>
      <w:r w:rsidR="001253C5">
        <w:t>ди викликає повагу, навіть якщо</w:t>
      </w:r>
      <w:r w:rsidR="001253C5">
        <w:rPr>
          <w:lang w:val="uk-UA"/>
        </w:rPr>
        <w:t xml:space="preserve">, той, хто перевіряє роботу </w:t>
      </w:r>
      <w:r w:rsidRPr="00CE457B">
        <w:t>дотриму</w:t>
      </w:r>
      <w:r w:rsidR="00CE457B">
        <w:t xml:space="preserve">ється іншої точки зору. Вступ </w:t>
      </w:r>
      <w:r w:rsidRPr="00CE457B">
        <w:t xml:space="preserve">у жодному разі не повинен перевершувати 10 % всього обсягу викладу, інакше ви «заблукаєте в трьох соснах».  </w:t>
      </w:r>
    </w:p>
    <w:p w:rsidR="00CF7F29" w:rsidRPr="00CE457B" w:rsidRDefault="00CF7F29" w:rsidP="00CE457B">
      <w:pPr>
        <w:pStyle w:val="a5"/>
        <w:widowControl w:val="0"/>
        <w:spacing w:after="0" w:line="336" w:lineRule="auto"/>
        <w:ind w:left="0" w:firstLine="709"/>
        <w:jc w:val="both"/>
      </w:pPr>
      <w:r w:rsidRPr="00CE457B">
        <w:rPr>
          <w:i/>
          <w:iCs/>
        </w:rPr>
        <w:t xml:space="preserve">Основна частина </w:t>
      </w:r>
      <w:r w:rsidRPr="00CE457B">
        <w:t xml:space="preserve">складає не менше 80% обсягу викладу. На основі хронологічного чи логічного принципів розглядаються причини, головні події та їх наслідки. Використовуючи детальний фактичний матеріал, прізвища персоналій та вагомі аргументи, підтверджуються чи спростовуються різноманітні погляди і теорії, обґрунтовується власна думка. </w:t>
      </w:r>
      <w:r w:rsidR="001253C5">
        <w:rPr>
          <w:lang w:val="uk-UA"/>
        </w:rPr>
        <w:t>При</w:t>
      </w:r>
      <w:r w:rsidRPr="00CE457B">
        <w:t>пустимими є відхилення в описовість, відхід від наукового викладу матеріалу, підміна аргументів необґрунтованими звинуваченнями. Учні повинні чітко усвідомлювати різницю між літературним твором та історичним дослідженням.</w:t>
      </w:r>
    </w:p>
    <w:p w:rsidR="00CF7F29" w:rsidRPr="00CE457B" w:rsidRDefault="00CF7F29" w:rsidP="00CE457B">
      <w:pPr>
        <w:pStyle w:val="a5"/>
        <w:widowControl w:val="0"/>
        <w:spacing w:after="0" w:line="336" w:lineRule="auto"/>
        <w:ind w:left="0" w:firstLine="709"/>
        <w:jc w:val="both"/>
      </w:pPr>
      <w:r w:rsidRPr="00CE457B">
        <w:rPr>
          <w:i/>
          <w:iCs/>
        </w:rPr>
        <w:t>Висновок</w:t>
      </w:r>
      <w:r w:rsidR="001253C5">
        <w:rPr>
          <w:i/>
          <w:iCs/>
          <w:lang w:val="uk-UA"/>
        </w:rPr>
        <w:t xml:space="preserve"> </w:t>
      </w:r>
      <w:r w:rsidRPr="00CE457B">
        <w:t>– орієнтовно до 5% від загального обсягу. Формуються короткі узагальнення, що опираються на висловлені в основній частині міркування.</w:t>
      </w:r>
    </w:p>
    <w:p w:rsidR="00CF7F29" w:rsidRPr="00CE457B" w:rsidRDefault="00CF7F29" w:rsidP="00CE457B">
      <w:pPr>
        <w:pStyle w:val="a5"/>
        <w:widowControl w:val="0"/>
        <w:spacing w:after="0" w:line="336" w:lineRule="auto"/>
        <w:ind w:left="0" w:firstLine="709"/>
        <w:jc w:val="both"/>
      </w:pPr>
      <w:r w:rsidRPr="00CE457B">
        <w:t>Такі складові можуть братися за основу і для будь-яких інших питань описового характеру.</w:t>
      </w:r>
    </w:p>
    <w:p w:rsidR="00CF7F29" w:rsidRPr="00CE457B" w:rsidRDefault="00CF7F29" w:rsidP="00CE457B">
      <w:pPr>
        <w:pStyle w:val="a5"/>
        <w:widowControl w:val="0"/>
        <w:spacing w:after="0" w:line="336" w:lineRule="auto"/>
        <w:ind w:left="0" w:firstLine="709"/>
        <w:jc w:val="both"/>
      </w:pPr>
      <w:r w:rsidRPr="00CE457B">
        <w:t>2. Пишучи статтю до історичного словника, учням треба знати зага</w:t>
      </w:r>
      <w:r w:rsidR="001253C5">
        <w:t>льну структуру таких словників</w:t>
      </w:r>
      <w:r w:rsidRPr="00CE457B">
        <w:t>, методику</w:t>
      </w:r>
      <w:r w:rsidR="001253C5">
        <w:rPr>
          <w:lang w:val="uk-UA"/>
        </w:rPr>
        <w:t xml:space="preserve"> і </w:t>
      </w:r>
      <w:r w:rsidR="001253C5" w:rsidRPr="00CE457B">
        <w:t>найменування розділів</w:t>
      </w:r>
      <w:r w:rsidRPr="00CE457B">
        <w:t xml:space="preserve"> складання життєпису історичної постаті. </w:t>
      </w:r>
      <w:r w:rsidRPr="00CE457B">
        <w:lastRenderedPageBreak/>
        <w:t>Вони повинні дотримуватись обсягу та стилю написання, використовувати тільки перевірені дані з відповідних історичних джерел, акцентувати увагу на різноманітних напрямах діяльності особи.</w:t>
      </w:r>
    </w:p>
    <w:p w:rsidR="00CF7F29" w:rsidRPr="00CE457B" w:rsidRDefault="00CF7F29" w:rsidP="00CE457B">
      <w:pPr>
        <w:pStyle w:val="a5"/>
        <w:widowControl w:val="0"/>
        <w:spacing w:after="0" w:line="336" w:lineRule="auto"/>
        <w:ind w:left="0" w:firstLine="709"/>
        <w:jc w:val="both"/>
      </w:pPr>
      <w:r w:rsidRPr="00CE457B">
        <w:t xml:space="preserve">3. При складанні плану до окремо взятої теми школярі мають пам’ятати, що сама постановка такого завдання передбачає, що учасник олімпіади повинен </w:t>
      </w:r>
      <w:r w:rsidR="001253C5">
        <w:rPr>
          <w:lang w:val="uk-UA"/>
        </w:rPr>
        <w:t xml:space="preserve">уміти </w:t>
      </w:r>
      <w:r w:rsidRPr="00CE457B">
        <w:t>складати складний план. Обов’язковими є вступна та заключна частини плану, упорядкована нумерація його пунктів. Кількість пунктів варто обмежити (не більше 3-5), інакше план перетвориться в тези.</w:t>
      </w:r>
    </w:p>
    <w:p w:rsidR="00CF7F29" w:rsidRPr="00CE457B" w:rsidRDefault="00CF7F29" w:rsidP="00CE457B">
      <w:pPr>
        <w:tabs>
          <w:tab w:val="left" w:pos="7380"/>
        </w:tabs>
        <w:spacing w:after="0" w:line="336" w:lineRule="auto"/>
        <w:ind w:firstLine="709"/>
        <w:jc w:val="both"/>
        <w:rPr>
          <w:rFonts w:ascii="Times New Roman" w:hAnsi="Times New Roman" w:cs="Times New Roman"/>
          <w:sz w:val="24"/>
          <w:szCs w:val="24"/>
        </w:rPr>
      </w:pPr>
      <w:r w:rsidRPr="00CE457B">
        <w:rPr>
          <w:rFonts w:ascii="Times New Roman" w:hAnsi="Times New Roman" w:cs="Times New Roman"/>
          <w:sz w:val="24"/>
          <w:szCs w:val="24"/>
        </w:rPr>
        <w:t xml:space="preserve">В курсі “Історія України” та “Всесвітньої історії” учні зустрічають чимало історичних образів. Під час олімпіади звернення до </w:t>
      </w:r>
      <w:r w:rsidRPr="00CE457B">
        <w:rPr>
          <w:rFonts w:ascii="Times New Roman" w:hAnsi="Times New Roman" w:cs="Times New Roman"/>
          <w:i/>
          <w:sz w:val="24"/>
          <w:szCs w:val="24"/>
        </w:rPr>
        <w:t>історичних персоналій</w:t>
      </w:r>
      <w:r w:rsidRPr="00CE457B">
        <w:rPr>
          <w:rFonts w:ascii="Times New Roman" w:hAnsi="Times New Roman" w:cs="Times New Roman"/>
          <w:sz w:val="24"/>
          <w:szCs w:val="24"/>
        </w:rPr>
        <w:t xml:space="preserve"> є непростою проблемою, оскільки учень має виявити знання історичних портретів, зокрема князів, гетьманів, керівників національно-визвольного руху, політичних діячів, видатних представників суспільного і культурного відродження.</w:t>
      </w:r>
    </w:p>
    <w:p w:rsidR="00CF7F29" w:rsidRPr="00CE457B" w:rsidRDefault="00CF7F29" w:rsidP="00CE457B">
      <w:pPr>
        <w:tabs>
          <w:tab w:val="left" w:pos="7380"/>
        </w:tabs>
        <w:spacing w:after="0" w:line="336" w:lineRule="auto"/>
        <w:ind w:firstLine="709"/>
        <w:jc w:val="both"/>
        <w:rPr>
          <w:rFonts w:ascii="Times New Roman" w:hAnsi="Times New Roman" w:cs="Times New Roman"/>
          <w:sz w:val="24"/>
          <w:szCs w:val="24"/>
        </w:rPr>
      </w:pPr>
      <w:r w:rsidRPr="00CE457B">
        <w:rPr>
          <w:rFonts w:ascii="Times New Roman" w:hAnsi="Times New Roman" w:cs="Times New Roman"/>
          <w:sz w:val="24"/>
          <w:szCs w:val="24"/>
        </w:rPr>
        <w:t>Звичайно, що робота такого виду потребує самостійних пошуків, використанн</w:t>
      </w:r>
      <w:r w:rsidR="00882A13">
        <w:rPr>
          <w:rFonts w:ascii="Times New Roman" w:hAnsi="Times New Roman" w:cs="Times New Roman"/>
          <w:sz w:val="24"/>
          <w:szCs w:val="24"/>
        </w:rPr>
        <w:t>я</w:t>
      </w:r>
      <w:r w:rsidRPr="00CE457B">
        <w:rPr>
          <w:rFonts w:ascii="Times New Roman" w:hAnsi="Times New Roman" w:cs="Times New Roman"/>
          <w:sz w:val="24"/>
          <w:szCs w:val="24"/>
        </w:rPr>
        <w:t xml:space="preserve"> довідкової, документальної та історико-публіцистичної літератури.</w:t>
      </w:r>
    </w:p>
    <w:p w:rsidR="00CF7F29" w:rsidRPr="00CE457B" w:rsidRDefault="00CF7F29" w:rsidP="00CE457B">
      <w:pPr>
        <w:tabs>
          <w:tab w:val="left" w:pos="7380"/>
        </w:tabs>
        <w:spacing w:after="0" w:line="336" w:lineRule="auto"/>
        <w:ind w:firstLine="709"/>
        <w:jc w:val="both"/>
        <w:rPr>
          <w:rFonts w:ascii="Times New Roman" w:hAnsi="Times New Roman" w:cs="Times New Roman"/>
          <w:sz w:val="24"/>
          <w:szCs w:val="24"/>
        </w:rPr>
      </w:pPr>
      <w:r w:rsidRPr="00CE457B">
        <w:rPr>
          <w:rFonts w:ascii="Times New Roman" w:hAnsi="Times New Roman" w:cs="Times New Roman"/>
          <w:sz w:val="24"/>
          <w:szCs w:val="24"/>
        </w:rPr>
        <w:t>Для всебічного висвітлення історичних персоналій рекомендуємо:</w:t>
      </w:r>
    </w:p>
    <w:p w:rsidR="00CF7F29" w:rsidRPr="00CE457B" w:rsidRDefault="00CF7F29" w:rsidP="00CE457B">
      <w:pPr>
        <w:numPr>
          <w:ilvl w:val="0"/>
          <w:numId w:val="6"/>
        </w:numPr>
        <w:tabs>
          <w:tab w:val="left" w:pos="993"/>
        </w:tabs>
        <w:spacing w:after="0" w:line="336" w:lineRule="auto"/>
        <w:ind w:left="0" w:firstLine="709"/>
        <w:jc w:val="both"/>
        <w:rPr>
          <w:rFonts w:ascii="Times New Roman" w:hAnsi="Times New Roman" w:cs="Times New Roman"/>
          <w:sz w:val="24"/>
          <w:szCs w:val="24"/>
        </w:rPr>
      </w:pPr>
      <w:r w:rsidRPr="00CE457B">
        <w:rPr>
          <w:rFonts w:ascii="Times New Roman" w:hAnsi="Times New Roman" w:cs="Times New Roman"/>
          <w:sz w:val="24"/>
          <w:szCs w:val="24"/>
        </w:rPr>
        <w:t>Навести найважливіші біографічні дані.</w:t>
      </w:r>
    </w:p>
    <w:p w:rsidR="00CF7F29" w:rsidRPr="00CE457B" w:rsidRDefault="00CF7F29" w:rsidP="00CE457B">
      <w:pPr>
        <w:numPr>
          <w:ilvl w:val="0"/>
          <w:numId w:val="6"/>
        </w:numPr>
        <w:tabs>
          <w:tab w:val="left" w:pos="993"/>
        </w:tabs>
        <w:spacing w:after="0" w:line="336" w:lineRule="auto"/>
        <w:ind w:left="0" w:firstLine="709"/>
        <w:jc w:val="both"/>
        <w:rPr>
          <w:rFonts w:ascii="Times New Roman" w:hAnsi="Times New Roman" w:cs="Times New Roman"/>
          <w:sz w:val="24"/>
          <w:szCs w:val="24"/>
        </w:rPr>
      </w:pPr>
      <w:r w:rsidRPr="00CE457B">
        <w:rPr>
          <w:rFonts w:ascii="Times New Roman" w:hAnsi="Times New Roman" w:cs="Times New Roman"/>
          <w:sz w:val="24"/>
          <w:szCs w:val="24"/>
        </w:rPr>
        <w:t>Простежити процес становлення особистості в конкретному середовищі.</w:t>
      </w:r>
    </w:p>
    <w:p w:rsidR="00CF7F29" w:rsidRPr="00CE457B" w:rsidRDefault="00CF7F29" w:rsidP="00CE457B">
      <w:pPr>
        <w:numPr>
          <w:ilvl w:val="0"/>
          <w:numId w:val="6"/>
        </w:numPr>
        <w:tabs>
          <w:tab w:val="left" w:pos="993"/>
        </w:tabs>
        <w:spacing w:after="0" w:line="336" w:lineRule="auto"/>
        <w:ind w:left="0" w:firstLine="709"/>
        <w:jc w:val="both"/>
        <w:rPr>
          <w:rFonts w:ascii="Times New Roman" w:hAnsi="Times New Roman" w:cs="Times New Roman"/>
          <w:sz w:val="24"/>
          <w:szCs w:val="24"/>
        </w:rPr>
      </w:pPr>
      <w:r w:rsidRPr="00CE457B">
        <w:rPr>
          <w:rFonts w:ascii="Times New Roman" w:hAnsi="Times New Roman" w:cs="Times New Roman"/>
          <w:sz w:val="24"/>
          <w:szCs w:val="24"/>
        </w:rPr>
        <w:t>Визначити історичні умови, що відіграли роль у формуванні поглядів, якостей особи.</w:t>
      </w:r>
    </w:p>
    <w:p w:rsidR="00CF7F29" w:rsidRPr="00CE457B" w:rsidRDefault="00CF7F29" w:rsidP="00CE457B">
      <w:pPr>
        <w:numPr>
          <w:ilvl w:val="0"/>
          <w:numId w:val="6"/>
        </w:numPr>
        <w:tabs>
          <w:tab w:val="left" w:pos="993"/>
        </w:tabs>
        <w:spacing w:after="0" w:line="336" w:lineRule="auto"/>
        <w:ind w:left="0" w:firstLine="709"/>
        <w:jc w:val="both"/>
        <w:rPr>
          <w:rFonts w:ascii="Times New Roman" w:hAnsi="Times New Roman" w:cs="Times New Roman"/>
          <w:sz w:val="24"/>
          <w:szCs w:val="24"/>
        </w:rPr>
      </w:pPr>
      <w:r w:rsidRPr="00CE457B">
        <w:rPr>
          <w:rFonts w:ascii="Times New Roman" w:hAnsi="Times New Roman" w:cs="Times New Roman"/>
          <w:sz w:val="24"/>
          <w:szCs w:val="24"/>
        </w:rPr>
        <w:t>Охарактеризувати участь історичної особи в суспільному житті.</w:t>
      </w:r>
    </w:p>
    <w:p w:rsidR="00CF7F29" w:rsidRPr="00CE457B" w:rsidRDefault="00CF7F29" w:rsidP="00CE457B">
      <w:pPr>
        <w:numPr>
          <w:ilvl w:val="0"/>
          <w:numId w:val="6"/>
        </w:numPr>
        <w:tabs>
          <w:tab w:val="left" w:pos="993"/>
        </w:tabs>
        <w:spacing w:after="0" w:line="336" w:lineRule="auto"/>
        <w:ind w:left="0" w:firstLine="709"/>
        <w:jc w:val="both"/>
        <w:rPr>
          <w:rFonts w:ascii="Times New Roman" w:hAnsi="Times New Roman" w:cs="Times New Roman"/>
          <w:sz w:val="24"/>
          <w:szCs w:val="24"/>
        </w:rPr>
      </w:pPr>
      <w:r w:rsidRPr="00CE457B">
        <w:rPr>
          <w:rFonts w:ascii="Times New Roman" w:hAnsi="Times New Roman" w:cs="Times New Roman"/>
          <w:sz w:val="24"/>
          <w:szCs w:val="24"/>
        </w:rPr>
        <w:t xml:space="preserve">Визначити, інтереси якої  соціальної групи, класу, політичної сили відбиває історична особа </w:t>
      </w:r>
      <w:r w:rsidR="00882A13">
        <w:rPr>
          <w:rFonts w:ascii="Times New Roman" w:hAnsi="Times New Roman" w:cs="Times New Roman"/>
          <w:sz w:val="24"/>
          <w:szCs w:val="24"/>
        </w:rPr>
        <w:t>у</w:t>
      </w:r>
      <w:r w:rsidRPr="00CE457B">
        <w:rPr>
          <w:rFonts w:ascii="Times New Roman" w:hAnsi="Times New Roman" w:cs="Times New Roman"/>
          <w:sz w:val="24"/>
          <w:szCs w:val="24"/>
        </w:rPr>
        <w:t xml:space="preserve"> своїй діяльності.</w:t>
      </w:r>
    </w:p>
    <w:p w:rsidR="00CF7F29" w:rsidRPr="00CE457B" w:rsidRDefault="00CF7F29" w:rsidP="00CE457B">
      <w:pPr>
        <w:numPr>
          <w:ilvl w:val="0"/>
          <w:numId w:val="6"/>
        </w:numPr>
        <w:tabs>
          <w:tab w:val="left" w:pos="993"/>
        </w:tabs>
        <w:spacing w:after="0" w:line="336" w:lineRule="auto"/>
        <w:ind w:left="0" w:firstLine="709"/>
        <w:jc w:val="both"/>
        <w:rPr>
          <w:rFonts w:ascii="Times New Roman" w:hAnsi="Times New Roman" w:cs="Times New Roman"/>
          <w:sz w:val="24"/>
          <w:szCs w:val="24"/>
        </w:rPr>
      </w:pPr>
      <w:r w:rsidRPr="00CE457B">
        <w:rPr>
          <w:rFonts w:ascii="Times New Roman" w:hAnsi="Times New Roman" w:cs="Times New Roman"/>
          <w:sz w:val="24"/>
          <w:szCs w:val="24"/>
        </w:rPr>
        <w:t>Виявити вплив конкретної історичної особи на окремі галузі життя чи суспільно-політичні процеси.</w:t>
      </w:r>
    </w:p>
    <w:p w:rsidR="00CF7F29" w:rsidRPr="00CE457B" w:rsidRDefault="00CF7F29" w:rsidP="00CE457B">
      <w:pPr>
        <w:numPr>
          <w:ilvl w:val="0"/>
          <w:numId w:val="6"/>
        </w:numPr>
        <w:tabs>
          <w:tab w:val="left" w:pos="993"/>
        </w:tabs>
        <w:spacing w:after="0" w:line="336" w:lineRule="auto"/>
        <w:ind w:left="0" w:firstLine="709"/>
        <w:jc w:val="both"/>
        <w:rPr>
          <w:rFonts w:ascii="Times New Roman" w:hAnsi="Times New Roman" w:cs="Times New Roman"/>
          <w:sz w:val="24"/>
          <w:szCs w:val="24"/>
        </w:rPr>
      </w:pPr>
      <w:r w:rsidRPr="00CE457B">
        <w:rPr>
          <w:rFonts w:ascii="Times New Roman" w:hAnsi="Times New Roman" w:cs="Times New Roman"/>
          <w:sz w:val="24"/>
          <w:szCs w:val="24"/>
        </w:rPr>
        <w:t>З’ясувати морально-психологічні якості історичної особи.</w:t>
      </w:r>
    </w:p>
    <w:p w:rsidR="00CF7F29" w:rsidRPr="00CE457B" w:rsidRDefault="00CF7F29" w:rsidP="00CE457B">
      <w:pPr>
        <w:numPr>
          <w:ilvl w:val="0"/>
          <w:numId w:val="6"/>
        </w:numPr>
        <w:tabs>
          <w:tab w:val="left" w:pos="993"/>
        </w:tabs>
        <w:spacing w:after="0" w:line="336" w:lineRule="auto"/>
        <w:ind w:left="0" w:firstLine="709"/>
        <w:jc w:val="both"/>
        <w:rPr>
          <w:rFonts w:ascii="Times New Roman" w:hAnsi="Times New Roman" w:cs="Times New Roman"/>
          <w:sz w:val="24"/>
          <w:szCs w:val="24"/>
        </w:rPr>
      </w:pPr>
      <w:r w:rsidRPr="00CE457B">
        <w:rPr>
          <w:rFonts w:ascii="Times New Roman" w:hAnsi="Times New Roman" w:cs="Times New Roman"/>
          <w:sz w:val="24"/>
          <w:szCs w:val="24"/>
        </w:rPr>
        <w:t>Показати коло однодумців і соратників історичної особи.</w:t>
      </w:r>
    </w:p>
    <w:p w:rsidR="00CF7F29" w:rsidRPr="00CE457B" w:rsidRDefault="00CF7F29" w:rsidP="00CE457B">
      <w:pPr>
        <w:numPr>
          <w:ilvl w:val="0"/>
          <w:numId w:val="6"/>
        </w:numPr>
        <w:tabs>
          <w:tab w:val="left" w:pos="993"/>
        </w:tabs>
        <w:spacing w:after="0" w:line="336" w:lineRule="auto"/>
        <w:ind w:left="0" w:firstLine="709"/>
        <w:jc w:val="both"/>
        <w:rPr>
          <w:rFonts w:ascii="Times New Roman" w:hAnsi="Times New Roman" w:cs="Times New Roman"/>
          <w:sz w:val="24"/>
          <w:szCs w:val="24"/>
        </w:rPr>
      </w:pPr>
      <w:r w:rsidRPr="00CE457B">
        <w:rPr>
          <w:rFonts w:ascii="Times New Roman" w:hAnsi="Times New Roman" w:cs="Times New Roman"/>
          <w:sz w:val="24"/>
          <w:szCs w:val="24"/>
        </w:rPr>
        <w:t>Визначити історичну роль особи та її вплив на певну сферу життя суспільства.</w:t>
      </w:r>
    </w:p>
    <w:p w:rsidR="00CF7F29" w:rsidRPr="00CE457B" w:rsidRDefault="00CF7F29" w:rsidP="00CE457B">
      <w:pPr>
        <w:tabs>
          <w:tab w:val="left" w:pos="7380"/>
        </w:tabs>
        <w:spacing w:after="0" w:line="336" w:lineRule="auto"/>
        <w:ind w:firstLine="709"/>
        <w:jc w:val="both"/>
        <w:rPr>
          <w:rFonts w:ascii="Times New Roman" w:hAnsi="Times New Roman" w:cs="Times New Roman"/>
          <w:sz w:val="24"/>
          <w:szCs w:val="24"/>
        </w:rPr>
      </w:pPr>
      <w:r w:rsidRPr="00CE457B">
        <w:rPr>
          <w:rFonts w:ascii="Times New Roman" w:hAnsi="Times New Roman" w:cs="Times New Roman"/>
          <w:sz w:val="24"/>
          <w:szCs w:val="24"/>
        </w:rPr>
        <w:t xml:space="preserve">Зрозуміло, що за час, відведений для написання олімпіадної роботи, практично неможливо реалізувати </w:t>
      </w:r>
      <w:r w:rsidR="00882A13">
        <w:rPr>
          <w:rFonts w:ascii="Times New Roman" w:hAnsi="Times New Roman" w:cs="Times New Roman"/>
          <w:sz w:val="24"/>
          <w:szCs w:val="24"/>
        </w:rPr>
        <w:t>в</w:t>
      </w:r>
      <w:r w:rsidRPr="00CE457B">
        <w:rPr>
          <w:rFonts w:ascii="Times New Roman" w:hAnsi="Times New Roman" w:cs="Times New Roman"/>
          <w:sz w:val="24"/>
          <w:szCs w:val="24"/>
        </w:rPr>
        <w:t>сі перелічені вище пункти, тому слід націлювати учнів одразу вибирати головне, причому саме ті питання, розкриття яких максимально відповідатиме поставленому завданню.</w:t>
      </w:r>
    </w:p>
    <w:p w:rsidR="00CF7F29" w:rsidRPr="00CE457B" w:rsidRDefault="00CF7F29" w:rsidP="00CE457B">
      <w:pPr>
        <w:spacing w:after="0" w:line="336" w:lineRule="auto"/>
        <w:ind w:firstLine="709"/>
        <w:jc w:val="both"/>
        <w:rPr>
          <w:rFonts w:ascii="Times New Roman" w:hAnsi="Times New Roman" w:cs="Times New Roman"/>
          <w:b/>
          <w:i/>
          <w:sz w:val="24"/>
          <w:szCs w:val="24"/>
        </w:rPr>
      </w:pPr>
    </w:p>
    <w:p w:rsidR="00CE457B" w:rsidRDefault="00CE457B" w:rsidP="00CE457B">
      <w:pPr>
        <w:widowControl w:val="0"/>
        <w:spacing w:after="0" w:line="336" w:lineRule="auto"/>
        <w:jc w:val="center"/>
        <w:rPr>
          <w:rFonts w:ascii="Times New Roman" w:hAnsi="Times New Roman" w:cs="Times New Roman"/>
          <w:b/>
          <w:bCs/>
          <w:iCs/>
          <w:sz w:val="24"/>
          <w:szCs w:val="24"/>
        </w:rPr>
      </w:pPr>
    </w:p>
    <w:p w:rsidR="0054683C" w:rsidRPr="0054683C" w:rsidRDefault="00991863" w:rsidP="00991863">
      <w:pPr>
        <w:rPr>
          <w:rFonts w:ascii="Times New Roman" w:hAnsi="Times New Roman"/>
          <w:b/>
          <w:bCs/>
          <w:iCs/>
          <w:sz w:val="28"/>
          <w:szCs w:val="28"/>
        </w:rPr>
      </w:pPr>
      <w:r>
        <w:rPr>
          <w:rFonts w:ascii="Times New Roman" w:hAnsi="Times New Roman"/>
          <w:b/>
          <w:bCs/>
          <w:iCs/>
          <w:sz w:val="28"/>
          <w:szCs w:val="28"/>
        </w:rPr>
        <w:br w:type="page"/>
      </w:r>
    </w:p>
    <w:p w:rsidR="00CF7F29" w:rsidRPr="00E8170A" w:rsidRDefault="00CF7F29" w:rsidP="002B494D">
      <w:pPr>
        <w:pStyle w:val="a7"/>
        <w:widowControl w:val="0"/>
        <w:numPr>
          <w:ilvl w:val="0"/>
          <w:numId w:val="52"/>
        </w:numPr>
        <w:spacing w:after="0" w:line="240" w:lineRule="auto"/>
        <w:ind w:left="1418"/>
        <w:jc w:val="center"/>
        <w:rPr>
          <w:rFonts w:ascii="Times New Roman" w:hAnsi="Times New Roman"/>
          <w:b/>
          <w:bCs/>
          <w:iCs/>
          <w:sz w:val="28"/>
          <w:szCs w:val="28"/>
        </w:rPr>
      </w:pPr>
      <w:r w:rsidRPr="00E8170A">
        <w:rPr>
          <w:rFonts w:ascii="Times New Roman" w:hAnsi="Times New Roman"/>
          <w:b/>
          <w:bCs/>
          <w:iCs/>
          <w:sz w:val="28"/>
          <w:szCs w:val="28"/>
        </w:rPr>
        <w:lastRenderedPageBreak/>
        <w:t>ПАМ’ЯТКА УЧАСНИКАМ ОЛІМПІАДИ З ІСТОРІЇ</w:t>
      </w:r>
    </w:p>
    <w:p w:rsidR="00436463" w:rsidRPr="00CE457B" w:rsidRDefault="00436463" w:rsidP="00CE457B">
      <w:pPr>
        <w:widowControl w:val="0"/>
        <w:spacing w:after="0" w:line="240" w:lineRule="auto"/>
        <w:jc w:val="center"/>
        <w:rPr>
          <w:rFonts w:ascii="Times New Roman" w:hAnsi="Times New Roman" w:cs="Times New Roman"/>
          <w:b/>
          <w:bCs/>
          <w:iCs/>
          <w:caps/>
          <w:sz w:val="24"/>
          <w:szCs w:val="24"/>
        </w:rPr>
      </w:pP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t>1.</w:t>
      </w:r>
      <w:r w:rsidRPr="00CE457B">
        <w:rPr>
          <w:rFonts w:ascii="Times New Roman" w:hAnsi="Times New Roman" w:cs="Times New Roman"/>
          <w:bCs/>
          <w:sz w:val="24"/>
          <w:szCs w:val="24"/>
          <w:lang w:val="en-US"/>
        </w:rPr>
        <w:t> </w:t>
      </w:r>
      <w:r w:rsidRPr="00CE457B">
        <w:rPr>
          <w:rFonts w:ascii="Times New Roman" w:hAnsi="Times New Roman" w:cs="Times New Roman"/>
          <w:bCs/>
          <w:sz w:val="24"/>
          <w:szCs w:val="24"/>
        </w:rPr>
        <w:t>Перед тим</w:t>
      </w:r>
      <w:r w:rsidR="00EC1608">
        <w:rPr>
          <w:rFonts w:ascii="Times New Roman" w:hAnsi="Times New Roman" w:cs="Times New Roman"/>
          <w:bCs/>
          <w:sz w:val="24"/>
          <w:szCs w:val="24"/>
        </w:rPr>
        <w:t>,</w:t>
      </w:r>
      <w:r w:rsidRPr="00CE457B">
        <w:rPr>
          <w:rFonts w:ascii="Times New Roman" w:hAnsi="Times New Roman" w:cs="Times New Roman"/>
          <w:bCs/>
          <w:sz w:val="24"/>
          <w:szCs w:val="24"/>
        </w:rPr>
        <w:t xml:space="preserve"> як приступити до роботи:</w:t>
      </w:r>
    </w:p>
    <w:p w:rsidR="00CF7F29" w:rsidRPr="00CE457B" w:rsidRDefault="00CF7F29" w:rsidP="00CE457B">
      <w:pPr>
        <w:pStyle w:val="a7"/>
        <w:widowControl w:val="0"/>
        <w:numPr>
          <w:ilvl w:val="0"/>
          <w:numId w:val="4"/>
        </w:numPr>
        <w:tabs>
          <w:tab w:val="left" w:pos="0"/>
          <w:tab w:val="left" w:pos="993"/>
        </w:tabs>
        <w:spacing w:after="0" w:line="240" w:lineRule="auto"/>
        <w:ind w:left="0" w:firstLine="709"/>
        <w:jc w:val="both"/>
        <w:rPr>
          <w:rFonts w:ascii="Times New Roman" w:hAnsi="Times New Roman"/>
          <w:bCs/>
          <w:sz w:val="24"/>
          <w:szCs w:val="24"/>
        </w:rPr>
      </w:pPr>
      <w:r w:rsidRPr="00CE457B">
        <w:rPr>
          <w:rFonts w:ascii="Times New Roman" w:hAnsi="Times New Roman"/>
          <w:bCs/>
          <w:sz w:val="24"/>
          <w:szCs w:val="24"/>
        </w:rPr>
        <w:t>уважно прочитайте всі завдання;</w:t>
      </w:r>
    </w:p>
    <w:p w:rsidR="00CF7F29" w:rsidRPr="00CE457B" w:rsidRDefault="00CF7F29" w:rsidP="00CE457B">
      <w:pPr>
        <w:pStyle w:val="a7"/>
        <w:widowControl w:val="0"/>
        <w:numPr>
          <w:ilvl w:val="0"/>
          <w:numId w:val="5"/>
        </w:numPr>
        <w:tabs>
          <w:tab w:val="left" w:pos="567"/>
          <w:tab w:val="left" w:pos="993"/>
        </w:tabs>
        <w:spacing w:after="0" w:line="240" w:lineRule="auto"/>
        <w:ind w:left="0" w:firstLine="709"/>
        <w:jc w:val="both"/>
        <w:rPr>
          <w:rFonts w:ascii="Times New Roman" w:hAnsi="Times New Roman"/>
          <w:bCs/>
          <w:sz w:val="24"/>
          <w:szCs w:val="24"/>
        </w:rPr>
      </w:pPr>
      <w:r w:rsidRPr="00CE457B">
        <w:rPr>
          <w:rFonts w:ascii="Times New Roman" w:hAnsi="Times New Roman"/>
          <w:bCs/>
          <w:sz w:val="24"/>
          <w:szCs w:val="24"/>
        </w:rPr>
        <w:t xml:space="preserve">зверніть увагу на </w:t>
      </w:r>
      <w:r w:rsidR="00EC1608">
        <w:rPr>
          <w:rFonts w:ascii="Times New Roman" w:hAnsi="Times New Roman"/>
          <w:bCs/>
          <w:sz w:val="24"/>
          <w:szCs w:val="24"/>
          <w:lang w:val="uk-UA"/>
        </w:rPr>
        <w:t>«</w:t>
      </w:r>
      <w:r w:rsidRPr="00CE457B">
        <w:rPr>
          <w:rFonts w:ascii="Times New Roman" w:hAnsi="Times New Roman"/>
          <w:bCs/>
          <w:sz w:val="24"/>
          <w:szCs w:val="24"/>
        </w:rPr>
        <w:t>розбаловку</w:t>
      </w:r>
      <w:r w:rsidR="00EC1608">
        <w:rPr>
          <w:rFonts w:ascii="Times New Roman" w:hAnsi="Times New Roman"/>
          <w:bCs/>
          <w:sz w:val="24"/>
          <w:szCs w:val="24"/>
          <w:lang w:val="uk-UA"/>
        </w:rPr>
        <w:t>»</w:t>
      </w:r>
      <w:r w:rsidRPr="00CE457B">
        <w:rPr>
          <w:rFonts w:ascii="Times New Roman" w:hAnsi="Times New Roman"/>
          <w:bCs/>
          <w:sz w:val="24"/>
          <w:szCs w:val="24"/>
        </w:rPr>
        <w:t xml:space="preserve"> завдань – це своєрідна підказка для вас щодо розподілу часу на відповіді. Питома вага часу для відповідь на вузлове завдання не  повинна бути меншою за питому вагу максимальної оцінки за нього;  </w:t>
      </w:r>
    </w:p>
    <w:p w:rsidR="00CF7F29" w:rsidRPr="00CE457B" w:rsidRDefault="00CF7F29" w:rsidP="00CE457B">
      <w:pPr>
        <w:pStyle w:val="a7"/>
        <w:widowControl w:val="0"/>
        <w:numPr>
          <w:ilvl w:val="0"/>
          <w:numId w:val="5"/>
        </w:numPr>
        <w:tabs>
          <w:tab w:val="left" w:pos="567"/>
          <w:tab w:val="left" w:pos="993"/>
        </w:tabs>
        <w:spacing w:after="0" w:line="240" w:lineRule="auto"/>
        <w:ind w:left="0" w:firstLine="709"/>
        <w:jc w:val="both"/>
        <w:rPr>
          <w:rFonts w:ascii="Times New Roman" w:hAnsi="Times New Roman"/>
          <w:bCs/>
          <w:sz w:val="24"/>
          <w:szCs w:val="24"/>
        </w:rPr>
      </w:pPr>
      <w:r w:rsidRPr="00CE457B">
        <w:rPr>
          <w:rFonts w:ascii="Times New Roman" w:hAnsi="Times New Roman"/>
          <w:bCs/>
          <w:sz w:val="24"/>
          <w:szCs w:val="24"/>
        </w:rPr>
        <w:t>спочатку приступайте до виконання тих завдань, які ви знаєте найкраще;</w:t>
      </w:r>
    </w:p>
    <w:p w:rsidR="00CF7F29" w:rsidRPr="00CE457B" w:rsidRDefault="00CF7F29" w:rsidP="00CE457B">
      <w:pPr>
        <w:pStyle w:val="a7"/>
        <w:widowControl w:val="0"/>
        <w:numPr>
          <w:ilvl w:val="0"/>
          <w:numId w:val="5"/>
        </w:numPr>
        <w:tabs>
          <w:tab w:val="left" w:pos="567"/>
          <w:tab w:val="left" w:pos="993"/>
        </w:tabs>
        <w:spacing w:after="0" w:line="240" w:lineRule="auto"/>
        <w:ind w:left="0" w:firstLine="709"/>
        <w:jc w:val="both"/>
        <w:rPr>
          <w:rFonts w:ascii="Times New Roman" w:hAnsi="Times New Roman"/>
          <w:bCs/>
          <w:sz w:val="24"/>
          <w:szCs w:val="24"/>
        </w:rPr>
      </w:pPr>
      <w:r w:rsidRPr="00CE457B">
        <w:rPr>
          <w:rFonts w:ascii="Times New Roman" w:hAnsi="Times New Roman"/>
          <w:bCs/>
          <w:sz w:val="24"/>
          <w:szCs w:val="24"/>
        </w:rPr>
        <w:t>ще раз прочитайте умову завдання. Якщо воно сформульоване кількома реченнями, пам’ятайте – умова завдання  задає структуру відповіді на нього.</w:t>
      </w:r>
    </w:p>
    <w:p w:rsidR="00CF7F29" w:rsidRPr="00CE457B" w:rsidRDefault="00CF7F29" w:rsidP="00CE457B">
      <w:pPr>
        <w:pStyle w:val="a7"/>
        <w:widowControl w:val="0"/>
        <w:numPr>
          <w:ilvl w:val="0"/>
          <w:numId w:val="5"/>
        </w:numPr>
        <w:tabs>
          <w:tab w:val="left" w:pos="567"/>
          <w:tab w:val="left" w:pos="993"/>
        </w:tabs>
        <w:spacing w:after="0" w:line="240" w:lineRule="auto"/>
        <w:ind w:left="0" w:firstLine="709"/>
        <w:jc w:val="both"/>
        <w:rPr>
          <w:rFonts w:ascii="Times New Roman" w:hAnsi="Times New Roman"/>
          <w:bCs/>
          <w:sz w:val="24"/>
          <w:szCs w:val="24"/>
        </w:rPr>
      </w:pPr>
      <w:r w:rsidRPr="00CE457B">
        <w:rPr>
          <w:rFonts w:ascii="Times New Roman" w:hAnsi="Times New Roman"/>
          <w:bCs/>
          <w:sz w:val="24"/>
          <w:szCs w:val="24"/>
        </w:rPr>
        <w:t>завдання, яких ви не знаєте, відкладіть на кінець роботи, але обов’язково залиште час для їх обдумування і виконання.</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t>2. Намагайтесь виконати всі завдання. Пам’ятайте, що відсутність відповіді – це 0 балів, а наявність навіть недосконалої відповіді може вам принести певні бали.</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t>3. Приступаючи до виконання описового завдання:</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sym w:font="Symbol" w:char="F0B7"/>
      </w:r>
      <w:r w:rsidRPr="00CE457B">
        <w:rPr>
          <w:rFonts w:ascii="Times New Roman" w:hAnsi="Times New Roman" w:cs="Times New Roman"/>
          <w:bCs/>
          <w:sz w:val="24"/>
          <w:szCs w:val="24"/>
        </w:rPr>
        <w:t> ще раз уважно перечитайте його і постарайтесь правильно зрозуміти, що від вас вимагається;</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sym w:font="Symbol" w:char="F0B7"/>
      </w:r>
      <w:r w:rsidRPr="00CE457B">
        <w:rPr>
          <w:rFonts w:ascii="Times New Roman" w:hAnsi="Times New Roman" w:cs="Times New Roman"/>
          <w:bCs/>
          <w:sz w:val="24"/>
          <w:szCs w:val="24"/>
        </w:rPr>
        <w:t xml:space="preserve"> проаналізуйте свої знання з </w:t>
      </w:r>
      <w:r w:rsidR="00EC1608">
        <w:rPr>
          <w:rFonts w:ascii="Times New Roman" w:hAnsi="Times New Roman" w:cs="Times New Roman"/>
          <w:bCs/>
          <w:sz w:val="24"/>
          <w:szCs w:val="24"/>
        </w:rPr>
        <w:t>цього</w:t>
      </w:r>
      <w:r w:rsidRPr="00CE457B">
        <w:rPr>
          <w:rFonts w:ascii="Times New Roman" w:hAnsi="Times New Roman" w:cs="Times New Roman"/>
          <w:bCs/>
          <w:sz w:val="24"/>
          <w:szCs w:val="24"/>
        </w:rPr>
        <w:t xml:space="preserve"> питання, складіть план відповіді – це дозволить зробити вашу відповідь чіткою і послідовною;</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sym w:font="Symbol" w:char="F0B7"/>
      </w:r>
      <w:r w:rsidRPr="00CE457B">
        <w:rPr>
          <w:rFonts w:ascii="Times New Roman" w:hAnsi="Times New Roman" w:cs="Times New Roman"/>
          <w:bCs/>
          <w:sz w:val="24"/>
          <w:szCs w:val="24"/>
        </w:rPr>
        <w:t> визначте хронологічні й фактологічні межі вашої відповіді, відберіть ті факти, які вам дійсно потрібні. Пам’ятайте, що ваша відповідь має бути достатньо аргументованою (насиченою іменами, датами, подіями, використанням історичної термінології), але не переобтяжена тими речами, які не мають жодного відношення до суті питання.</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t>4. Користуйтеся чернеткою, яка особливо необхідна для:</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sym w:font="Symbol" w:char="F0B7"/>
      </w:r>
      <w:r w:rsidRPr="00CE457B">
        <w:rPr>
          <w:rFonts w:ascii="Times New Roman" w:hAnsi="Times New Roman" w:cs="Times New Roman"/>
          <w:bCs/>
          <w:sz w:val="24"/>
          <w:szCs w:val="24"/>
        </w:rPr>
        <w:t> складання і запису плану відповіді;</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sym w:font="Symbol" w:char="F0B7"/>
      </w:r>
      <w:r w:rsidRPr="00CE457B">
        <w:rPr>
          <w:rFonts w:ascii="Times New Roman" w:hAnsi="Times New Roman" w:cs="Times New Roman"/>
          <w:bCs/>
          <w:sz w:val="24"/>
          <w:szCs w:val="24"/>
        </w:rPr>
        <w:t xml:space="preserve"> виконання завдань, пов’язаних із визначенням понять – визначення краще спочатку записати на чернетці, відшліфувати його там, і лише потім переносити </w:t>
      </w:r>
      <w:r w:rsidR="00EC1608">
        <w:rPr>
          <w:rFonts w:ascii="Times New Roman" w:hAnsi="Times New Roman" w:cs="Times New Roman"/>
          <w:bCs/>
          <w:sz w:val="24"/>
          <w:szCs w:val="24"/>
        </w:rPr>
        <w:t>в</w:t>
      </w:r>
      <w:r w:rsidRPr="00CE457B">
        <w:rPr>
          <w:rFonts w:ascii="Times New Roman" w:hAnsi="Times New Roman" w:cs="Times New Roman"/>
          <w:bCs/>
          <w:sz w:val="24"/>
          <w:szCs w:val="24"/>
        </w:rPr>
        <w:t xml:space="preserve"> роботу;</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sym w:font="Symbol" w:char="F0B7"/>
      </w:r>
      <w:r w:rsidRPr="00CE457B">
        <w:rPr>
          <w:rFonts w:ascii="Times New Roman" w:hAnsi="Times New Roman" w:cs="Times New Roman"/>
          <w:bCs/>
          <w:sz w:val="24"/>
          <w:szCs w:val="24"/>
        </w:rPr>
        <w:t> виконання завдань, пов’язаних із розміщенням багатьох подій у хронологічній послідовності.</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t>5. Виконуйте роботу якомога охайніше, чітким, зрозумілим почерком і, по можливості, без закреслень. Пам’ятайте, що і від психологічного сприйняття вашої роботи перевіряючим може залежати ваша оцінка.</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t>6. Чітко нумеруйте відповіді і доповнення до них, щоб було зрозуміло</w:t>
      </w:r>
      <w:r w:rsidR="00EC1608">
        <w:rPr>
          <w:rFonts w:ascii="Times New Roman" w:hAnsi="Times New Roman" w:cs="Times New Roman"/>
          <w:bCs/>
          <w:sz w:val="24"/>
          <w:szCs w:val="24"/>
        </w:rPr>
        <w:t>,</w:t>
      </w:r>
      <w:r w:rsidRPr="00CE457B">
        <w:rPr>
          <w:rFonts w:ascii="Times New Roman" w:hAnsi="Times New Roman" w:cs="Times New Roman"/>
          <w:bCs/>
          <w:sz w:val="24"/>
          <w:szCs w:val="24"/>
        </w:rPr>
        <w:t xml:space="preserve"> до якого питання ця відповідь відноситься. Якщо є доповнення до відповіді в іншому місці роботи, обов’язково вкажіть це в кінці відповіді.</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t>7. Залишайте між відповідями на запитання кілька вільних рядків. Це візуально відділить одну відповідь від іншої і зробить роботу акуратнішою та легшою для сприйняття, а також дозволить дописати, у разі потреби, доповнення до відповіді.</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t>8. Не робіть на роботі жодних позначок, за допомогою яких можна ідентифікувати зашифровану роботу – це підстава для вашої дискваліфікації.</w:t>
      </w:r>
    </w:p>
    <w:p w:rsidR="00CF7F29" w:rsidRPr="00CE457B" w:rsidRDefault="00CF7F29" w:rsidP="00CE457B">
      <w:pPr>
        <w:widowControl w:val="0"/>
        <w:tabs>
          <w:tab w:val="left" w:pos="1080"/>
        </w:tabs>
        <w:spacing w:after="0" w:line="240" w:lineRule="auto"/>
        <w:ind w:firstLine="709"/>
        <w:jc w:val="both"/>
        <w:rPr>
          <w:rFonts w:ascii="Times New Roman" w:hAnsi="Times New Roman" w:cs="Times New Roman"/>
          <w:bCs/>
          <w:sz w:val="24"/>
          <w:szCs w:val="24"/>
        </w:rPr>
      </w:pPr>
      <w:r w:rsidRPr="00CE457B">
        <w:rPr>
          <w:rFonts w:ascii="Times New Roman" w:hAnsi="Times New Roman" w:cs="Times New Roman"/>
          <w:bCs/>
          <w:sz w:val="24"/>
          <w:szCs w:val="24"/>
        </w:rPr>
        <w:t>9. Не забувайте, що для виконання завдання на контурних картах вам будуть необхідні кольорові олівці, фломастери, ручки і лінійка, але їх наявність не є обов’язковою. Якісно виконати зав</w:t>
      </w:r>
      <w:r w:rsidR="00EC1608">
        <w:rPr>
          <w:rFonts w:ascii="Times New Roman" w:hAnsi="Times New Roman" w:cs="Times New Roman"/>
          <w:bCs/>
          <w:sz w:val="24"/>
          <w:szCs w:val="24"/>
        </w:rPr>
        <w:t>дання можна й одними кольором, у</w:t>
      </w:r>
      <w:r w:rsidRPr="00CE457B">
        <w:rPr>
          <w:rFonts w:ascii="Times New Roman" w:hAnsi="Times New Roman" w:cs="Times New Roman"/>
          <w:bCs/>
          <w:sz w:val="24"/>
          <w:szCs w:val="24"/>
        </w:rPr>
        <w:t>дало використовуючи систему умовних позначень.</w:t>
      </w:r>
    </w:p>
    <w:p w:rsidR="00CF7F29" w:rsidRPr="00CE457B" w:rsidRDefault="00CF7F29" w:rsidP="00CE457B">
      <w:pPr>
        <w:widowControl w:val="0"/>
        <w:tabs>
          <w:tab w:val="left" w:pos="720"/>
          <w:tab w:val="left" w:pos="900"/>
        </w:tabs>
        <w:spacing w:after="0" w:line="336" w:lineRule="auto"/>
        <w:ind w:firstLine="709"/>
        <w:jc w:val="both"/>
        <w:rPr>
          <w:rFonts w:ascii="Times New Roman" w:hAnsi="Times New Roman" w:cs="Times New Roman"/>
          <w:b/>
          <w:bCs/>
          <w:sz w:val="24"/>
          <w:szCs w:val="24"/>
        </w:rPr>
      </w:pPr>
    </w:p>
    <w:p w:rsidR="00CF7F29" w:rsidRPr="00CE457B" w:rsidRDefault="00CF7F29" w:rsidP="00555D51">
      <w:pPr>
        <w:widowControl w:val="0"/>
        <w:tabs>
          <w:tab w:val="left" w:pos="720"/>
          <w:tab w:val="left" w:pos="900"/>
        </w:tabs>
        <w:spacing w:after="0" w:line="336" w:lineRule="auto"/>
        <w:jc w:val="center"/>
        <w:outlineLvl w:val="0"/>
        <w:rPr>
          <w:rFonts w:ascii="Times New Roman" w:hAnsi="Times New Roman" w:cs="Times New Roman"/>
          <w:b/>
          <w:bCs/>
          <w:sz w:val="24"/>
          <w:szCs w:val="24"/>
        </w:rPr>
      </w:pPr>
      <w:r w:rsidRPr="00CE457B">
        <w:rPr>
          <w:rFonts w:ascii="Times New Roman" w:hAnsi="Times New Roman" w:cs="Times New Roman"/>
          <w:b/>
          <w:bCs/>
          <w:sz w:val="24"/>
          <w:szCs w:val="24"/>
        </w:rPr>
        <w:t>БАЖАЄМО УСПІХІВ!</w:t>
      </w:r>
    </w:p>
    <w:p w:rsidR="00CF7F29" w:rsidRPr="00711782" w:rsidRDefault="00CF7F29" w:rsidP="00CE457B">
      <w:pPr>
        <w:widowControl w:val="0"/>
        <w:tabs>
          <w:tab w:val="left" w:pos="720"/>
          <w:tab w:val="left" w:pos="900"/>
        </w:tabs>
        <w:spacing w:after="0" w:line="336" w:lineRule="auto"/>
        <w:ind w:firstLine="709"/>
        <w:jc w:val="both"/>
        <w:rPr>
          <w:rFonts w:ascii="Times New Roman" w:hAnsi="Times New Roman" w:cs="Times New Roman"/>
          <w:b/>
          <w:bCs/>
          <w:sz w:val="24"/>
          <w:szCs w:val="24"/>
          <w:lang w:val="ru-RU"/>
        </w:rPr>
      </w:pPr>
    </w:p>
    <w:p w:rsidR="0054683C" w:rsidRPr="00991863" w:rsidRDefault="00991863" w:rsidP="00991863">
      <w:pPr>
        <w:rPr>
          <w:rFonts w:ascii="Times New Roman" w:hAnsi="Times New Roman" w:cs="Times New Roman"/>
          <w:b/>
          <w:bCs/>
          <w:sz w:val="24"/>
          <w:szCs w:val="24"/>
          <w:lang w:val="ru-RU"/>
        </w:rPr>
      </w:pPr>
      <w:r>
        <w:rPr>
          <w:rFonts w:ascii="Times New Roman" w:hAnsi="Times New Roman" w:cs="Times New Roman"/>
          <w:b/>
          <w:bCs/>
          <w:sz w:val="24"/>
          <w:szCs w:val="24"/>
          <w:lang w:val="ru-RU"/>
        </w:rPr>
        <w:br w:type="page"/>
      </w:r>
    </w:p>
    <w:p w:rsidR="00CF7F29" w:rsidRPr="00CF7F29" w:rsidRDefault="00EC1608" w:rsidP="00E46824">
      <w:pPr>
        <w:spacing w:after="0" w:line="240" w:lineRule="auto"/>
        <w:contextualSpacing/>
        <w:jc w:val="center"/>
        <w:outlineLvl w:val="0"/>
        <w:rPr>
          <w:rFonts w:ascii="Times New Roman" w:hAnsi="Times New Roman" w:cs="Times New Roman"/>
          <w:b/>
          <w:i/>
          <w:sz w:val="24"/>
          <w:szCs w:val="24"/>
        </w:rPr>
      </w:pPr>
      <w:r>
        <w:rPr>
          <w:rFonts w:ascii="Times New Roman" w:hAnsi="Times New Roman" w:cs="Times New Roman"/>
          <w:b/>
          <w:i/>
          <w:sz w:val="24"/>
          <w:szCs w:val="24"/>
        </w:rPr>
        <w:lastRenderedPageBreak/>
        <w:t>П</w:t>
      </w:r>
      <w:r w:rsidR="00CF7F29" w:rsidRPr="00CF7F29">
        <w:rPr>
          <w:rFonts w:ascii="Times New Roman" w:hAnsi="Times New Roman" w:cs="Times New Roman"/>
          <w:b/>
          <w:i/>
          <w:sz w:val="24"/>
          <w:szCs w:val="24"/>
        </w:rPr>
        <w:t>риклади завдань теоретичного</w:t>
      </w:r>
      <w:r w:rsidR="00F27B70">
        <w:rPr>
          <w:rFonts w:ascii="Times New Roman" w:hAnsi="Times New Roman" w:cs="Times New Roman"/>
          <w:b/>
          <w:i/>
          <w:sz w:val="24"/>
          <w:szCs w:val="24"/>
        </w:rPr>
        <w:t xml:space="preserve"> та практичного турів</w:t>
      </w:r>
      <w:r w:rsidR="00CF7F29" w:rsidRPr="00CF7F29">
        <w:rPr>
          <w:rFonts w:ascii="Times New Roman" w:hAnsi="Times New Roman" w:cs="Times New Roman"/>
          <w:b/>
          <w:i/>
          <w:sz w:val="24"/>
          <w:szCs w:val="24"/>
        </w:rPr>
        <w:t>.</w:t>
      </w:r>
    </w:p>
    <w:p w:rsidR="00CF7F29" w:rsidRPr="00CF7F29" w:rsidRDefault="00CF7F29" w:rsidP="00555D51">
      <w:pPr>
        <w:spacing w:after="0" w:line="240" w:lineRule="auto"/>
        <w:ind w:firstLine="709"/>
        <w:contextualSpacing/>
        <w:jc w:val="both"/>
        <w:outlineLvl w:val="0"/>
        <w:rPr>
          <w:rFonts w:ascii="Times New Roman" w:hAnsi="Times New Roman" w:cs="Times New Roman"/>
          <w:b/>
          <w:i/>
          <w:sz w:val="24"/>
          <w:szCs w:val="24"/>
        </w:rPr>
      </w:pPr>
      <w:r w:rsidRPr="00CF7F29">
        <w:rPr>
          <w:rFonts w:ascii="Times New Roman" w:hAnsi="Times New Roman" w:cs="Times New Roman"/>
          <w:b/>
          <w:i/>
          <w:sz w:val="24"/>
          <w:szCs w:val="24"/>
        </w:rPr>
        <w:t>І. Аналітичні завдання.</w:t>
      </w:r>
    </w:p>
    <w:p w:rsidR="00CF7F29" w:rsidRPr="00CF7F29" w:rsidRDefault="00CF7F29" w:rsidP="00E46824">
      <w:pPr>
        <w:spacing w:after="0" w:line="240" w:lineRule="auto"/>
        <w:contextualSpacing/>
        <w:jc w:val="center"/>
        <w:outlineLvl w:val="0"/>
        <w:rPr>
          <w:rFonts w:ascii="Times New Roman" w:hAnsi="Times New Roman" w:cs="Times New Roman"/>
          <w:b/>
          <w:i/>
          <w:sz w:val="24"/>
          <w:szCs w:val="24"/>
        </w:rPr>
      </w:pPr>
      <w:r w:rsidRPr="00CF7F29">
        <w:rPr>
          <w:rFonts w:ascii="Times New Roman" w:hAnsi="Times New Roman" w:cs="Times New Roman"/>
          <w:b/>
          <w:i/>
          <w:sz w:val="24"/>
          <w:szCs w:val="24"/>
        </w:rPr>
        <w:t>Всесвітня історія.</w:t>
      </w:r>
    </w:p>
    <w:p w:rsidR="004F24A2" w:rsidRDefault="004F24A2" w:rsidP="00CF7F29">
      <w:pPr>
        <w:spacing w:after="0" w:line="240" w:lineRule="auto"/>
        <w:ind w:firstLine="709"/>
        <w:contextualSpacing/>
        <w:jc w:val="both"/>
        <w:rPr>
          <w:rFonts w:ascii="Times New Roman" w:hAnsi="Times New Roman" w:cs="Times New Roman"/>
          <w:b/>
          <w:i/>
          <w:sz w:val="24"/>
          <w:szCs w:val="24"/>
        </w:rPr>
      </w:pPr>
    </w:p>
    <w:p w:rsidR="00CF7F29" w:rsidRPr="00CF7F29" w:rsidRDefault="00CF7F29" w:rsidP="00CF7F29">
      <w:pPr>
        <w:spacing w:after="0" w:line="240" w:lineRule="auto"/>
        <w:ind w:firstLine="709"/>
        <w:contextualSpacing/>
        <w:jc w:val="both"/>
        <w:rPr>
          <w:rFonts w:ascii="Times New Roman" w:hAnsi="Times New Roman" w:cs="Times New Roman"/>
          <w:b/>
          <w:i/>
          <w:sz w:val="24"/>
          <w:szCs w:val="24"/>
        </w:rPr>
      </w:pPr>
      <w:r w:rsidRPr="00CF7F29">
        <w:rPr>
          <w:rFonts w:ascii="Times New Roman" w:hAnsi="Times New Roman" w:cs="Times New Roman"/>
          <w:b/>
          <w:i/>
          <w:sz w:val="24"/>
          <w:szCs w:val="24"/>
        </w:rPr>
        <w:t>8 клас</w:t>
      </w:r>
    </w:p>
    <w:p w:rsidR="00CF7F29" w:rsidRPr="00CF7F29" w:rsidRDefault="00CF7F29" w:rsidP="004F24A2">
      <w:pPr>
        <w:numPr>
          <w:ilvl w:val="0"/>
          <w:numId w:val="8"/>
        </w:numPr>
        <w:tabs>
          <w:tab w:val="left" w:pos="993"/>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За наказом англійського короля Генріха VІІІ (1509 – 1547рр</w:t>
      </w:r>
      <w:r w:rsidR="00EC1608">
        <w:rPr>
          <w:rFonts w:ascii="Times New Roman" w:hAnsi="Times New Roman" w:cs="Times New Roman"/>
          <w:sz w:val="24"/>
          <w:szCs w:val="24"/>
        </w:rPr>
        <w:t>.</w:t>
      </w:r>
      <w:r w:rsidRPr="00CF7F29">
        <w:rPr>
          <w:rFonts w:ascii="Times New Roman" w:hAnsi="Times New Roman" w:cs="Times New Roman"/>
          <w:sz w:val="24"/>
          <w:szCs w:val="24"/>
        </w:rPr>
        <w:t>) на одній шибениці були страчені католик (за те, що шанував папу римського) і кальвініст (за те, що заперечував святість богослужіння). Яких же релігійних і політичних переконань дотримувався англійський монарх? Свою думку обґрунтуйте.</w:t>
      </w:r>
    </w:p>
    <w:p w:rsidR="00CF7F29" w:rsidRPr="00CF7F29" w:rsidRDefault="00CF7F29" w:rsidP="004F24A2">
      <w:pPr>
        <w:numPr>
          <w:ilvl w:val="0"/>
          <w:numId w:val="8"/>
        </w:numPr>
        <w:tabs>
          <w:tab w:val="left" w:pos="993"/>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Історики стверджують, що, порівняно із Середньовіччям, у Х</w:t>
      </w:r>
      <w:r w:rsidRPr="00CF7F29">
        <w:rPr>
          <w:rFonts w:ascii="Times New Roman" w:hAnsi="Times New Roman" w:cs="Times New Roman"/>
          <w:sz w:val="24"/>
          <w:szCs w:val="24"/>
          <w:lang w:val="en-US"/>
        </w:rPr>
        <w:t>V</w:t>
      </w:r>
      <w:r w:rsidRPr="00CF7F29">
        <w:rPr>
          <w:rFonts w:ascii="Times New Roman" w:hAnsi="Times New Roman" w:cs="Times New Roman"/>
          <w:sz w:val="24"/>
          <w:szCs w:val="24"/>
        </w:rPr>
        <w:t xml:space="preserve">ІІ столітті змінився характер міжнародних відносин. Які нові та старі риси вони в собі поєднували? </w:t>
      </w:r>
    </w:p>
    <w:p w:rsidR="00CF7F29" w:rsidRPr="00CF7F29" w:rsidRDefault="00CF7F29" w:rsidP="004F24A2">
      <w:pPr>
        <w:numPr>
          <w:ilvl w:val="0"/>
          <w:numId w:val="8"/>
        </w:numPr>
        <w:tabs>
          <w:tab w:val="left" w:pos="993"/>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ХVІ століття принесло помітні зміни у європейський побут. Що ви знаєте про правила пишного застілля?                                                                                                </w:t>
      </w:r>
    </w:p>
    <w:p w:rsidR="00CF7F29" w:rsidRPr="00CF7F29" w:rsidRDefault="00CF7F29" w:rsidP="004F24A2">
      <w:pPr>
        <w:pStyle w:val="a7"/>
        <w:numPr>
          <w:ilvl w:val="0"/>
          <w:numId w:val="8"/>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Що поєднувало і розрізняло міста Середньовіччя і раннього Нового часу?</w:t>
      </w:r>
    </w:p>
    <w:p w:rsidR="00CF7F29" w:rsidRPr="00CF7F29" w:rsidRDefault="00CF7F29" w:rsidP="004F24A2">
      <w:pPr>
        <w:pStyle w:val="a7"/>
        <w:numPr>
          <w:ilvl w:val="0"/>
          <w:numId w:val="8"/>
        </w:numPr>
        <w:tabs>
          <w:tab w:val="left" w:pos="993"/>
        </w:tabs>
        <w:spacing w:after="0" w:line="240" w:lineRule="auto"/>
        <w:ind w:left="0" w:firstLine="709"/>
        <w:jc w:val="both"/>
        <w:rPr>
          <w:rFonts w:ascii="Times New Roman" w:eastAsiaTheme="minorHAnsi" w:hAnsi="Times New Roman"/>
          <w:sz w:val="24"/>
          <w:szCs w:val="24"/>
          <w:lang w:val="uk-UA"/>
        </w:rPr>
      </w:pPr>
      <w:r w:rsidRPr="00CF7F29">
        <w:rPr>
          <w:rFonts w:ascii="Times New Roman" w:eastAsiaTheme="minorHAnsi" w:hAnsi="Times New Roman"/>
          <w:sz w:val="24"/>
          <w:szCs w:val="24"/>
          <w:lang w:val="uk-UA"/>
        </w:rPr>
        <w:t>Поміркуйте. Колонії європейських держав, що виникли у Х</w:t>
      </w:r>
      <w:r w:rsidRPr="00CF7F29">
        <w:rPr>
          <w:rFonts w:ascii="Times New Roman" w:eastAsiaTheme="minorHAnsi" w:hAnsi="Times New Roman"/>
          <w:sz w:val="24"/>
          <w:szCs w:val="24"/>
          <w:lang w:val="en-US"/>
        </w:rPr>
        <w:t>V</w:t>
      </w:r>
      <w:r w:rsidRPr="00CF7F29">
        <w:rPr>
          <w:rFonts w:ascii="Times New Roman" w:eastAsiaTheme="minorHAnsi" w:hAnsi="Times New Roman"/>
          <w:sz w:val="24"/>
          <w:szCs w:val="24"/>
          <w:lang w:val="uk-UA"/>
        </w:rPr>
        <w:t>І ст. за океаном, мали ряд відмінностей від колоній, що заснували греки на берегах Чорного та Середземного морів. У чому полягали їхні відмінності? Як змінилася сутність поняття "колонія"?</w:t>
      </w:r>
    </w:p>
    <w:p w:rsidR="00CF7F29" w:rsidRPr="00CF7F29" w:rsidRDefault="00CF7F29" w:rsidP="004F24A2">
      <w:pPr>
        <w:pStyle w:val="a7"/>
        <w:numPr>
          <w:ilvl w:val="0"/>
          <w:numId w:val="8"/>
        </w:numPr>
        <w:tabs>
          <w:tab w:val="left" w:pos="993"/>
        </w:tabs>
        <w:spacing w:after="0" w:line="240" w:lineRule="auto"/>
        <w:ind w:left="0" w:firstLine="709"/>
        <w:jc w:val="both"/>
        <w:rPr>
          <w:rFonts w:ascii="Times New Roman" w:eastAsiaTheme="minorHAnsi" w:hAnsi="Times New Roman"/>
          <w:sz w:val="24"/>
          <w:szCs w:val="24"/>
          <w:lang w:val="uk-UA"/>
        </w:rPr>
      </w:pPr>
      <w:r w:rsidRPr="00CF7F29">
        <w:rPr>
          <w:rFonts w:ascii="Times New Roman" w:hAnsi="Times New Roman"/>
          <w:sz w:val="24"/>
          <w:szCs w:val="24"/>
          <w:lang w:val="uk-UA"/>
        </w:rPr>
        <w:t>Визначте позитивні й негативні наслідки Великих географічних відкриттів.</w:t>
      </w:r>
    </w:p>
    <w:p w:rsidR="00CF7F29" w:rsidRPr="00CF7F29" w:rsidRDefault="00CF7F29" w:rsidP="004F24A2">
      <w:pPr>
        <w:pStyle w:val="a7"/>
        <w:numPr>
          <w:ilvl w:val="0"/>
          <w:numId w:val="8"/>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Обґрунтуйте або спростуйте твердження, що потреба у здійсненні Реформації існувала не лише в Німеччині, а й в усій Європі.</w:t>
      </w:r>
    </w:p>
    <w:p w:rsidR="00CF7F29" w:rsidRPr="00CF7F29" w:rsidRDefault="00CF7F29" w:rsidP="004F24A2">
      <w:pPr>
        <w:pStyle w:val="a7"/>
        <w:numPr>
          <w:ilvl w:val="0"/>
          <w:numId w:val="8"/>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Чим англійський абсолютизм відрізнявся від абсолютизму французького? Свою думку обґрунтуйте.</w:t>
      </w:r>
    </w:p>
    <w:p w:rsidR="004F24A2" w:rsidRDefault="004F24A2" w:rsidP="00CF7F29">
      <w:pPr>
        <w:spacing w:after="0" w:line="240" w:lineRule="auto"/>
        <w:ind w:firstLine="709"/>
        <w:jc w:val="both"/>
        <w:rPr>
          <w:rFonts w:ascii="Times New Roman" w:hAnsi="Times New Roman" w:cs="Times New Roman"/>
          <w:b/>
          <w:i/>
          <w:sz w:val="24"/>
          <w:szCs w:val="24"/>
        </w:rPr>
      </w:pPr>
    </w:p>
    <w:p w:rsidR="00CF7F29" w:rsidRPr="00CF7F29" w:rsidRDefault="00CF7F29" w:rsidP="00CF7F29">
      <w:pPr>
        <w:spacing w:after="0" w:line="240" w:lineRule="auto"/>
        <w:ind w:firstLine="709"/>
        <w:jc w:val="both"/>
        <w:rPr>
          <w:rFonts w:ascii="Times New Roman" w:hAnsi="Times New Roman" w:cs="Times New Roman"/>
          <w:b/>
          <w:i/>
          <w:sz w:val="24"/>
          <w:szCs w:val="24"/>
        </w:rPr>
      </w:pPr>
      <w:r w:rsidRPr="00CF7F29">
        <w:rPr>
          <w:rFonts w:ascii="Times New Roman" w:hAnsi="Times New Roman" w:cs="Times New Roman"/>
          <w:b/>
          <w:i/>
          <w:sz w:val="24"/>
          <w:szCs w:val="24"/>
          <w:lang w:val="en-US"/>
        </w:rPr>
        <w:t xml:space="preserve">9 </w:t>
      </w:r>
      <w:r w:rsidRPr="00CF7F29">
        <w:rPr>
          <w:rFonts w:ascii="Times New Roman" w:hAnsi="Times New Roman" w:cs="Times New Roman"/>
          <w:b/>
          <w:i/>
          <w:sz w:val="24"/>
          <w:szCs w:val="24"/>
        </w:rPr>
        <w:t>клас</w:t>
      </w:r>
    </w:p>
    <w:p w:rsidR="00CF7F29" w:rsidRPr="00CF7F29" w:rsidRDefault="00CF7F29" w:rsidP="004F24A2">
      <w:pPr>
        <w:pStyle w:val="a7"/>
        <w:numPr>
          <w:ilvl w:val="0"/>
          <w:numId w:val="9"/>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rPr>
        <w:t>Текст «Заключного генерального акту» Віденського конгресу рясн</w:t>
      </w:r>
      <w:r w:rsidR="0019719F">
        <w:rPr>
          <w:rFonts w:ascii="Times New Roman" w:hAnsi="Times New Roman"/>
          <w:sz w:val="24"/>
          <w:szCs w:val="24"/>
        </w:rPr>
        <w:t xml:space="preserve">ів фразами про «благо Європи». Які принципи перебудови </w:t>
      </w:r>
      <w:r w:rsidRPr="00CF7F29">
        <w:rPr>
          <w:rFonts w:ascii="Times New Roman" w:hAnsi="Times New Roman"/>
          <w:sz w:val="24"/>
          <w:szCs w:val="24"/>
        </w:rPr>
        <w:t>системи міжнародних відносин були в ньому затверджені? Яка організація стала арбітром щодо їх дотримання?</w:t>
      </w:r>
      <w:r w:rsidRPr="00CF7F29">
        <w:rPr>
          <w:rFonts w:ascii="Times New Roman" w:hAnsi="Times New Roman"/>
          <w:sz w:val="24"/>
          <w:szCs w:val="24"/>
          <w:lang w:val="uk-UA"/>
        </w:rPr>
        <w:t xml:space="preserve"> </w:t>
      </w:r>
    </w:p>
    <w:p w:rsidR="00CF7F29" w:rsidRPr="00CF7F29" w:rsidRDefault="00CF7F29" w:rsidP="004F24A2">
      <w:pPr>
        <w:pStyle w:val="a7"/>
        <w:numPr>
          <w:ilvl w:val="0"/>
          <w:numId w:val="9"/>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Після закінчення революцій 1848-1849 рр</w:t>
      </w:r>
      <w:r w:rsidR="00EC1608">
        <w:rPr>
          <w:rFonts w:ascii="Times New Roman" w:hAnsi="Times New Roman"/>
          <w:sz w:val="24"/>
          <w:szCs w:val="24"/>
          <w:lang w:val="uk-UA"/>
        </w:rPr>
        <w:t>.</w:t>
      </w:r>
      <w:r w:rsidRPr="00CF7F29">
        <w:rPr>
          <w:rFonts w:ascii="Times New Roman" w:hAnsi="Times New Roman"/>
          <w:sz w:val="24"/>
          <w:szCs w:val="24"/>
          <w:lang w:val="uk-UA"/>
        </w:rPr>
        <w:t xml:space="preserve"> одні стверджували, що «кров була пролита дарма», а інші відзначали, що, незважаючи на поразку, «революційні події прискорили суспільний прогрес». Дайте загальну характеристику європейським революціям 1848-1849 рр</w:t>
      </w:r>
      <w:r w:rsidR="00EC1608">
        <w:rPr>
          <w:rFonts w:ascii="Times New Roman" w:hAnsi="Times New Roman"/>
          <w:sz w:val="24"/>
          <w:szCs w:val="24"/>
          <w:lang w:val="uk-UA"/>
        </w:rPr>
        <w:t>.</w:t>
      </w:r>
      <w:r w:rsidRPr="00CF7F29">
        <w:rPr>
          <w:rFonts w:ascii="Times New Roman" w:hAnsi="Times New Roman"/>
          <w:sz w:val="24"/>
          <w:szCs w:val="24"/>
          <w:lang w:val="uk-UA"/>
        </w:rPr>
        <w:t xml:space="preserve"> і поділіться думками з приводу цих тверджень.</w:t>
      </w:r>
    </w:p>
    <w:p w:rsidR="00CF7F29" w:rsidRPr="00CF7F29" w:rsidRDefault="00CF7F29" w:rsidP="004F24A2">
      <w:pPr>
        <w:pStyle w:val="a7"/>
        <w:numPr>
          <w:ilvl w:val="0"/>
          <w:numId w:val="9"/>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Яка культурно-історична епоха (Античність, Середньовіч</w:t>
      </w:r>
      <w:r w:rsidR="00EC1608">
        <w:rPr>
          <w:rFonts w:ascii="Times New Roman" w:hAnsi="Times New Roman"/>
          <w:sz w:val="24"/>
          <w:szCs w:val="24"/>
          <w:lang w:val="uk-UA"/>
        </w:rPr>
        <w:t>чя, Відродження, Просвітництво)</w:t>
      </w:r>
      <w:r w:rsidRPr="00CF7F29">
        <w:rPr>
          <w:rFonts w:ascii="Times New Roman" w:hAnsi="Times New Roman"/>
          <w:sz w:val="24"/>
          <w:szCs w:val="24"/>
          <w:lang w:val="uk-UA"/>
        </w:rPr>
        <w:t xml:space="preserve"> з пережитих європейською цивілізацією, здається Вам близькою по духу? В яку країну цієї епохи Вам хотілося б на час переміститися? Чому?</w:t>
      </w:r>
    </w:p>
    <w:p w:rsidR="00CF7F29" w:rsidRPr="00CF7F29" w:rsidRDefault="00CF7F29" w:rsidP="004F24A2">
      <w:pPr>
        <w:pStyle w:val="a7"/>
        <w:numPr>
          <w:ilvl w:val="0"/>
          <w:numId w:val="9"/>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 xml:space="preserve"> Серед сучасників Петра І були поширені легенди про нього: 1) як про </w:t>
      </w:r>
      <w:r w:rsidR="00EC1608">
        <w:rPr>
          <w:rFonts w:ascii="Times New Roman" w:hAnsi="Times New Roman"/>
          <w:sz w:val="24"/>
          <w:szCs w:val="24"/>
          <w:lang w:val="uk-UA"/>
        </w:rPr>
        <w:t>царя-самозванця; 2) як про царя-</w:t>
      </w:r>
      <w:r w:rsidRPr="00CF7F29">
        <w:rPr>
          <w:rFonts w:ascii="Times New Roman" w:hAnsi="Times New Roman"/>
          <w:sz w:val="24"/>
          <w:szCs w:val="24"/>
          <w:lang w:val="uk-UA"/>
        </w:rPr>
        <w:t>антихриста; 3) як про царя-робітника. Висловіть свої міркування про походження цих легенд.</w:t>
      </w:r>
    </w:p>
    <w:p w:rsidR="00CF7F29" w:rsidRPr="00CF7F29" w:rsidRDefault="00CF7F29" w:rsidP="004F24A2">
      <w:pPr>
        <w:pStyle w:val="a7"/>
        <w:numPr>
          <w:ilvl w:val="0"/>
          <w:numId w:val="9"/>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Визнач</w:t>
      </w:r>
      <w:r w:rsidR="00EC1608">
        <w:rPr>
          <w:rFonts w:ascii="Times New Roman" w:hAnsi="Times New Roman"/>
          <w:sz w:val="24"/>
          <w:szCs w:val="24"/>
          <w:lang w:val="uk-UA"/>
        </w:rPr>
        <w:t>те</w:t>
      </w:r>
      <w:r w:rsidRPr="00CF7F29">
        <w:rPr>
          <w:rFonts w:ascii="Times New Roman" w:hAnsi="Times New Roman"/>
          <w:sz w:val="24"/>
          <w:szCs w:val="24"/>
          <w:lang w:val="uk-UA"/>
        </w:rPr>
        <w:t xml:space="preserve"> політичні та соціально-економічні ознаки індустріального суспільства  в передових країнах світу  ХІХ – початку ХХ ст.</w:t>
      </w:r>
    </w:p>
    <w:p w:rsidR="00CF7F29" w:rsidRPr="00CF7F29" w:rsidRDefault="00CF7F29" w:rsidP="004F24A2">
      <w:pPr>
        <w:pStyle w:val="a7"/>
        <w:numPr>
          <w:ilvl w:val="0"/>
          <w:numId w:val="9"/>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 xml:space="preserve">«Революція пожирає своїх дітей…». Коли </w:t>
      </w:r>
      <w:r w:rsidR="00EC1608">
        <w:rPr>
          <w:rFonts w:ascii="Times New Roman" w:hAnsi="Times New Roman"/>
          <w:sz w:val="24"/>
          <w:szCs w:val="24"/>
          <w:lang w:val="uk-UA"/>
        </w:rPr>
        <w:t>й</w:t>
      </w:r>
      <w:r w:rsidRPr="00CF7F29">
        <w:rPr>
          <w:rFonts w:ascii="Times New Roman" w:hAnsi="Times New Roman"/>
          <w:sz w:val="24"/>
          <w:szCs w:val="24"/>
          <w:lang w:val="uk-UA"/>
        </w:rPr>
        <w:t xml:space="preserve"> у зв’язку із чим з’явився цей вислів? Визначте </w:t>
      </w:r>
      <w:r w:rsidR="00EC1608">
        <w:rPr>
          <w:rFonts w:ascii="Times New Roman" w:hAnsi="Times New Roman"/>
          <w:sz w:val="24"/>
          <w:szCs w:val="24"/>
          <w:lang w:val="uk-UA"/>
        </w:rPr>
        <w:t>причини і наслідки цього явища.</w:t>
      </w:r>
    </w:p>
    <w:p w:rsidR="00F53A92" w:rsidRPr="00943A59" w:rsidRDefault="00F53A92" w:rsidP="00EC1608">
      <w:pPr>
        <w:pStyle w:val="a7"/>
        <w:numPr>
          <w:ilvl w:val="0"/>
          <w:numId w:val="9"/>
        </w:numPr>
        <w:tabs>
          <w:tab w:val="left" w:pos="993"/>
        </w:tabs>
        <w:spacing w:line="240" w:lineRule="auto"/>
        <w:ind w:left="0" w:firstLine="709"/>
        <w:jc w:val="both"/>
        <w:rPr>
          <w:rFonts w:ascii="Times New Roman" w:eastAsia="Times New Roman" w:hAnsi="Times New Roman"/>
          <w:sz w:val="24"/>
          <w:szCs w:val="24"/>
          <w:lang w:eastAsia="ru-RU"/>
        </w:rPr>
      </w:pPr>
      <w:r w:rsidRPr="00943A59">
        <w:rPr>
          <w:rFonts w:ascii="Times New Roman" w:eastAsia="Times New Roman" w:hAnsi="Times New Roman"/>
          <w:sz w:val="24"/>
          <w:szCs w:val="24"/>
          <w:lang w:eastAsia="ru-RU"/>
        </w:rPr>
        <w:t>Наведіть  факти, які підтверджують, що Велика Британія  у середині ХІХ століття  була економічно найбільш розвиненою країною, а її громадяни володіли найширшими демократичними свободами. Як ви думаєте, який зв’язок існував між економічним розвитком і політичними порядками Британії?</w:t>
      </w:r>
    </w:p>
    <w:p w:rsidR="004F24A2" w:rsidRPr="00F53A92" w:rsidRDefault="004F24A2" w:rsidP="00CF7F29">
      <w:pPr>
        <w:pStyle w:val="a7"/>
        <w:spacing w:after="0" w:line="240" w:lineRule="auto"/>
        <w:ind w:left="0" w:firstLine="709"/>
        <w:jc w:val="both"/>
        <w:rPr>
          <w:rFonts w:ascii="Times New Roman" w:hAnsi="Times New Roman"/>
          <w:b/>
          <w:i/>
          <w:sz w:val="24"/>
          <w:szCs w:val="24"/>
        </w:rPr>
      </w:pPr>
    </w:p>
    <w:p w:rsidR="00CF7F29" w:rsidRPr="00CF7F29" w:rsidRDefault="00CF7F29" w:rsidP="00CF7F29">
      <w:pPr>
        <w:pStyle w:val="a7"/>
        <w:spacing w:after="0" w:line="240" w:lineRule="auto"/>
        <w:ind w:left="0" w:firstLine="709"/>
        <w:jc w:val="both"/>
        <w:rPr>
          <w:rFonts w:ascii="Times New Roman" w:hAnsi="Times New Roman"/>
          <w:b/>
          <w:i/>
          <w:sz w:val="24"/>
          <w:szCs w:val="24"/>
          <w:lang w:val="uk-UA"/>
        </w:rPr>
      </w:pPr>
      <w:r w:rsidRPr="00CF7F29">
        <w:rPr>
          <w:rFonts w:ascii="Times New Roman" w:hAnsi="Times New Roman"/>
          <w:b/>
          <w:i/>
          <w:sz w:val="24"/>
          <w:szCs w:val="24"/>
          <w:lang w:val="uk-UA"/>
        </w:rPr>
        <w:t>10 клас</w:t>
      </w:r>
    </w:p>
    <w:p w:rsidR="00CF7F29" w:rsidRPr="00CF7F29" w:rsidRDefault="00CF7F29" w:rsidP="004F24A2">
      <w:pPr>
        <w:pStyle w:val="a7"/>
        <w:numPr>
          <w:ilvl w:val="0"/>
          <w:numId w:val="10"/>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Порівняйте антикризові заходи  урядів</w:t>
      </w:r>
      <w:r w:rsidR="00CE457B">
        <w:rPr>
          <w:rFonts w:ascii="Times New Roman" w:hAnsi="Times New Roman"/>
          <w:sz w:val="24"/>
          <w:szCs w:val="24"/>
          <w:lang w:val="uk-UA"/>
        </w:rPr>
        <w:t xml:space="preserve"> країн «західної демократії» – </w:t>
      </w:r>
      <w:r w:rsidRPr="00CF7F29">
        <w:rPr>
          <w:rFonts w:ascii="Times New Roman" w:hAnsi="Times New Roman"/>
          <w:sz w:val="24"/>
          <w:szCs w:val="24"/>
          <w:lang w:val="uk-UA"/>
        </w:rPr>
        <w:t>США (Ф.Рузвельт, «новий курс»), Великої Британії (уряд Р.</w:t>
      </w:r>
      <w:r w:rsidR="00CE457B">
        <w:rPr>
          <w:rFonts w:ascii="Times New Roman" w:hAnsi="Times New Roman"/>
          <w:sz w:val="24"/>
          <w:szCs w:val="24"/>
          <w:lang w:val="uk-UA"/>
        </w:rPr>
        <w:t xml:space="preserve"> </w:t>
      </w:r>
      <w:r w:rsidRPr="00CF7F29">
        <w:rPr>
          <w:rFonts w:ascii="Times New Roman" w:hAnsi="Times New Roman"/>
          <w:sz w:val="24"/>
          <w:szCs w:val="24"/>
          <w:lang w:val="uk-UA"/>
        </w:rPr>
        <w:t>Макдональда) і Франції (Народний фронт) у період «великої депресії» 1929 –1933 рр.</w:t>
      </w:r>
    </w:p>
    <w:p w:rsidR="00CF7F29" w:rsidRPr="00CF7F29" w:rsidRDefault="00CF7F29" w:rsidP="004F24A2">
      <w:pPr>
        <w:pStyle w:val="a7"/>
        <w:numPr>
          <w:ilvl w:val="0"/>
          <w:numId w:val="10"/>
        </w:numPr>
        <w:tabs>
          <w:tab w:val="left" w:pos="1134"/>
        </w:tabs>
        <w:autoSpaceDE w:val="0"/>
        <w:autoSpaceDN w:val="0"/>
        <w:spacing w:after="0" w:line="240" w:lineRule="auto"/>
        <w:ind w:left="0" w:firstLine="709"/>
        <w:jc w:val="both"/>
        <w:rPr>
          <w:rFonts w:ascii="Times New Roman" w:hAnsi="Times New Roman"/>
          <w:b/>
          <w:sz w:val="24"/>
          <w:szCs w:val="24"/>
          <w:lang w:val="uk-UA" w:eastAsia="uk-UA"/>
        </w:rPr>
      </w:pPr>
      <w:r w:rsidRPr="00CF7F29">
        <w:rPr>
          <w:rFonts w:ascii="Times New Roman" w:hAnsi="Times New Roman"/>
          <w:sz w:val="24"/>
          <w:szCs w:val="24"/>
          <w:lang w:val="uk-UA" w:eastAsia="uk-UA"/>
        </w:rPr>
        <w:lastRenderedPageBreak/>
        <w:t>У 20-х роках ХХ століття відбувся перегляд договорів Версальсько-Вашингтонської системи. Проаналізуйте і дайте оцінку основним рішенням повоєнних міжнародних конференцій та догово</w:t>
      </w:r>
      <w:r w:rsidR="0019719F">
        <w:rPr>
          <w:rFonts w:ascii="Times New Roman" w:hAnsi="Times New Roman"/>
          <w:sz w:val="24"/>
          <w:szCs w:val="24"/>
          <w:lang w:val="uk-UA" w:eastAsia="uk-UA"/>
        </w:rPr>
        <w:t xml:space="preserve">рів. </w:t>
      </w:r>
    </w:p>
    <w:p w:rsidR="00CF7F29" w:rsidRPr="00CF7F29" w:rsidRDefault="00EC1608" w:rsidP="004F24A2">
      <w:pPr>
        <w:pStyle w:val="a7"/>
        <w:numPr>
          <w:ilvl w:val="0"/>
          <w:numId w:val="10"/>
        </w:numPr>
        <w:tabs>
          <w:tab w:val="left" w:pos="1134"/>
        </w:tabs>
        <w:autoSpaceDE w:val="0"/>
        <w:autoSpaceDN w:val="0"/>
        <w:spacing w:after="0" w:line="240" w:lineRule="auto"/>
        <w:ind w:left="0" w:firstLine="709"/>
        <w:jc w:val="both"/>
        <w:rPr>
          <w:rFonts w:ascii="Times New Roman" w:hAnsi="Times New Roman"/>
          <w:b/>
          <w:sz w:val="24"/>
          <w:szCs w:val="24"/>
          <w:lang w:val="uk-UA" w:eastAsia="uk-UA"/>
        </w:rPr>
      </w:pPr>
      <w:r>
        <w:rPr>
          <w:rFonts w:ascii="Times New Roman" w:hAnsi="Times New Roman"/>
          <w:sz w:val="24"/>
          <w:szCs w:val="24"/>
          <w:lang w:val="uk-UA"/>
        </w:rPr>
        <w:t xml:space="preserve">Верденська битва – </w:t>
      </w:r>
      <w:r w:rsidR="00CF7F29" w:rsidRPr="00CF7F29">
        <w:rPr>
          <w:rFonts w:ascii="Times New Roman" w:hAnsi="Times New Roman"/>
          <w:sz w:val="24"/>
          <w:szCs w:val="24"/>
          <w:lang w:val="uk-UA"/>
        </w:rPr>
        <w:t>це, на ваш погляд: а) героїчна с</w:t>
      </w:r>
      <w:r>
        <w:rPr>
          <w:rFonts w:ascii="Times New Roman" w:hAnsi="Times New Roman"/>
          <w:sz w:val="24"/>
          <w:szCs w:val="24"/>
          <w:lang w:val="uk-UA"/>
        </w:rPr>
        <w:t>торінка європейської, передусім</w:t>
      </w:r>
      <w:r w:rsidR="00CF7F29" w:rsidRPr="00CF7F29">
        <w:rPr>
          <w:rFonts w:ascii="Times New Roman" w:hAnsi="Times New Roman"/>
          <w:sz w:val="24"/>
          <w:szCs w:val="24"/>
          <w:lang w:val="uk-UA"/>
        </w:rPr>
        <w:t xml:space="preserve"> французької, історії; б) трагедія, що спіткала німців і франц</w:t>
      </w:r>
      <w:r>
        <w:rPr>
          <w:rFonts w:ascii="Times New Roman" w:hAnsi="Times New Roman"/>
          <w:sz w:val="24"/>
          <w:szCs w:val="24"/>
          <w:lang w:val="uk-UA"/>
        </w:rPr>
        <w:t xml:space="preserve">узів; в) інший варіант оцінки. </w:t>
      </w:r>
      <w:r w:rsidR="00CF7F29" w:rsidRPr="00CF7F29">
        <w:rPr>
          <w:rFonts w:ascii="Times New Roman" w:hAnsi="Times New Roman"/>
          <w:sz w:val="24"/>
          <w:szCs w:val="24"/>
          <w:lang w:val="uk-UA"/>
        </w:rPr>
        <w:t>Які критерії покладені в основу висновку, якого ви дійшли?</w:t>
      </w:r>
    </w:p>
    <w:p w:rsidR="00CF7F29" w:rsidRPr="00CF7F29" w:rsidRDefault="00CF7F29" w:rsidP="004F24A2">
      <w:pPr>
        <w:pStyle w:val="a7"/>
        <w:numPr>
          <w:ilvl w:val="0"/>
          <w:numId w:val="10"/>
        </w:numPr>
        <w:tabs>
          <w:tab w:val="left" w:pos="1134"/>
        </w:tabs>
        <w:autoSpaceDE w:val="0"/>
        <w:autoSpaceDN w:val="0"/>
        <w:spacing w:after="0" w:line="240" w:lineRule="auto"/>
        <w:ind w:left="0" w:firstLine="709"/>
        <w:jc w:val="both"/>
        <w:rPr>
          <w:rFonts w:ascii="Times New Roman" w:hAnsi="Times New Roman"/>
          <w:b/>
          <w:sz w:val="24"/>
          <w:szCs w:val="24"/>
          <w:lang w:val="uk-UA" w:eastAsia="uk-UA"/>
        </w:rPr>
      </w:pPr>
      <w:r w:rsidRPr="00CF7F29">
        <w:rPr>
          <w:rFonts w:ascii="Times New Roman" w:hAnsi="Times New Roman"/>
          <w:sz w:val="24"/>
          <w:szCs w:val="24"/>
          <w:lang w:val="uk-UA"/>
        </w:rPr>
        <w:t xml:space="preserve">Поміркуйте над причинами поразки Німеччини </w:t>
      </w:r>
      <w:r w:rsidR="00EC1608">
        <w:rPr>
          <w:rFonts w:ascii="Times New Roman" w:hAnsi="Times New Roman"/>
          <w:sz w:val="24"/>
          <w:szCs w:val="24"/>
          <w:lang w:val="uk-UA"/>
        </w:rPr>
        <w:t xml:space="preserve">та її союзників, а також </w:t>
      </w:r>
      <w:r w:rsidRPr="00CF7F29">
        <w:rPr>
          <w:rFonts w:ascii="Times New Roman" w:hAnsi="Times New Roman"/>
          <w:sz w:val="24"/>
          <w:szCs w:val="24"/>
          <w:lang w:val="uk-UA"/>
        </w:rPr>
        <w:t>пере</w:t>
      </w:r>
      <w:r w:rsidR="00EC1608">
        <w:rPr>
          <w:rFonts w:ascii="Times New Roman" w:hAnsi="Times New Roman"/>
          <w:sz w:val="24"/>
          <w:szCs w:val="24"/>
          <w:lang w:val="uk-UA"/>
        </w:rPr>
        <w:t>моги країн Антанти</w:t>
      </w:r>
      <w:r w:rsidR="0019719F">
        <w:rPr>
          <w:rFonts w:ascii="Times New Roman" w:hAnsi="Times New Roman"/>
          <w:sz w:val="24"/>
          <w:szCs w:val="24"/>
          <w:lang w:val="uk-UA"/>
        </w:rPr>
        <w:t xml:space="preserve"> </w:t>
      </w:r>
      <w:r w:rsidR="00EC1608">
        <w:rPr>
          <w:rFonts w:ascii="Times New Roman" w:hAnsi="Times New Roman"/>
          <w:sz w:val="24"/>
          <w:szCs w:val="24"/>
          <w:lang w:val="uk-UA"/>
        </w:rPr>
        <w:t>в</w:t>
      </w:r>
      <w:r w:rsidR="0019719F">
        <w:rPr>
          <w:rFonts w:ascii="Times New Roman" w:hAnsi="Times New Roman"/>
          <w:sz w:val="24"/>
          <w:szCs w:val="24"/>
          <w:lang w:val="uk-UA"/>
        </w:rPr>
        <w:t xml:space="preserve"> Першій </w:t>
      </w:r>
      <w:r w:rsidRPr="00CF7F29">
        <w:rPr>
          <w:rFonts w:ascii="Times New Roman" w:hAnsi="Times New Roman"/>
          <w:sz w:val="24"/>
          <w:szCs w:val="24"/>
          <w:lang w:val="uk-UA"/>
        </w:rPr>
        <w:t>світовій війні.</w:t>
      </w:r>
      <w:r w:rsidRPr="00CF7F29">
        <w:rPr>
          <w:rFonts w:ascii="Times New Roman" w:hAnsi="Times New Roman"/>
          <w:b/>
          <w:sz w:val="24"/>
          <w:szCs w:val="24"/>
          <w:lang w:val="uk-UA"/>
        </w:rPr>
        <w:t xml:space="preserve"> </w:t>
      </w:r>
    </w:p>
    <w:p w:rsidR="00CF7F29" w:rsidRPr="00CF7F29" w:rsidRDefault="00CF7F29" w:rsidP="004F24A2">
      <w:pPr>
        <w:pStyle w:val="a7"/>
        <w:numPr>
          <w:ilvl w:val="0"/>
          <w:numId w:val="10"/>
        </w:numPr>
        <w:tabs>
          <w:tab w:val="left" w:pos="1134"/>
        </w:tabs>
        <w:autoSpaceDE w:val="0"/>
        <w:autoSpaceDN w:val="0"/>
        <w:spacing w:after="0" w:line="240" w:lineRule="auto"/>
        <w:ind w:left="0" w:firstLine="709"/>
        <w:jc w:val="both"/>
        <w:rPr>
          <w:rFonts w:ascii="Times New Roman" w:hAnsi="Times New Roman"/>
          <w:b/>
          <w:sz w:val="24"/>
          <w:szCs w:val="24"/>
          <w:lang w:val="uk-UA" w:eastAsia="uk-UA"/>
        </w:rPr>
      </w:pPr>
      <w:r w:rsidRPr="00CF7F29">
        <w:rPr>
          <w:rFonts w:ascii="Times New Roman" w:eastAsiaTheme="minorHAnsi" w:hAnsi="Times New Roman"/>
          <w:sz w:val="24"/>
          <w:szCs w:val="24"/>
          <w:lang w:val="uk-UA"/>
        </w:rPr>
        <w:t xml:space="preserve"> Розкрийте механізм створення</w:t>
      </w:r>
      <w:r w:rsidR="00EC1608">
        <w:rPr>
          <w:rFonts w:ascii="Times New Roman" w:eastAsiaTheme="minorHAnsi" w:hAnsi="Times New Roman"/>
          <w:sz w:val="24"/>
          <w:szCs w:val="24"/>
          <w:lang w:val="uk-UA"/>
        </w:rPr>
        <w:t xml:space="preserve"> </w:t>
      </w:r>
      <w:r w:rsidR="00EC1608" w:rsidRPr="00CF7F29">
        <w:rPr>
          <w:rFonts w:ascii="Times New Roman" w:eastAsiaTheme="minorHAnsi" w:hAnsi="Times New Roman"/>
          <w:sz w:val="24"/>
          <w:szCs w:val="24"/>
          <w:lang w:val="uk-UA"/>
        </w:rPr>
        <w:t>Ліги Націй</w:t>
      </w:r>
      <w:r w:rsidR="00EC1608">
        <w:rPr>
          <w:rFonts w:ascii="Times New Roman" w:eastAsiaTheme="minorHAnsi" w:hAnsi="Times New Roman"/>
          <w:sz w:val="24"/>
          <w:szCs w:val="24"/>
          <w:lang w:val="uk-UA"/>
        </w:rPr>
        <w:t>, її</w:t>
      </w:r>
      <w:r w:rsidRPr="00CF7F29">
        <w:rPr>
          <w:rFonts w:ascii="Times New Roman" w:eastAsiaTheme="minorHAnsi" w:hAnsi="Times New Roman"/>
          <w:sz w:val="24"/>
          <w:szCs w:val="24"/>
          <w:lang w:val="uk-UA"/>
        </w:rPr>
        <w:t xml:space="preserve"> переваги і недоліки.</w:t>
      </w:r>
    </w:p>
    <w:p w:rsidR="00E91C8E" w:rsidRPr="00943A59" w:rsidRDefault="00E91C8E" w:rsidP="00EC1608">
      <w:pPr>
        <w:pStyle w:val="a7"/>
        <w:numPr>
          <w:ilvl w:val="0"/>
          <w:numId w:val="10"/>
        </w:numPr>
        <w:tabs>
          <w:tab w:val="left" w:pos="993"/>
        </w:tabs>
        <w:spacing w:line="240" w:lineRule="auto"/>
        <w:ind w:left="0" w:firstLine="709"/>
        <w:jc w:val="both"/>
        <w:rPr>
          <w:rFonts w:ascii="Times New Roman" w:eastAsia="Times New Roman" w:hAnsi="Times New Roman"/>
          <w:sz w:val="24"/>
          <w:szCs w:val="24"/>
          <w:lang w:eastAsia="ru-RU"/>
        </w:rPr>
      </w:pPr>
      <w:r w:rsidRPr="00943A59">
        <w:rPr>
          <w:rFonts w:ascii="Times New Roman" w:eastAsia="Times New Roman" w:hAnsi="Times New Roman"/>
          <w:sz w:val="24"/>
          <w:szCs w:val="24"/>
          <w:lang w:eastAsia="ru-RU"/>
        </w:rPr>
        <w:t>Книга Освальда Шпенглера «Занепад Європи» стала маніфестом нового світосприйняття. Назвіть характерні ознаки масової свідомості на початку ХХ століття. Висловіть своє ставлення до них</w:t>
      </w:r>
    </w:p>
    <w:p w:rsidR="004F24A2" w:rsidRPr="00E91C8E" w:rsidRDefault="004F24A2" w:rsidP="00CF7F29">
      <w:pPr>
        <w:spacing w:after="0" w:line="240" w:lineRule="auto"/>
        <w:ind w:firstLine="709"/>
        <w:jc w:val="both"/>
        <w:rPr>
          <w:rFonts w:ascii="Times New Roman" w:hAnsi="Times New Roman" w:cs="Times New Roman"/>
          <w:b/>
          <w:i/>
          <w:sz w:val="24"/>
          <w:szCs w:val="24"/>
          <w:lang w:val="ru-RU"/>
        </w:rPr>
      </w:pPr>
    </w:p>
    <w:p w:rsidR="00CF7F29" w:rsidRPr="00CF7F29" w:rsidRDefault="00CF7F29" w:rsidP="00CF7F29">
      <w:pPr>
        <w:spacing w:after="0" w:line="240" w:lineRule="auto"/>
        <w:ind w:firstLine="709"/>
        <w:jc w:val="both"/>
        <w:rPr>
          <w:rFonts w:ascii="Times New Roman" w:hAnsi="Times New Roman" w:cs="Times New Roman"/>
          <w:b/>
          <w:i/>
          <w:sz w:val="24"/>
          <w:szCs w:val="24"/>
        </w:rPr>
      </w:pPr>
      <w:r w:rsidRPr="00CF7F29">
        <w:rPr>
          <w:rFonts w:ascii="Times New Roman" w:hAnsi="Times New Roman" w:cs="Times New Roman"/>
          <w:b/>
          <w:i/>
          <w:sz w:val="24"/>
          <w:szCs w:val="24"/>
        </w:rPr>
        <w:t>11 клас</w:t>
      </w:r>
    </w:p>
    <w:p w:rsidR="00CF7F29" w:rsidRPr="00CF7F29" w:rsidRDefault="00CF7F29" w:rsidP="004F24A2">
      <w:pPr>
        <w:pStyle w:val="a7"/>
        <w:numPr>
          <w:ilvl w:val="0"/>
          <w:numId w:val="11"/>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 xml:space="preserve">Охарактеризуйте прояви десталінізації </w:t>
      </w:r>
      <w:r w:rsidR="00CB31D8">
        <w:rPr>
          <w:rFonts w:ascii="Times New Roman" w:hAnsi="Times New Roman"/>
          <w:sz w:val="24"/>
          <w:szCs w:val="24"/>
          <w:lang w:val="uk-UA"/>
        </w:rPr>
        <w:t>в</w:t>
      </w:r>
      <w:r w:rsidRPr="00CF7F29">
        <w:rPr>
          <w:rFonts w:ascii="Times New Roman" w:hAnsi="Times New Roman"/>
          <w:sz w:val="24"/>
          <w:szCs w:val="24"/>
          <w:lang w:val="uk-UA"/>
        </w:rPr>
        <w:t xml:space="preserve"> політичному, соціальному і культурному житті  радянського суспільства. Які верстви населення підтримали цей процес, а які вдалися до опору. Чому? Свою думку обґрунтуйте.</w:t>
      </w:r>
      <w:r w:rsidRPr="00CF7F29">
        <w:rPr>
          <w:rFonts w:ascii="Times New Roman" w:eastAsiaTheme="minorHAnsi" w:hAnsi="Times New Roman"/>
          <w:b/>
          <w:sz w:val="24"/>
          <w:szCs w:val="24"/>
          <w:lang w:val="uk-UA"/>
        </w:rPr>
        <w:t xml:space="preserve"> </w:t>
      </w:r>
    </w:p>
    <w:p w:rsidR="00CF7F29" w:rsidRPr="00CF7F29" w:rsidRDefault="00CF7F29" w:rsidP="004F24A2">
      <w:pPr>
        <w:pStyle w:val="a7"/>
        <w:numPr>
          <w:ilvl w:val="0"/>
          <w:numId w:val="11"/>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 xml:space="preserve">Яку мету ставило польське і радянське керівництво </w:t>
      </w:r>
      <w:r w:rsidR="00CB31D8">
        <w:rPr>
          <w:rFonts w:ascii="Times New Roman" w:hAnsi="Times New Roman"/>
          <w:sz w:val="24"/>
          <w:szCs w:val="24"/>
          <w:lang w:val="uk-UA"/>
        </w:rPr>
        <w:t>в</w:t>
      </w:r>
      <w:r w:rsidRPr="00CF7F29">
        <w:rPr>
          <w:rFonts w:ascii="Times New Roman" w:hAnsi="Times New Roman"/>
          <w:sz w:val="24"/>
          <w:szCs w:val="24"/>
          <w:lang w:val="uk-UA"/>
        </w:rPr>
        <w:t xml:space="preserve"> повоєнні роки, здійснюючи широкомасштабні акції з переселення сотень тисяч людей? Чи можемо говорити про відновлення історичної справедливості стосовно жертв переселення </w:t>
      </w:r>
      <w:r w:rsidR="00CB31D8">
        <w:rPr>
          <w:rFonts w:ascii="Times New Roman" w:hAnsi="Times New Roman"/>
          <w:sz w:val="24"/>
          <w:szCs w:val="24"/>
          <w:lang w:val="uk-UA"/>
        </w:rPr>
        <w:t>в</w:t>
      </w:r>
      <w:r w:rsidRPr="00CF7F29">
        <w:rPr>
          <w:rFonts w:ascii="Times New Roman" w:hAnsi="Times New Roman"/>
          <w:sz w:val="24"/>
          <w:szCs w:val="24"/>
          <w:lang w:val="uk-UA"/>
        </w:rPr>
        <w:t xml:space="preserve"> наш час? Свою думку обґрунтуйте. </w:t>
      </w:r>
    </w:p>
    <w:p w:rsidR="00CF7F29" w:rsidRPr="00CF7F29" w:rsidRDefault="00CF7F29" w:rsidP="004F24A2">
      <w:pPr>
        <w:pStyle w:val="a7"/>
        <w:numPr>
          <w:ilvl w:val="0"/>
          <w:numId w:val="11"/>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Які були альтернативи розвитку міжнародних відносин після закінчення Другої світової війни? Яка з них затвердилася на практиці? Чому?</w:t>
      </w:r>
    </w:p>
    <w:p w:rsidR="00CF7F29" w:rsidRPr="00CF7F29" w:rsidRDefault="00CF7F29" w:rsidP="004F24A2">
      <w:pPr>
        <w:pStyle w:val="a7"/>
        <w:numPr>
          <w:ilvl w:val="0"/>
          <w:numId w:val="11"/>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 xml:space="preserve">Охарактеризуйте життя української діаспори </w:t>
      </w:r>
      <w:r w:rsidR="00CB31D8">
        <w:rPr>
          <w:rFonts w:ascii="Times New Roman" w:hAnsi="Times New Roman"/>
          <w:sz w:val="24"/>
          <w:szCs w:val="24"/>
          <w:lang w:val="uk-UA"/>
        </w:rPr>
        <w:t>в</w:t>
      </w:r>
      <w:r w:rsidRPr="00CF7F29">
        <w:rPr>
          <w:rFonts w:ascii="Times New Roman" w:hAnsi="Times New Roman"/>
          <w:sz w:val="24"/>
          <w:szCs w:val="24"/>
          <w:lang w:val="uk-UA"/>
        </w:rPr>
        <w:t xml:space="preserve"> Канаді.</w:t>
      </w:r>
    </w:p>
    <w:p w:rsidR="00CF7F29" w:rsidRPr="00CF7F29" w:rsidRDefault="00CF7F29" w:rsidP="004F24A2">
      <w:pPr>
        <w:pStyle w:val="a7"/>
        <w:numPr>
          <w:ilvl w:val="0"/>
          <w:numId w:val="11"/>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У 1939 році Мехліс говорив: «Товариш Сталін поставив завдання: у випадку війни примножити кількість радянських республік». Як це завдання реалізовувалось у 1939 –1941 рр.?</w:t>
      </w:r>
    </w:p>
    <w:p w:rsidR="00CF7F29" w:rsidRPr="00CF7F29" w:rsidRDefault="00CF7F29" w:rsidP="004F24A2">
      <w:pPr>
        <w:pStyle w:val="a7"/>
        <w:numPr>
          <w:ilvl w:val="0"/>
          <w:numId w:val="11"/>
        </w:numPr>
        <w:tabs>
          <w:tab w:val="left" w:pos="993"/>
        </w:tabs>
        <w:spacing w:after="0" w:line="240" w:lineRule="auto"/>
        <w:ind w:left="0" w:firstLine="709"/>
        <w:jc w:val="both"/>
        <w:rPr>
          <w:rFonts w:ascii="Times New Roman" w:eastAsiaTheme="minorHAnsi" w:hAnsi="Times New Roman"/>
          <w:sz w:val="24"/>
          <w:szCs w:val="24"/>
          <w:lang w:val="uk-UA"/>
        </w:rPr>
      </w:pPr>
      <w:r w:rsidRPr="00CF7F29">
        <w:rPr>
          <w:rFonts w:ascii="Times New Roman" w:eastAsiaTheme="minorHAnsi" w:hAnsi="Times New Roman"/>
          <w:sz w:val="24"/>
          <w:szCs w:val="24"/>
          <w:lang w:val="uk-UA"/>
        </w:rPr>
        <w:t xml:space="preserve">Розкрийте механізм створення ООН. Яку роль відіграє ця організація </w:t>
      </w:r>
      <w:r w:rsidR="00CB31D8">
        <w:rPr>
          <w:rFonts w:ascii="Times New Roman" w:eastAsiaTheme="minorHAnsi" w:hAnsi="Times New Roman"/>
          <w:sz w:val="24"/>
          <w:szCs w:val="24"/>
          <w:lang w:val="uk-UA"/>
        </w:rPr>
        <w:t>в</w:t>
      </w:r>
      <w:r w:rsidRPr="00CF7F29">
        <w:rPr>
          <w:rFonts w:ascii="Times New Roman" w:eastAsiaTheme="minorHAnsi" w:hAnsi="Times New Roman"/>
          <w:sz w:val="24"/>
          <w:szCs w:val="24"/>
          <w:lang w:val="uk-UA"/>
        </w:rPr>
        <w:t xml:space="preserve"> сучасному світі? Яка роль України  в діяльності ООН?  </w:t>
      </w:r>
    </w:p>
    <w:p w:rsidR="00CF7F29" w:rsidRPr="00CF7F29" w:rsidRDefault="00CF7F29" w:rsidP="004F24A2">
      <w:pPr>
        <w:pStyle w:val="a7"/>
        <w:numPr>
          <w:ilvl w:val="0"/>
          <w:numId w:val="11"/>
        </w:numPr>
        <w:tabs>
          <w:tab w:val="left" w:pos="993"/>
        </w:tabs>
        <w:spacing w:after="0" w:line="240" w:lineRule="auto"/>
        <w:ind w:left="0" w:firstLine="709"/>
        <w:jc w:val="both"/>
        <w:rPr>
          <w:rFonts w:ascii="Times New Roman" w:hAnsi="Times New Roman"/>
          <w:sz w:val="24"/>
          <w:szCs w:val="24"/>
        </w:rPr>
      </w:pPr>
      <w:r w:rsidRPr="00CF7F29">
        <w:rPr>
          <w:rFonts w:ascii="Times New Roman" w:hAnsi="Times New Roman"/>
          <w:sz w:val="24"/>
          <w:szCs w:val="24"/>
        </w:rPr>
        <w:t>«</w:t>
      </w:r>
      <w:r w:rsidRPr="00CB31D8">
        <w:rPr>
          <w:rFonts w:ascii="Times New Roman" w:hAnsi="Times New Roman"/>
          <w:spacing w:val="6"/>
          <w:sz w:val="24"/>
          <w:szCs w:val="24"/>
        </w:rPr>
        <w:t xml:space="preserve">За день до агресії проти СРСР, 21 червня 1941 року, А. Гітлер писав у листі до Б. Мусоліні: «Стосовно боротьби на Сході, дуче, то вона, напевне, буде важкою. Але я ні на секунду не сумніваюсь у значному успіху. Передусім я сподіваюсь, що нам </w:t>
      </w:r>
      <w:r w:rsidR="00CB31D8" w:rsidRPr="00CB31D8">
        <w:rPr>
          <w:rFonts w:ascii="Times New Roman" w:hAnsi="Times New Roman"/>
          <w:spacing w:val="6"/>
          <w:sz w:val="24"/>
          <w:szCs w:val="24"/>
          <w:lang w:val="uk-UA"/>
        </w:rPr>
        <w:t>у</w:t>
      </w:r>
      <w:r w:rsidRPr="00CB31D8">
        <w:rPr>
          <w:rFonts w:ascii="Times New Roman" w:hAnsi="Times New Roman"/>
          <w:spacing w:val="6"/>
          <w:sz w:val="24"/>
          <w:szCs w:val="24"/>
        </w:rPr>
        <w:t xml:space="preserve"> результаті пощастить забезпечити на тривалий час в Україні загальну продовольчу базу. Вона стане для нас постачальником тих ресурсів, які, можливо, знадобляться нам у майбутньому</w:t>
      </w:r>
      <w:r w:rsidRPr="00CF7F29">
        <w:rPr>
          <w:rFonts w:ascii="Times New Roman" w:hAnsi="Times New Roman"/>
          <w:sz w:val="24"/>
          <w:szCs w:val="24"/>
        </w:rPr>
        <w:t xml:space="preserve">». (Преступные цели гитлеровской Германии в войне против Советского Союза. Документы и материалы. –  М., 1987. – С.86) Чому Гітлер не сумнівався в успіхові? </w:t>
      </w:r>
      <w:r w:rsidRPr="00CF7F29">
        <w:rPr>
          <w:rFonts w:ascii="Times New Roman" w:hAnsi="Times New Roman"/>
          <w:sz w:val="24"/>
          <w:szCs w:val="24"/>
          <w:lang w:val="uk-UA"/>
        </w:rPr>
        <w:t>Спробуйте довести це, використовуючи правила переконливої  аргументації (по-перше, по-друге…)</w:t>
      </w:r>
      <w:r w:rsidR="00CB31D8">
        <w:rPr>
          <w:rFonts w:ascii="Times New Roman" w:hAnsi="Times New Roman"/>
          <w:sz w:val="24"/>
          <w:szCs w:val="24"/>
          <w:lang w:val="uk-UA"/>
        </w:rPr>
        <w:t>.</w:t>
      </w:r>
    </w:p>
    <w:p w:rsidR="00CF7F29" w:rsidRPr="00CF7F29" w:rsidRDefault="00CF7F29" w:rsidP="004F24A2">
      <w:pPr>
        <w:pStyle w:val="a7"/>
        <w:numPr>
          <w:ilvl w:val="0"/>
          <w:numId w:val="11"/>
        </w:numPr>
        <w:tabs>
          <w:tab w:val="left" w:pos="993"/>
          <w:tab w:val="left" w:pos="2916"/>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 xml:space="preserve">Угорський письменник Шандор Мараї, в будинку якого жили радянські солдати, з </w:t>
      </w:r>
      <w:r w:rsidR="00CB31D8">
        <w:rPr>
          <w:rFonts w:ascii="Times New Roman" w:hAnsi="Times New Roman"/>
          <w:sz w:val="24"/>
          <w:szCs w:val="24"/>
          <w:lang w:val="uk-UA"/>
        </w:rPr>
        <w:t>гіркотою і співчуттям писав: «Ц</w:t>
      </w:r>
      <w:r w:rsidRPr="00CF7F29">
        <w:rPr>
          <w:rFonts w:ascii="Times New Roman" w:hAnsi="Times New Roman"/>
          <w:sz w:val="24"/>
          <w:szCs w:val="24"/>
          <w:lang w:val="uk-UA"/>
        </w:rPr>
        <w:t>ей молодий солдат приніс визволення, порятунок від нацистського терору. Однак свободи він принести не міг, бо не мав її сам». Яке ваше ставлення до визвольної місії Радянської армії у Східній Європі у 1944-1945 рр.?</w:t>
      </w:r>
    </w:p>
    <w:p w:rsidR="00CF7F29" w:rsidRPr="00CF7F29" w:rsidRDefault="00CF7F29" w:rsidP="004F24A2">
      <w:pPr>
        <w:pStyle w:val="a7"/>
        <w:numPr>
          <w:ilvl w:val="0"/>
          <w:numId w:val="11"/>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Відомий американський політолог З.Бжезинський стверджує, що «без французько-німецького примирення не було б Європейського Союзу». Яка подія передувала створенню  ЄС?  Дайте загальну характеристику європейським інтеграційним процесам. Прослідкуйте етапи реформування ЄС та визнач</w:t>
      </w:r>
      <w:r w:rsidR="00CB31D8">
        <w:rPr>
          <w:rFonts w:ascii="Times New Roman" w:hAnsi="Times New Roman"/>
          <w:sz w:val="24"/>
          <w:szCs w:val="24"/>
          <w:lang w:val="uk-UA"/>
        </w:rPr>
        <w:t xml:space="preserve">те </w:t>
      </w:r>
      <w:r w:rsidRPr="00CF7F29">
        <w:rPr>
          <w:rFonts w:ascii="Times New Roman" w:hAnsi="Times New Roman"/>
          <w:sz w:val="24"/>
          <w:szCs w:val="24"/>
          <w:lang w:val="uk-UA"/>
        </w:rPr>
        <w:t>основні напрями євроінтеграційної політики України.</w:t>
      </w:r>
    </w:p>
    <w:p w:rsidR="005D1A84" w:rsidRPr="00943A59" w:rsidRDefault="005D1A84" w:rsidP="00CB31D8">
      <w:pPr>
        <w:pStyle w:val="a7"/>
        <w:numPr>
          <w:ilvl w:val="0"/>
          <w:numId w:val="11"/>
        </w:numPr>
        <w:tabs>
          <w:tab w:val="left" w:pos="1134"/>
        </w:tabs>
        <w:spacing w:line="240" w:lineRule="auto"/>
        <w:ind w:left="0" w:firstLine="709"/>
        <w:jc w:val="both"/>
        <w:rPr>
          <w:rFonts w:ascii="Times New Roman" w:eastAsia="Times New Roman" w:hAnsi="Times New Roman"/>
          <w:sz w:val="24"/>
          <w:szCs w:val="24"/>
          <w:lang w:eastAsia="ru-RU"/>
        </w:rPr>
      </w:pPr>
      <w:r w:rsidRPr="00943A59">
        <w:rPr>
          <w:rFonts w:ascii="Times New Roman" w:eastAsia="Times New Roman" w:hAnsi="Times New Roman"/>
          <w:sz w:val="24"/>
          <w:szCs w:val="24"/>
          <w:lang w:eastAsia="ru-RU"/>
        </w:rPr>
        <w:t>Наведіть конкретні факти прояву геноциду в історії. Чи знайшло людство на сучасному етапі протидію політиці геноциду?  Відповідь обґрунтуйте.</w:t>
      </w:r>
    </w:p>
    <w:p w:rsidR="005D1A84" w:rsidRPr="00943A59" w:rsidRDefault="005D1A84" w:rsidP="0011585D">
      <w:pPr>
        <w:pStyle w:val="a7"/>
        <w:spacing w:line="240" w:lineRule="auto"/>
        <w:jc w:val="both"/>
        <w:rPr>
          <w:rFonts w:ascii="Times New Roman" w:hAnsi="Times New Roman"/>
          <w:sz w:val="24"/>
          <w:szCs w:val="24"/>
        </w:rPr>
      </w:pPr>
    </w:p>
    <w:p w:rsidR="00CF7F29" w:rsidRPr="00CF7F29" w:rsidRDefault="00CF7F29" w:rsidP="00E46824">
      <w:pPr>
        <w:spacing w:after="0" w:line="240" w:lineRule="auto"/>
        <w:jc w:val="center"/>
        <w:outlineLvl w:val="0"/>
        <w:rPr>
          <w:rFonts w:ascii="Times New Roman" w:hAnsi="Times New Roman" w:cs="Times New Roman"/>
          <w:b/>
          <w:i/>
          <w:sz w:val="24"/>
          <w:szCs w:val="24"/>
        </w:rPr>
      </w:pPr>
      <w:r w:rsidRPr="00CF7F29">
        <w:rPr>
          <w:rFonts w:ascii="Times New Roman" w:hAnsi="Times New Roman" w:cs="Times New Roman"/>
          <w:b/>
          <w:i/>
          <w:sz w:val="24"/>
          <w:szCs w:val="24"/>
        </w:rPr>
        <w:lastRenderedPageBreak/>
        <w:t>Історія України</w:t>
      </w:r>
    </w:p>
    <w:p w:rsidR="004F24A2" w:rsidRDefault="004F24A2" w:rsidP="004F24A2">
      <w:pPr>
        <w:pStyle w:val="a7"/>
        <w:spacing w:after="0" w:line="240" w:lineRule="auto"/>
        <w:ind w:left="709"/>
        <w:jc w:val="both"/>
        <w:rPr>
          <w:rFonts w:ascii="Times New Roman" w:eastAsiaTheme="minorHAnsi" w:hAnsi="Times New Roman"/>
          <w:b/>
          <w:i/>
          <w:sz w:val="24"/>
          <w:szCs w:val="24"/>
          <w:lang w:val="uk-UA"/>
        </w:rPr>
      </w:pPr>
    </w:p>
    <w:p w:rsidR="00CF7F29" w:rsidRPr="00CF7F29" w:rsidRDefault="004F24A2" w:rsidP="004F24A2">
      <w:pPr>
        <w:pStyle w:val="a7"/>
        <w:spacing w:after="0" w:line="240" w:lineRule="auto"/>
        <w:ind w:left="709"/>
        <w:jc w:val="both"/>
        <w:rPr>
          <w:rFonts w:ascii="Times New Roman" w:eastAsiaTheme="minorHAnsi" w:hAnsi="Times New Roman"/>
          <w:b/>
          <w:i/>
          <w:sz w:val="24"/>
          <w:szCs w:val="24"/>
          <w:lang w:val="uk-UA"/>
        </w:rPr>
      </w:pPr>
      <w:r>
        <w:rPr>
          <w:rFonts w:ascii="Times New Roman" w:eastAsiaTheme="minorHAnsi" w:hAnsi="Times New Roman"/>
          <w:b/>
          <w:i/>
          <w:sz w:val="24"/>
          <w:szCs w:val="24"/>
          <w:lang w:val="uk-UA"/>
        </w:rPr>
        <w:t xml:space="preserve">8 </w:t>
      </w:r>
      <w:r w:rsidR="00CF7F29" w:rsidRPr="00CF7F29">
        <w:rPr>
          <w:rFonts w:ascii="Times New Roman" w:eastAsiaTheme="minorHAnsi" w:hAnsi="Times New Roman"/>
          <w:b/>
          <w:i/>
          <w:sz w:val="24"/>
          <w:szCs w:val="24"/>
          <w:lang w:val="uk-UA"/>
        </w:rPr>
        <w:t>клас</w:t>
      </w:r>
    </w:p>
    <w:p w:rsidR="00CF7F29" w:rsidRPr="00CF7F29" w:rsidRDefault="00CF7F29" w:rsidP="002B494D">
      <w:pPr>
        <w:pStyle w:val="a7"/>
        <w:numPr>
          <w:ilvl w:val="0"/>
          <w:numId w:val="12"/>
        </w:numPr>
        <w:tabs>
          <w:tab w:val="left" w:pos="993"/>
        </w:tabs>
        <w:spacing w:after="0" w:line="240" w:lineRule="auto"/>
        <w:ind w:left="0" w:firstLine="709"/>
        <w:jc w:val="both"/>
        <w:rPr>
          <w:rFonts w:ascii="Times New Roman" w:eastAsiaTheme="minorHAnsi" w:hAnsi="Times New Roman"/>
          <w:b/>
          <w:sz w:val="24"/>
          <w:szCs w:val="24"/>
          <w:lang w:val="uk-UA"/>
        </w:rPr>
      </w:pPr>
      <w:r w:rsidRPr="00CF7F29">
        <w:rPr>
          <w:rFonts w:ascii="Times New Roman" w:eastAsiaTheme="minorHAnsi" w:hAnsi="Times New Roman"/>
          <w:sz w:val="24"/>
          <w:szCs w:val="24"/>
          <w:lang w:val="uk-UA"/>
        </w:rPr>
        <w:t>На початку Х</w:t>
      </w:r>
      <w:r w:rsidRPr="00CF7F29">
        <w:rPr>
          <w:rFonts w:ascii="Times New Roman" w:eastAsiaTheme="minorHAnsi" w:hAnsi="Times New Roman"/>
          <w:sz w:val="24"/>
          <w:szCs w:val="24"/>
          <w:lang w:val="en-US"/>
        </w:rPr>
        <w:t>V</w:t>
      </w:r>
      <w:r w:rsidRPr="00CF7F29">
        <w:rPr>
          <w:rFonts w:ascii="Times New Roman" w:eastAsiaTheme="minorHAnsi" w:hAnsi="Times New Roman"/>
          <w:sz w:val="24"/>
          <w:szCs w:val="24"/>
          <w:lang w:val="uk-UA"/>
        </w:rPr>
        <w:t xml:space="preserve">І століття інтеграція  українських земель у європейський ринок сприяла зростанню попиту на продукцію сільського господарства. Це призвело до соціально-економічних  змін в українському селі. Охарактеризуйте їх і зробіть відповідні висновки.     </w:t>
      </w:r>
    </w:p>
    <w:p w:rsidR="00CF7F29" w:rsidRPr="00CF7F29" w:rsidRDefault="00CF7F29" w:rsidP="002B494D">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Відтворіть історичну картину підготовки та проведення собору </w:t>
      </w:r>
      <w:r w:rsidR="00CB31D8">
        <w:rPr>
          <w:rFonts w:ascii="Times New Roman" w:hAnsi="Times New Roman" w:cs="Times New Roman"/>
          <w:sz w:val="24"/>
          <w:szCs w:val="24"/>
        </w:rPr>
        <w:t>в</w:t>
      </w:r>
      <w:r w:rsidRPr="00CF7F29">
        <w:rPr>
          <w:rFonts w:ascii="Times New Roman" w:hAnsi="Times New Roman" w:cs="Times New Roman"/>
          <w:sz w:val="24"/>
          <w:szCs w:val="24"/>
        </w:rPr>
        <w:t xml:space="preserve"> Бересті в 1596 році.</w:t>
      </w:r>
    </w:p>
    <w:p w:rsidR="00CF7F29" w:rsidRPr="00CF7F29" w:rsidRDefault="00CE457B" w:rsidP="002B494D">
      <w:pPr>
        <w:pStyle w:val="a7"/>
        <w:numPr>
          <w:ilvl w:val="0"/>
          <w:numId w:val="12"/>
        </w:numPr>
        <w:tabs>
          <w:tab w:val="left" w:pos="993"/>
        </w:tabs>
        <w:spacing w:after="0" w:line="240" w:lineRule="auto"/>
        <w:ind w:left="0" w:firstLine="709"/>
        <w:jc w:val="both"/>
        <w:rPr>
          <w:rFonts w:ascii="Times New Roman" w:eastAsiaTheme="minorHAnsi" w:hAnsi="Times New Roman"/>
          <w:sz w:val="24"/>
          <w:szCs w:val="24"/>
          <w:lang w:val="uk-UA"/>
        </w:rPr>
      </w:pPr>
      <w:r>
        <w:rPr>
          <w:rFonts w:ascii="Times New Roman" w:eastAsiaTheme="minorHAnsi" w:hAnsi="Times New Roman"/>
          <w:sz w:val="24"/>
          <w:szCs w:val="24"/>
          <w:lang w:val="uk-UA"/>
        </w:rPr>
        <w:t>Навколо</w:t>
      </w:r>
      <w:r w:rsidR="00CF7F29" w:rsidRPr="00CF7F29">
        <w:rPr>
          <w:rFonts w:ascii="Times New Roman" w:eastAsiaTheme="minorHAnsi" w:hAnsi="Times New Roman"/>
          <w:sz w:val="24"/>
          <w:szCs w:val="24"/>
          <w:lang w:val="uk-UA"/>
        </w:rPr>
        <w:t xml:space="preserve"> ідеї об’єднання церков наприкінці Х</w:t>
      </w:r>
      <w:r w:rsidR="00CF7F29" w:rsidRPr="00CF7F29">
        <w:rPr>
          <w:rFonts w:ascii="Times New Roman" w:eastAsiaTheme="minorHAnsi" w:hAnsi="Times New Roman"/>
          <w:sz w:val="24"/>
          <w:szCs w:val="24"/>
          <w:lang w:val="en-US"/>
        </w:rPr>
        <w:t>V</w:t>
      </w:r>
      <w:r w:rsidR="00CF7F29" w:rsidRPr="00CF7F29">
        <w:rPr>
          <w:rFonts w:ascii="Times New Roman" w:eastAsiaTheme="minorHAnsi" w:hAnsi="Times New Roman"/>
          <w:sz w:val="24"/>
          <w:szCs w:val="24"/>
          <w:lang w:val="uk-UA"/>
        </w:rPr>
        <w:t>І – початку Х</w:t>
      </w:r>
      <w:r w:rsidR="00CF7F29" w:rsidRPr="00CF7F29">
        <w:rPr>
          <w:rFonts w:ascii="Times New Roman" w:eastAsiaTheme="minorHAnsi" w:hAnsi="Times New Roman"/>
          <w:sz w:val="24"/>
          <w:szCs w:val="24"/>
          <w:lang w:val="en-US"/>
        </w:rPr>
        <w:t>V</w:t>
      </w:r>
      <w:r w:rsidR="00CF7F29" w:rsidRPr="00CF7F29">
        <w:rPr>
          <w:rFonts w:ascii="Times New Roman" w:eastAsiaTheme="minorHAnsi" w:hAnsi="Times New Roman"/>
          <w:sz w:val="24"/>
          <w:szCs w:val="24"/>
          <w:lang w:val="uk-UA"/>
        </w:rPr>
        <w:t>ІІ століття розгорнулася гостра і цікава дискусія. Представники різних поглядів висловлювали  свої думки в літературних творах, які називають полемічними. Назвіть та охарактеризуйте 2-3 пам</w:t>
      </w:r>
      <w:r w:rsidR="00CF7F29" w:rsidRPr="00CF7F29">
        <w:rPr>
          <w:rFonts w:ascii="Times New Roman" w:eastAsiaTheme="minorHAnsi" w:hAnsi="Times New Roman"/>
          <w:sz w:val="24"/>
          <w:szCs w:val="24"/>
        </w:rPr>
        <w:t>’</w:t>
      </w:r>
      <w:r w:rsidR="00CF7F29" w:rsidRPr="00CF7F29">
        <w:rPr>
          <w:rFonts w:ascii="Times New Roman" w:eastAsiaTheme="minorHAnsi" w:hAnsi="Times New Roman"/>
          <w:sz w:val="24"/>
          <w:szCs w:val="24"/>
          <w:lang w:val="uk-UA"/>
        </w:rPr>
        <w:t>ятки полемічної літератури, їх авторів. З</w:t>
      </w:r>
      <w:r w:rsidR="00CF7F29" w:rsidRPr="00CF7F29">
        <w:rPr>
          <w:rFonts w:ascii="Times New Roman" w:eastAsiaTheme="minorHAnsi" w:hAnsi="Times New Roman"/>
          <w:sz w:val="24"/>
          <w:szCs w:val="24"/>
        </w:rPr>
        <w:t>’</w:t>
      </w:r>
      <w:r w:rsidR="00CF7F29" w:rsidRPr="00CF7F29">
        <w:rPr>
          <w:rFonts w:ascii="Times New Roman" w:eastAsiaTheme="minorHAnsi" w:hAnsi="Times New Roman"/>
          <w:sz w:val="24"/>
          <w:szCs w:val="24"/>
          <w:lang w:val="uk-UA"/>
        </w:rPr>
        <w:t>ясуйте, до якого табору – прихильників чи противників унії  – вони належали.</w:t>
      </w:r>
    </w:p>
    <w:p w:rsidR="00CF7F29" w:rsidRPr="00CF7F29" w:rsidRDefault="00CF7F29" w:rsidP="002B494D">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Відомий український історик І.Крип’якевич писав про українське козацтво, що «у степах виробився </w:t>
      </w:r>
      <w:r w:rsidRPr="00CF7F29">
        <w:rPr>
          <w:rFonts w:ascii="Times New Roman" w:hAnsi="Times New Roman" w:cs="Times New Roman"/>
          <w:i/>
          <w:sz w:val="24"/>
          <w:szCs w:val="24"/>
        </w:rPr>
        <w:t>оригінальний</w:t>
      </w:r>
      <w:r w:rsidRPr="00CF7F29">
        <w:rPr>
          <w:rFonts w:ascii="Times New Roman" w:hAnsi="Times New Roman" w:cs="Times New Roman"/>
          <w:sz w:val="24"/>
          <w:szCs w:val="24"/>
        </w:rPr>
        <w:t xml:space="preserve">  </w:t>
      </w:r>
      <w:r w:rsidRPr="00CF7F29">
        <w:rPr>
          <w:rFonts w:ascii="Times New Roman" w:hAnsi="Times New Roman" w:cs="Times New Roman"/>
          <w:i/>
          <w:sz w:val="24"/>
          <w:szCs w:val="24"/>
        </w:rPr>
        <w:t>тип господарки</w:t>
      </w:r>
      <w:r w:rsidRPr="00CF7F29">
        <w:rPr>
          <w:rFonts w:ascii="Times New Roman" w:hAnsi="Times New Roman" w:cs="Times New Roman"/>
          <w:sz w:val="24"/>
          <w:szCs w:val="24"/>
        </w:rPr>
        <w:t xml:space="preserve">, а в його обороні </w:t>
      </w:r>
      <w:r w:rsidRPr="00CF7F29">
        <w:rPr>
          <w:rFonts w:ascii="Times New Roman" w:hAnsi="Times New Roman" w:cs="Times New Roman"/>
          <w:i/>
          <w:sz w:val="24"/>
          <w:szCs w:val="24"/>
        </w:rPr>
        <w:t>нова воєнна організація</w:t>
      </w:r>
      <w:r w:rsidRPr="00CF7F29">
        <w:rPr>
          <w:rFonts w:ascii="Times New Roman" w:hAnsi="Times New Roman" w:cs="Times New Roman"/>
          <w:sz w:val="24"/>
          <w:szCs w:val="24"/>
        </w:rPr>
        <w:t xml:space="preserve">; … </w:t>
      </w:r>
      <w:r w:rsidR="00CB31D8">
        <w:rPr>
          <w:rFonts w:ascii="Times New Roman" w:hAnsi="Times New Roman" w:cs="Times New Roman"/>
          <w:sz w:val="24"/>
          <w:szCs w:val="24"/>
        </w:rPr>
        <w:t xml:space="preserve">й </w:t>
      </w:r>
      <w:r w:rsidRPr="00CF7F29">
        <w:rPr>
          <w:rFonts w:ascii="Times New Roman" w:hAnsi="Times New Roman" w:cs="Times New Roman"/>
          <w:sz w:val="24"/>
          <w:szCs w:val="24"/>
        </w:rPr>
        <w:t xml:space="preserve">у війні зі степовими ордами постала </w:t>
      </w:r>
      <w:r w:rsidRPr="00CF7F29">
        <w:rPr>
          <w:rFonts w:ascii="Times New Roman" w:hAnsi="Times New Roman" w:cs="Times New Roman"/>
          <w:i/>
          <w:sz w:val="24"/>
          <w:szCs w:val="24"/>
        </w:rPr>
        <w:t>нова козацька суспільність</w:t>
      </w:r>
      <w:r w:rsidRPr="00CF7F29">
        <w:rPr>
          <w:rFonts w:ascii="Times New Roman" w:hAnsi="Times New Roman" w:cs="Times New Roman"/>
          <w:sz w:val="24"/>
          <w:szCs w:val="24"/>
        </w:rPr>
        <w:t xml:space="preserve">, зі своїм </w:t>
      </w:r>
      <w:r w:rsidRPr="00CF7F29">
        <w:rPr>
          <w:rFonts w:ascii="Times New Roman" w:hAnsi="Times New Roman" w:cs="Times New Roman"/>
          <w:i/>
          <w:sz w:val="24"/>
          <w:szCs w:val="24"/>
        </w:rPr>
        <w:t>окремим побутом і окремим світоглядом</w:t>
      </w:r>
      <w:r w:rsidRPr="00CF7F29">
        <w:rPr>
          <w:rFonts w:ascii="Times New Roman" w:hAnsi="Times New Roman" w:cs="Times New Roman"/>
          <w:sz w:val="24"/>
          <w:szCs w:val="24"/>
        </w:rPr>
        <w:t>». Наведіть факти, які підтверджують думку історика про вказані особливості  життя українського козацтва у Х</w:t>
      </w:r>
      <w:r w:rsidRPr="00CF7F29">
        <w:rPr>
          <w:rFonts w:ascii="Times New Roman" w:hAnsi="Times New Roman" w:cs="Times New Roman"/>
          <w:sz w:val="24"/>
          <w:szCs w:val="24"/>
          <w:lang w:val="en-US"/>
        </w:rPr>
        <w:t>V</w:t>
      </w:r>
      <w:r w:rsidRPr="00CF7F29">
        <w:rPr>
          <w:rFonts w:ascii="Times New Roman" w:hAnsi="Times New Roman" w:cs="Times New Roman"/>
          <w:sz w:val="24"/>
          <w:szCs w:val="24"/>
        </w:rPr>
        <w:t xml:space="preserve">І столітті. </w:t>
      </w:r>
    </w:p>
    <w:p w:rsidR="00CF7F29" w:rsidRPr="00CF7F29" w:rsidRDefault="00CF7F29" w:rsidP="002B494D">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Яка подія відбулась у 1569 році? Які наслідки для України вона мала?</w:t>
      </w:r>
    </w:p>
    <w:p w:rsidR="004F24A2" w:rsidRPr="00E46824" w:rsidRDefault="00CF7F29" w:rsidP="004F24A2">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Яке місце посідала Острозька академія  в українському національно-культурному розвитку кінця Х</w:t>
      </w:r>
      <w:r w:rsidRPr="00CF7F29">
        <w:rPr>
          <w:rFonts w:ascii="Times New Roman" w:hAnsi="Times New Roman" w:cs="Times New Roman"/>
          <w:sz w:val="24"/>
          <w:szCs w:val="24"/>
          <w:lang w:val="en-US"/>
        </w:rPr>
        <w:t>V</w:t>
      </w:r>
      <w:r w:rsidRPr="00CF7F29">
        <w:rPr>
          <w:rFonts w:ascii="Times New Roman" w:hAnsi="Times New Roman" w:cs="Times New Roman"/>
          <w:sz w:val="24"/>
          <w:szCs w:val="24"/>
        </w:rPr>
        <w:t xml:space="preserve">І </w:t>
      </w:r>
      <w:r w:rsidR="00CB31D8">
        <w:rPr>
          <w:rFonts w:ascii="Times New Roman" w:hAnsi="Times New Roman" w:cs="Times New Roman"/>
          <w:sz w:val="24"/>
          <w:szCs w:val="24"/>
        </w:rPr>
        <w:t>–</w:t>
      </w:r>
      <w:r w:rsidRPr="00CF7F29">
        <w:rPr>
          <w:rFonts w:ascii="Times New Roman" w:hAnsi="Times New Roman" w:cs="Times New Roman"/>
          <w:sz w:val="24"/>
          <w:szCs w:val="24"/>
        </w:rPr>
        <w:t xml:space="preserve"> початку Х</w:t>
      </w:r>
      <w:r w:rsidRPr="00CF7F29">
        <w:rPr>
          <w:rFonts w:ascii="Times New Roman" w:hAnsi="Times New Roman" w:cs="Times New Roman"/>
          <w:sz w:val="24"/>
          <w:szCs w:val="24"/>
          <w:lang w:val="en-US"/>
        </w:rPr>
        <w:t>V</w:t>
      </w:r>
      <w:r w:rsidRPr="00CF7F29">
        <w:rPr>
          <w:rFonts w:ascii="Times New Roman" w:hAnsi="Times New Roman" w:cs="Times New Roman"/>
          <w:sz w:val="24"/>
          <w:szCs w:val="24"/>
        </w:rPr>
        <w:t>ІІ століття?</w:t>
      </w:r>
    </w:p>
    <w:p w:rsidR="00E46824" w:rsidRDefault="004F24A2" w:rsidP="004F24A2">
      <w:pPr>
        <w:spacing w:after="0" w:line="240" w:lineRule="auto"/>
        <w:jc w:val="both"/>
        <w:rPr>
          <w:rFonts w:ascii="Times New Roman" w:hAnsi="Times New Roman"/>
          <w:b/>
          <w:i/>
          <w:sz w:val="24"/>
          <w:szCs w:val="24"/>
        </w:rPr>
      </w:pPr>
      <w:r>
        <w:rPr>
          <w:rFonts w:ascii="Times New Roman" w:hAnsi="Times New Roman"/>
          <w:b/>
          <w:i/>
          <w:sz w:val="24"/>
          <w:szCs w:val="24"/>
        </w:rPr>
        <w:t xml:space="preserve">           </w:t>
      </w:r>
    </w:p>
    <w:p w:rsidR="00CF7F29" w:rsidRPr="004F24A2" w:rsidRDefault="00E46824" w:rsidP="004F24A2">
      <w:pPr>
        <w:spacing w:after="0" w:line="240" w:lineRule="auto"/>
        <w:jc w:val="both"/>
        <w:rPr>
          <w:rFonts w:ascii="Times New Roman" w:hAnsi="Times New Roman"/>
          <w:b/>
          <w:i/>
          <w:sz w:val="24"/>
          <w:szCs w:val="24"/>
        </w:rPr>
      </w:pPr>
      <w:r>
        <w:rPr>
          <w:rFonts w:ascii="Times New Roman" w:hAnsi="Times New Roman"/>
          <w:b/>
          <w:i/>
          <w:sz w:val="24"/>
          <w:szCs w:val="24"/>
        </w:rPr>
        <w:t xml:space="preserve">           </w:t>
      </w:r>
      <w:r w:rsidR="004F24A2">
        <w:rPr>
          <w:rFonts w:ascii="Times New Roman" w:hAnsi="Times New Roman"/>
          <w:b/>
          <w:i/>
          <w:sz w:val="24"/>
          <w:szCs w:val="24"/>
        </w:rPr>
        <w:t xml:space="preserve">9 </w:t>
      </w:r>
      <w:r w:rsidR="00CF7F29" w:rsidRPr="004F24A2">
        <w:rPr>
          <w:rFonts w:ascii="Times New Roman" w:hAnsi="Times New Roman"/>
          <w:b/>
          <w:i/>
          <w:sz w:val="24"/>
          <w:szCs w:val="24"/>
        </w:rPr>
        <w:t>клас</w:t>
      </w:r>
    </w:p>
    <w:p w:rsidR="00CF7F29" w:rsidRPr="00CF7F29" w:rsidRDefault="00CB31D8" w:rsidP="002B494D">
      <w:pPr>
        <w:pStyle w:val="a7"/>
        <w:numPr>
          <w:ilvl w:val="0"/>
          <w:numId w:val="13"/>
        </w:numPr>
        <w:tabs>
          <w:tab w:val="left" w:pos="1134"/>
        </w:tabs>
        <w:spacing w:after="0" w:line="240" w:lineRule="auto"/>
        <w:ind w:left="0" w:firstLine="709"/>
        <w:jc w:val="both"/>
        <w:rPr>
          <w:rFonts w:ascii="Times New Roman" w:eastAsiaTheme="minorHAnsi" w:hAnsi="Times New Roman"/>
          <w:sz w:val="24"/>
          <w:szCs w:val="24"/>
          <w:lang w:val="uk-UA"/>
        </w:rPr>
      </w:pPr>
      <w:r>
        <w:rPr>
          <w:rFonts w:ascii="Times New Roman" w:eastAsiaTheme="minorHAnsi" w:hAnsi="Times New Roman"/>
          <w:sz w:val="24"/>
          <w:szCs w:val="24"/>
          <w:lang w:val="uk-UA"/>
        </w:rPr>
        <w:t>«</w:t>
      </w:r>
      <w:r w:rsidR="00CF7F29" w:rsidRPr="00CF7F29">
        <w:rPr>
          <w:rFonts w:ascii="Times New Roman" w:eastAsiaTheme="minorHAnsi" w:hAnsi="Times New Roman"/>
          <w:sz w:val="24"/>
          <w:szCs w:val="24"/>
          <w:lang w:val="uk-UA"/>
        </w:rPr>
        <w:t xml:space="preserve">Як не буде в українських полках потреби, всі вони розпускаються по своїх домівках, але вже назавжди залишаться приналежними війську і за першою потребою повинні  з’ явитися на службу </w:t>
      </w:r>
      <w:r>
        <w:rPr>
          <w:rFonts w:ascii="Times New Roman" w:eastAsiaTheme="minorHAnsi" w:hAnsi="Times New Roman"/>
          <w:sz w:val="24"/>
          <w:szCs w:val="24"/>
          <w:lang w:val="uk-UA"/>
        </w:rPr>
        <w:t>й</w:t>
      </w:r>
      <w:r w:rsidR="00CF7F29" w:rsidRPr="00CF7F29">
        <w:rPr>
          <w:rFonts w:ascii="Times New Roman" w:eastAsiaTheme="minorHAnsi" w:hAnsi="Times New Roman"/>
          <w:sz w:val="24"/>
          <w:szCs w:val="24"/>
          <w:lang w:val="uk-UA"/>
        </w:rPr>
        <w:t xml:space="preserve"> утворити знову  свої полки, для чого вони повинні мати в постійній готовності зброю, одяг і коней, утримуючи це все своїм коштом, але звільняючись від усяких інших повинностей держави». ( Із розпорядження Олександра І). Наведіть приклади  вик</w:t>
      </w:r>
      <w:r w:rsidR="00706B6E">
        <w:rPr>
          <w:rFonts w:ascii="Times New Roman" w:eastAsiaTheme="minorHAnsi" w:hAnsi="Times New Roman"/>
          <w:sz w:val="24"/>
          <w:szCs w:val="24"/>
          <w:lang w:val="uk-UA"/>
        </w:rPr>
        <w:t xml:space="preserve">ористання  російським царизмом </w:t>
      </w:r>
      <w:r w:rsidR="00CF7F29" w:rsidRPr="00CF7F29">
        <w:rPr>
          <w:rFonts w:ascii="Times New Roman" w:eastAsiaTheme="minorHAnsi" w:hAnsi="Times New Roman"/>
          <w:sz w:val="24"/>
          <w:szCs w:val="24"/>
          <w:lang w:val="uk-UA"/>
        </w:rPr>
        <w:t xml:space="preserve">українського козацького війська </w:t>
      </w:r>
      <w:r>
        <w:rPr>
          <w:rFonts w:ascii="Times New Roman" w:eastAsiaTheme="minorHAnsi" w:hAnsi="Times New Roman"/>
          <w:sz w:val="24"/>
          <w:szCs w:val="24"/>
          <w:lang w:val="uk-UA"/>
        </w:rPr>
        <w:t>в</w:t>
      </w:r>
      <w:r w:rsidR="00CF7F29" w:rsidRPr="00CF7F29">
        <w:rPr>
          <w:rFonts w:ascii="Times New Roman" w:eastAsiaTheme="minorHAnsi" w:hAnsi="Times New Roman"/>
          <w:sz w:val="24"/>
          <w:szCs w:val="24"/>
          <w:lang w:val="uk-UA"/>
        </w:rPr>
        <w:t xml:space="preserve"> першій третині ХІХ століття.   </w:t>
      </w:r>
    </w:p>
    <w:p w:rsidR="00CF7F29" w:rsidRPr="00CF7F29" w:rsidRDefault="00CF7F29" w:rsidP="002B494D">
      <w:pPr>
        <w:pStyle w:val="a7"/>
        <w:numPr>
          <w:ilvl w:val="0"/>
          <w:numId w:val="13"/>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 xml:space="preserve">Селянську реформу 1861 року називають незавершеною, адже незабаром у суспільстві знову постала проблема земельних відносин. У чому ви бачите незавершеність реформи і які подальші зміни ви запропонували б, щоб завершити її. </w:t>
      </w:r>
    </w:p>
    <w:p w:rsidR="00CF7F29" w:rsidRPr="00CF7F29" w:rsidRDefault="00CF7F29" w:rsidP="002B494D">
      <w:pPr>
        <w:pStyle w:val="a7"/>
        <w:numPr>
          <w:ilvl w:val="0"/>
          <w:numId w:val="13"/>
        </w:numPr>
        <w:tabs>
          <w:tab w:val="left" w:pos="1134"/>
        </w:tabs>
        <w:spacing w:after="0" w:line="240" w:lineRule="auto"/>
        <w:ind w:left="0" w:firstLine="709"/>
        <w:jc w:val="both"/>
        <w:rPr>
          <w:rFonts w:ascii="Times New Roman" w:hAnsi="Times New Roman"/>
          <w:b/>
          <w:sz w:val="24"/>
          <w:szCs w:val="24"/>
          <w:lang w:val="uk-UA"/>
        </w:rPr>
      </w:pPr>
      <w:r w:rsidRPr="00CF7F29">
        <w:rPr>
          <w:rFonts w:ascii="Times New Roman" w:hAnsi="Times New Roman"/>
          <w:sz w:val="24"/>
          <w:szCs w:val="24"/>
          <w:lang w:val="uk-UA"/>
        </w:rPr>
        <w:t>Визначте п’ять подій за століття – з часу ліквідації Гетьманщини і до земської реформи – що мали, на ваш погляд, найважливіше значення для України. Свою думку обґрунтуйте.</w:t>
      </w:r>
      <w:r w:rsidRPr="00CF7F29">
        <w:rPr>
          <w:rFonts w:ascii="Times New Roman" w:hAnsi="Times New Roman"/>
          <w:b/>
          <w:sz w:val="24"/>
          <w:szCs w:val="24"/>
          <w:lang w:val="uk-UA"/>
        </w:rPr>
        <w:t xml:space="preserve"> </w:t>
      </w:r>
    </w:p>
    <w:p w:rsidR="00CF7F29" w:rsidRPr="00CB31D8" w:rsidRDefault="00CF7F29" w:rsidP="00CB31D8">
      <w:pPr>
        <w:pStyle w:val="a7"/>
        <w:numPr>
          <w:ilvl w:val="0"/>
          <w:numId w:val="13"/>
        </w:numPr>
        <w:tabs>
          <w:tab w:val="left" w:pos="1134"/>
        </w:tabs>
        <w:spacing w:after="0" w:line="240" w:lineRule="auto"/>
        <w:ind w:left="0" w:firstLine="709"/>
        <w:jc w:val="both"/>
        <w:rPr>
          <w:rFonts w:ascii="Times New Roman" w:hAnsi="Times New Roman"/>
          <w:sz w:val="24"/>
          <w:szCs w:val="24"/>
          <w:lang w:val="uk-UA"/>
        </w:rPr>
      </w:pPr>
      <w:r w:rsidRPr="00CB31D8">
        <w:rPr>
          <w:rFonts w:ascii="Times New Roman" w:hAnsi="Times New Roman"/>
          <w:sz w:val="24"/>
          <w:szCs w:val="24"/>
          <w:lang w:val="uk-UA"/>
        </w:rPr>
        <w:t>Проаналізуйте, яке місце займала  Наддніпрянська Україна у зовнішній торгівлі Російської імперії у першій половині ХІХ століття?</w:t>
      </w:r>
    </w:p>
    <w:p w:rsidR="00CF7F29" w:rsidRPr="00CF7F29" w:rsidRDefault="00CF7F29" w:rsidP="002B494D">
      <w:pPr>
        <w:pStyle w:val="a7"/>
        <w:numPr>
          <w:ilvl w:val="0"/>
          <w:numId w:val="13"/>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eastAsiaTheme="minorHAnsi" w:hAnsi="Times New Roman"/>
          <w:sz w:val="24"/>
          <w:szCs w:val="24"/>
          <w:lang w:val="uk-UA"/>
        </w:rPr>
        <w:t xml:space="preserve">У 1846 році Я.Головацький у статті «Становище русинів  у Галичині писав: «Русини під ласкавим пануванням Австрії живуть без літератури, без часопису, без національної освіти, без шкіл… </w:t>
      </w:r>
      <w:r w:rsidRPr="00CF7F29">
        <w:rPr>
          <w:rFonts w:ascii="Times New Roman" w:eastAsiaTheme="minorHAnsi" w:hAnsi="Times New Roman"/>
          <w:i/>
          <w:sz w:val="24"/>
          <w:szCs w:val="24"/>
          <w:lang w:val="uk-UA"/>
        </w:rPr>
        <w:t>інтелігенції</w:t>
      </w:r>
      <w:r w:rsidRPr="00CF7F29">
        <w:rPr>
          <w:rFonts w:ascii="Times New Roman" w:eastAsiaTheme="minorHAnsi" w:hAnsi="Times New Roman"/>
          <w:sz w:val="24"/>
          <w:szCs w:val="24"/>
          <w:lang w:val="uk-UA"/>
        </w:rPr>
        <w:t xml:space="preserve"> ж бракує необхідної моральної сили, знання справи, любові до батьківщини і самопожертвування».  Тому, як стверджують сучасні історики, «рушійною силою національно визвольного руху в Західній Україні  стали </w:t>
      </w:r>
      <w:r w:rsidRPr="00CF7F29">
        <w:rPr>
          <w:rFonts w:ascii="Times New Roman" w:eastAsiaTheme="minorHAnsi" w:hAnsi="Times New Roman"/>
          <w:i/>
          <w:sz w:val="24"/>
          <w:szCs w:val="24"/>
          <w:lang w:val="uk-UA"/>
        </w:rPr>
        <w:t xml:space="preserve">священники </w:t>
      </w:r>
      <w:r w:rsidRPr="00CF7F29">
        <w:rPr>
          <w:rFonts w:ascii="Times New Roman" w:eastAsiaTheme="minorHAnsi" w:hAnsi="Times New Roman"/>
          <w:sz w:val="24"/>
          <w:szCs w:val="24"/>
          <w:lang w:val="uk-UA"/>
        </w:rPr>
        <w:t>греко-католицької церкви».</w:t>
      </w:r>
      <w:r w:rsidRPr="00CF7F29">
        <w:rPr>
          <w:rFonts w:ascii="Times New Roman" w:eastAsiaTheme="minorHAnsi" w:hAnsi="Times New Roman"/>
          <w:sz w:val="24"/>
          <w:szCs w:val="24"/>
        </w:rPr>
        <w:t xml:space="preserve"> </w:t>
      </w:r>
      <w:r w:rsidRPr="00CF7F29">
        <w:rPr>
          <w:rFonts w:ascii="Times New Roman" w:eastAsiaTheme="minorHAnsi" w:hAnsi="Times New Roman"/>
          <w:sz w:val="24"/>
          <w:szCs w:val="24"/>
          <w:lang w:val="uk-UA"/>
        </w:rPr>
        <w:t>Наведіть конкретні факти діяльності «будителів»,  які б підтвердили останню тезу.</w:t>
      </w:r>
    </w:p>
    <w:p w:rsidR="00CF7F29" w:rsidRPr="00CF7F29" w:rsidRDefault="00CF7F29" w:rsidP="002B494D">
      <w:pPr>
        <w:pStyle w:val="a7"/>
        <w:numPr>
          <w:ilvl w:val="0"/>
          <w:numId w:val="13"/>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eastAsiaTheme="minorHAnsi" w:hAnsi="Times New Roman"/>
          <w:sz w:val="24"/>
          <w:szCs w:val="24"/>
          <w:lang w:val="uk-UA"/>
        </w:rPr>
        <w:t>Назвіть спільні та відмінні риси соціально-економічного життя у Наддніпрянській і Західній Україні у першій половині ХІХ століття.</w:t>
      </w:r>
    </w:p>
    <w:p w:rsidR="00CF7F29" w:rsidRPr="00CF7F29" w:rsidRDefault="00CF7F29" w:rsidP="002B494D">
      <w:pPr>
        <w:pStyle w:val="a7"/>
        <w:numPr>
          <w:ilvl w:val="0"/>
          <w:numId w:val="13"/>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 xml:space="preserve">«Від старої до нової України». </w:t>
      </w:r>
    </w:p>
    <w:p w:rsidR="00CF7F29" w:rsidRPr="00CF7F29" w:rsidRDefault="00CF7F29" w:rsidP="004F24A2">
      <w:pPr>
        <w:pStyle w:val="a7"/>
        <w:tabs>
          <w:tab w:val="left" w:pos="1134"/>
        </w:tabs>
        <w:spacing w:after="0" w:line="240" w:lineRule="auto"/>
        <w:ind w:left="0" w:firstLine="709"/>
        <w:jc w:val="both"/>
        <w:rPr>
          <w:rFonts w:ascii="Times New Roman" w:hAnsi="Times New Roman"/>
          <w:b/>
          <w:i/>
          <w:sz w:val="24"/>
          <w:szCs w:val="24"/>
          <w:lang w:val="uk-UA"/>
        </w:rPr>
      </w:pPr>
      <w:r w:rsidRPr="00CF7F29">
        <w:rPr>
          <w:rFonts w:ascii="Times New Roman" w:hAnsi="Times New Roman"/>
          <w:sz w:val="24"/>
          <w:szCs w:val="24"/>
          <w:lang w:val="uk-UA"/>
        </w:rPr>
        <w:t>Поясніть, який зміст вкладають історики у це висловлювання, характеризуючи економічний розвиток українських земель кінця Х</w:t>
      </w:r>
      <w:r w:rsidRPr="00CF7F29">
        <w:rPr>
          <w:rFonts w:ascii="Times New Roman" w:hAnsi="Times New Roman"/>
          <w:sz w:val="24"/>
          <w:szCs w:val="24"/>
          <w:lang w:val="de-DE"/>
        </w:rPr>
        <w:t>V</w:t>
      </w:r>
      <w:r w:rsidRPr="00CF7F29">
        <w:rPr>
          <w:rFonts w:ascii="Times New Roman" w:hAnsi="Times New Roman"/>
          <w:sz w:val="24"/>
          <w:szCs w:val="24"/>
          <w:lang w:val="uk-UA"/>
        </w:rPr>
        <w:t xml:space="preserve">ІІІ – першої половини ХІХ ст. </w:t>
      </w:r>
    </w:p>
    <w:p w:rsidR="00CF7F29" w:rsidRPr="00CF7F29" w:rsidRDefault="00CF7F29" w:rsidP="002B494D">
      <w:pPr>
        <w:pStyle w:val="a7"/>
        <w:numPr>
          <w:ilvl w:val="0"/>
          <w:numId w:val="13"/>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lastRenderedPageBreak/>
        <w:t xml:space="preserve">Гайдамацький рух – антифеодальна боротьба чи соціальне розбійництво? Свою думку обґрунтуйте. </w:t>
      </w:r>
    </w:p>
    <w:p w:rsidR="00CF7F29" w:rsidRPr="00CF7F29" w:rsidRDefault="00CF7F29" w:rsidP="002B494D">
      <w:pPr>
        <w:pStyle w:val="a7"/>
        <w:numPr>
          <w:ilvl w:val="0"/>
          <w:numId w:val="13"/>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 xml:space="preserve">Яка подія відбулась у 1812 році? Які наслідки для України вона мала? </w:t>
      </w:r>
    </w:p>
    <w:p w:rsidR="00CF7F29" w:rsidRPr="00CF7F29" w:rsidRDefault="00CF7F29" w:rsidP="002B494D">
      <w:pPr>
        <w:pStyle w:val="a7"/>
        <w:numPr>
          <w:ilvl w:val="0"/>
          <w:numId w:val="13"/>
        </w:numPr>
        <w:tabs>
          <w:tab w:val="left" w:pos="1134"/>
        </w:tabs>
        <w:spacing w:after="0" w:line="240" w:lineRule="auto"/>
        <w:ind w:left="0" w:firstLine="709"/>
        <w:jc w:val="both"/>
        <w:rPr>
          <w:rFonts w:ascii="Times New Roman" w:hAnsi="Times New Roman"/>
          <w:sz w:val="24"/>
          <w:szCs w:val="24"/>
        </w:rPr>
      </w:pPr>
      <w:r w:rsidRPr="00CF7F29">
        <w:rPr>
          <w:rFonts w:ascii="Times New Roman" w:hAnsi="Times New Roman"/>
          <w:sz w:val="24"/>
          <w:szCs w:val="24"/>
          <w:lang w:val="uk-UA"/>
        </w:rPr>
        <w:t>Чи є підстави говорити про перенесення наприкінці ХІХ століття центру українського національно-визвольного руху з Наддніпрянщини в Галичину? Свою думку обґрунтуйте.</w:t>
      </w:r>
      <w:r w:rsidRPr="00CF7F29">
        <w:rPr>
          <w:rFonts w:ascii="Times New Roman" w:hAnsi="Times New Roman"/>
          <w:sz w:val="24"/>
          <w:szCs w:val="24"/>
        </w:rPr>
        <w:t xml:space="preserve"> </w:t>
      </w:r>
    </w:p>
    <w:p w:rsidR="00CF7F29" w:rsidRPr="00CF7F29" w:rsidRDefault="00CF7F29" w:rsidP="002B494D">
      <w:pPr>
        <w:pStyle w:val="a7"/>
        <w:numPr>
          <w:ilvl w:val="0"/>
          <w:numId w:val="13"/>
        </w:numPr>
        <w:tabs>
          <w:tab w:val="left" w:pos="1134"/>
        </w:tabs>
        <w:spacing w:after="0" w:line="240" w:lineRule="auto"/>
        <w:ind w:left="0" w:firstLine="709"/>
        <w:jc w:val="both"/>
        <w:rPr>
          <w:rFonts w:ascii="Times New Roman" w:hAnsi="Times New Roman"/>
          <w:sz w:val="24"/>
          <w:szCs w:val="24"/>
        </w:rPr>
      </w:pPr>
      <w:r w:rsidRPr="00CF7F29">
        <w:rPr>
          <w:rFonts w:ascii="Times New Roman" w:hAnsi="Times New Roman"/>
          <w:sz w:val="24"/>
          <w:szCs w:val="24"/>
          <w:lang w:val="uk-UA"/>
        </w:rPr>
        <w:t>Визначте позитивні й негативні наслідки проведення в Україні буржуазних реформ російського царизму у другій половині ХІХ ст.</w:t>
      </w:r>
    </w:p>
    <w:p w:rsidR="00CF7F29" w:rsidRPr="00CF7F29" w:rsidRDefault="00CF7F29" w:rsidP="002B494D">
      <w:pPr>
        <w:pStyle w:val="a7"/>
        <w:numPr>
          <w:ilvl w:val="0"/>
          <w:numId w:val="13"/>
        </w:numPr>
        <w:tabs>
          <w:tab w:val="left" w:pos="1134"/>
        </w:tabs>
        <w:spacing w:after="0" w:line="240" w:lineRule="auto"/>
        <w:ind w:left="0" w:firstLine="709"/>
        <w:jc w:val="both"/>
        <w:rPr>
          <w:rFonts w:ascii="Times New Roman" w:hAnsi="Times New Roman"/>
          <w:sz w:val="24"/>
          <w:szCs w:val="24"/>
        </w:rPr>
      </w:pPr>
      <w:r w:rsidRPr="00CF7F29">
        <w:rPr>
          <w:rFonts w:ascii="Times New Roman" w:hAnsi="Times New Roman"/>
          <w:sz w:val="24"/>
          <w:szCs w:val="24"/>
          <w:lang w:val="uk-UA"/>
        </w:rPr>
        <w:t>Розташуйте в хронологічній послідовності:</w:t>
      </w:r>
    </w:p>
    <w:p w:rsidR="00CF7F29" w:rsidRPr="00CF7F29" w:rsidRDefault="00CF7F29" w:rsidP="002B494D">
      <w:pPr>
        <w:pStyle w:val="a7"/>
        <w:numPr>
          <w:ilvl w:val="0"/>
          <w:numId w:val="21"/>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eastAsia="uk-UA"/>
        </w:rPr>
        <w:t>відкриття  Харківського університету</w:t>
      </w:r>
    </w:p>
    <w:p w:rsidR="00CF7F29" w:rsidRPr="00CF7F29" w:rsidRDefault="00CF7F29" w:rsidP="002B494D">
      <w:pPr>
        <w:pStyle w:val="a7"/>
        <w:numPr>
          <w:ilvl w:val="0"/>
          <w:numId w:val="21"/>
        </w:numPr>
        <w:tabs>
          <w:tab w:val="left" w:pos="1134"/>
        </w:tabs>
        <w:autoSpaceDE w:val="0"/>
        <w:autoSpaceDN w:val="0"/>
        <w:spacing w:after="0" w:line="240" w:lineRule="auto"/>
        <w:ind w:left="0" w:firstLine="709"/>
        <w:jc w:val="both"/>
        <w:rPr>
          <w:rFonts w:ascii="Times New Roman" w:hAnsi="Times New Roman"/>
          <w:sz w:val="24"/>
          <w:szCs w:val="24"/>
          <w:lang w:val="uk-UA" w:eastAsia="uk-UA"/>
        </w:rPr>
      </w:pPr>
      <w:r w:rsidRPr="00CF7F29">
        <w:rPr>
          <w:rFonts w:ascii="Times New Roman" w:hAnsi="Times New Roman"/>
          <w:sz w:val="24"/>
          <w:szCs w:val="24"/>
          <w:lang w:val="uk-UA" w:eastAsia="uk-UA"/>
        </w:rPr>
        <w:t xml:space="preserve">відкриття університету Святого Володимира </w:t>
      </w:r>
      <w:r w:rsidR="00CB31D8">
        <w:rPr>
          <w:rFonts w:ascii="Times New Roman" w:hAnsi="Times New Roman"/>
          <w:sz w:val="24"/>
          <w:szCs w:val="24"/>
          <w:lang w:val="uk-UA" w:eastAsia="uk-UA"/>
        </w:rPr>
        <w:t>в</w:t>
      </w:r>
      <w:r w:rsidRPr="00CF7F29">
        <w:rPr>
          <w:rFonts w:ascii="Times New Roman" w:hAnsi="Times New Roman"/>
          <w:sz w:val="24"/>
          <w:szCs w:val="24"/>
          <w:lang w:val="uk-UA" w:eastAsia="uk-UA"/>
        </w:rPr>
        <w:t xml:space="preserve"> Києві</w:t>
      </w:r>
    </w:p>
    <w:p w:rsidR="00CF7F29" w:rsidRPr="00CF7F29" w:rsidRDefault="00CF7F29" w:rsidP="002B494D">
      <w:pPr>
        <w:pStyle w:val="a7"/>
        <w:numPr>
          <w:ilvl w:val="0"/>
          <w:numId w:val="21"/>
        </w:numPr>
        <w:tabs>
          <w:tab w:val="left" w:pos="1134"/>
        </w:tabs>
        <w:autoSpaceDE w:val="0"/>
        <w:autoSpaceDN w:val="0"/>
        <w:spacing w:after="0" w:line="240" w:lineRule="auto"/>
        <w:ind w:left="0" w:firstLine="709"/>
        <w:jc w:val="both"/>
        <w:rPr>
          <w:rFonts w:ascii="Times New Roman" w:hAnsi="Times New Roman"/>
          <w:sz w:val="24"/>
          <w:szCs w:val="24"/>
          <w:lang w:val="uk-UA" w:eastAsia="uk-UA"/>
        </w:rPr>
      </w:pPr>
      <w:r w:rsidRPr="00CF7F29">
        <w:rPr>
          <w:rFonts w:ascii="Times New Roman" w:hAnsi="Times New Roman"/>
          <w:sz w:val="24"/>
          <w:szCs w:val="24"/>
          <w:lang w:val="uk-UA" w:eastAsia="uk-UA"/>
        </w:rPr>
        <w:t>відкриття Львівського університету</w:t>
      </w:r>
    </w:p>
    <w:p w:rsidR="00CF7F29" w:rsidRPr="00CF7F29" w:rsidRDefault="00CF7F29" w:rsidP="002B494D">
      <w:pPr>
        <w:pStyle w:val="a7"/>
        <w:numPr>
          <w:ilvl w:val="0"/>
          <w:numId w:val="21"/>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eastAsia="uk-UA"/>
        </w:rPr>
        <w:t>відкриття Чернівецького університету</w:t>
      </w:r>
      <w:r w:rsidRPr="00CF7F29">
        <w:rPr>
          <w:rFonts w:ascii="Times New Roman" w:hAnsi="Times New Roman"/>
          <w:sz w:val="24"/>
          <w:szCs w:val="24"/>
          <w:lang w:val="uk-UA"/>
        </w:rPr>
        <w:t xml:space="preserve"> </w:t>
      </w:r>
    </w:p>
    <w:p w:rsidR="00943A59" w:rsidRPr="00ED03A3" w:rsidRDefault="00CF7F29" w:rsidP="00ED03A3">
      <w:pPr>
        <w:pStyle w:val="a7"/>
        <w:tabs>
          <w:tab w:val="left" w:pos="1134"/>
        </w:tabs>
        <w:spacing w:after="0" w:line="240" w:lineRule="auto"/>
        <w:ind w:left="0" w:firstLine="709"/>
        <w:jc w:val="both"/>
        <w:rPr>
          <w:rFonts w:ascii="Times New Roman" w:hAnsi="Times New Roman"/>
          <w:sz w:val="24"/>
          <w:szCs w:val="24"/>
          <w:lang w:val="en-US"/>
        </w:rPr>
      </w:pPr>
      <w:r w:rsidRPr="00CF7F29">
        <w:rPr>
          <w:rFonts w:ascii="Times New Roman" w:hAnsi="Times New Roman"/>
          <w:sz w:val="24"/>
          <w:szCs w:val="24"/>
          <w:lang w:val="uk-UA"/>
        </w:rPr>
        <w:t>Якби ви жили у ХІХ столітті, у якому з зазначених навчальних закладів  ви бажали б навчатися? Чому?</w:t>
      </w:r>
    </w:p>
    <w:p w:rsidR="004F24A2" w:rsidRPr="00943A59" w:rsidRDefault="004F24A2" w:rsidP="00CF7F29">
      <w:pPr>
        <w:spacing w:after="0" w:line="240" w:lineRule="auto"/>
        <w:ind w:firstLine="709"/>
        <w:contextualSpacing/>
        <w:jc w:val="both"/>
        <w:rPr>
          <w:rFonts w:ascii="Times New Roman" w:hAnsi="Times New Roman" w:cs="Times New Roman"/>
          <w:b/>
          <w:i/>
          <w:sz w:val="24"/>
          <w:szCs w:val="24"/>
          <w:lang w:val="ru-RU"/>
        </w:rPr>
      </w:pPr>
    </w:p>
    <w:p w:rsidR="00CF7F29" w:rsidRPr="00CF7F29" w:rsidRDefault="00CF7F29" w:rsidP="00CF7F29">
      <w:pPr>
        <w:spacing w:after="0" w:line="240" w:lineRule="auto"/>
        <w:ind w:firstLine="709"/>
        <w:contextualSpacing/>
        <w:jc w:val="both"/>
        <w:rPr>
          <w:rFonts w:ascii="Times New Roman" w:hAnsi="Times New Roman" w:cs="Times New Roman"/>
          <w:b/>
          <w:i/>
          <w:sz w:val="24"/>
          <w:szCs w:val="24"/>
        </w:rPr>
      </w:pPr>
      <w:r w:rsidRPr="00CF7F29">
        <w:rPr>
          <w:rFonts w:ascii="Times New Roman" w:hAnsi="Times New Roman" w:cs="Times New Roman"/>
          <w:b/>
          <w:i/>
          <w:sz w:val="24"/>
          <w:szCs w:val="24"/>
        </w:rPr>
        <w:t>10 клас</w:t>
      </w:r>
    </w:p>
    <w:p w:rsidR="00CF7F29" w:rsidRPr="00CF7F29" w:rsidRDefault="00CF7F29" w:rsidP="002B494D">
      <w:pPr>
        <w:pStyle w:val="a7"/>
        <w:numPr>
          <w:ilvl w:val="0"/>
          <w:numId w:val="14"/>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eastAsiaTheme="minorHAnsi" w:hAnsi="Times New Roman"/>
          <w:sz w:val="24"/>
          <w:szCs w:val="24"/>
          <w:lang w:val="uk-UA"/>
        </w:rPr>
        <w:t xml:space="preserve">Підготуйте повідомлення про адміністративний статус українських земель  на початку ХХ століття та географію розселення українців на них.                             </w:t>
      </w:r>
      <w:r w:rsidRPr="00CF7F29">
        <w:rPr>
          <w:rFonts w:ascii="Times New Roman" w:eastAsiaTheme="minorHAnsi" w:hAnsi="Times New Roman"/>
          <w:b/>
          <w:sz w:val="24"/>
          <w:szCs w:val="24"/>
          <w:lang w:val="uk-UA"/>
        </w:rPr>
        <w:t xml:space="preserve"> </w:t>
      </w:r>
    </w:p>
    <w:p w:rsidR="00CF7F29" w:rsidRPr="00CF7F29" w:rsidRDefault="00CF7F29" w:rsidP="002B494D">
      <w:pPr>
        <w:pStyle w:val="a7"/>
        <w:numPr>
          <w:ilvl w:val="0"/>
          <w:numId w:val="14"/>
        </w:numPr>
        <w:tabs>
          <w:tab w:val="left" w:pos="1134"/>
        </w:tabs>
        <w:spacing w:after="0" w:line="240" w:lineRule="auto"/>
        <w:ind w:left="0" w:firstLine="709"/>
        <w:jc w:val="both"/>
        <w:rPr>
          <w:rFonts w:ascii="Times New Roman" w:hAnsi="Times New Roman"/>
          <w:sz w:val="24"/>
          <w:szCs w:val="24"/>
        </w:rPr>
      </w:pPr>
      <w:r w:rsidRPr="00CF7F29">
        <w:rPr>
          <w:rFonts w:ascii="Times New Roman" w:hAnsi="Times New Roman"/>
          <w:sz w:val="24"/>
          <w:szCs w:val="24"/>
          <w:lang w:val="uk-UA"/>
        </w:rPr>
        <w:t xml:space="preserve">Охарактеризуйте  національні вимоги українців </w:t>
      </w:r>
      <w:r w:rsidRPr="00CF7F29">
        <w:rPr>
          <w:rFonts w:ascii="Times New Roman" w:hAnsi="Times New Roman"/>
          <w:i/>
          <w:sz w:val="24"/>
          <w:szCs w:val="24"/>
          <w:lang w:val="uk-UA"/>
        </w:rPr>
        <w:t xml:space="preserve"> </w:t>
      </w:r>
      <w:r w:rsidRPr="00CF7F29">
        <w:rPr>
          <w:rFonts w:ascii="Times New Roman" w:hAnsi="Times New Roman"/>
          <w:sz w:val="24"/>
          <w:szCs w:val="24"/>
          <w:lang w:val="uk-UA"/>
        </w:rPr>
        <w:t>під час революції 1905-1907   рр. Хто формулював ці вимоги і наскільки вони були реальними?</w:t>
      </w:r>
    </w:p>
    <w:p w:rsidR="00CF7F29" w:rsidRPr="00CF7F29" w:rsidRDefault="00CF7F29" w:rsidP="002B494D">
      <w:pPr>
        <w:pStyle w:val="a7"/>
        <w:numPr>
          <w:ilvl w:val="0"/>
          <w:numId w:val="14"/>
        </w:numPr>
        <w:tabs>
          <w:tab w:val="left" w:pos="1134"/>
        </w:tabs>
        <w:spacing w:after="0" w:line="240" w:lineRule="auto"/>
        <w:ind w:left="0" w:firstLine="709"/>
        <w:jc w:val="both"/>
        <w:rPr>
          <w:rFonts w:ascii="Times New Roman" w:hAnsi="Times New Roman"/>
          <w:sz w:val="24"/>
          <w:szCs w:val="24"/>
        </w:rPr>
      </w:pPr>
      <w:r w:rsidRPr="00CF7F29">
        <w:rPr>
          <w:rFonts w:ascii="Times New Roman" w:hAnsi="Times New Roman"/>
          <w:i/>
          <w:sz w:val="24"/>
          <w:szCs w:val="24"/>
          <w:lang w:val="uk-UA"/>
        </w:rPr>
        <w:t xml:space="preserve"> </w:t>
      </w:r>
      <w:r w:rsidRPr="00CF7F29">
        <w:rPr>
          <w:rFonts w:ascii="Times New Roman" w:hAnsi="Times New Roman"/>
          <w:sz w:val="24"/>
          <w:szCs w:val="24"/>
        </w:rPr>
        <w:t>Перша світова війна  спричинила активізацію  національно-визвольного руху поневолених народів. Як війна вплинула на стан національної свідомості українців?  Спробуйте на конкретних  прикладах показати, як у цей час  український народ перетворювався на повноцінну модерну націю.</w:t>
      </w:r>
    </w:p>
    <w:p w:rsidR="00CF7F29" w:rsidRPr="00CF7F29" w:rsidRDefault="00CF7F29" w:rsidP="002B494D">
      <w:pPr>
        <w:pStyle w:val="a7"/>
        <w:numPr>
          <w:ilvl w:val="0"/>
          <w:numId w:val="14"/>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М. Грушевський у праці «Новий п</w:t>
      </w:r>
      <w:r w:rsidR="00CB31D8">
        <w:rPr>
          <w:rFonts w:ascii="Times New Roman" w:hAnsi="Times New Roman"/>
          <w:sz w:val="24"/>
          <w:szCs w:val="24"/>
          <w:lang w:val="uk-UA"/>
        </w:rPr>
        <w:t>еріод історії України» писав: «</w:t>
      </w:r>
      <w:r w:rsidRPr="00CF7F29">
        <w:rPr>
          <w:rFonts w:ascii="Times New Roman" w:hAnsi="Times New Roman"/>
          <w:sz w:val="24"/>
          <w:szCs w:val="24"/>
          <w:lang w:val="uk-UA"/>
        </w:rPr>
        <w:t xml:space="preserve">Нова місцева російська адміністрація … стала розвивати свою програму ліквідації всіх досягнень українського культурного життя в Галичині». </w:t>
      </w:r>
    </w:p>
    <w:p w:rsidR="00CF7F29" w:rsidRPr="00CF7F29" w:rsidRDefault="00CF7F29" w:rsidP="004F24A2">
      <w:pPr>
        <w:pStyle w:val="a7"/>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На підставі яких фактів М.Грушевський зробив такий висновок? Визначте час описаних подій.</w:t>
      </w:r>
    </w:p>
    <w:p w:rsidR="00CF7F29" w:rsidRPr="00CF7F29" w:rsidRDefault="00CF7F29" w:rsidP="002B494D">
      <w:pPr>
        <w:pStyle w:val="a7"/>
        <w:numPr>
          <w:ilvl w:val="0"/>
          <w:numId w:val="14"/>
        </w:numPr>
        <w:tabs>
          <w:tab w:val="left" w:pos="1134"/>
        </w:tabs>
        <w:spacing w:after="0" w:line="240" w:lineRule="auto"/>
        <w:ind w:left="0" w:firstLine="709"/>
        <w:jc w:val="both"/>
        <w:rPr>
          <w:rFonts w:ascii="Times New Roman" w:hAnsi="Times New Roman"/>
          <w:b/>
          <w:sz w:val="24"/>
          <w:szCs w:val="24"/>
          <w:lang w:val="uk-UA"/>
        </w:rPr>
      </w:pPr>
      <w:r w:rsidRPr="00CF7F29">
        <w:rPr>
          <w:rFonts w:ascii="Times New Roman" w:hAnsi="Times New Roman"/>
          <w:sz w:val="24"/>
          <w:szCs w:val="24"/>
          <w:lang w:val="uk-UA"/>
        </w:rPr>
        <w:t>Український історик Д.Дорошенко писав: «Нещасливе українське населення Галичини опинилося буквально між двома вогнями: з одного боку мордували його москалі за «мазепинство», а з другого  – австрійці за русофільство».</w:t>
      </w:r>
      <w:r w:rsidRPr="00CF7F29">
        <w:rPr>
          <w:rFonts w:ascii="Times New Roman" w:hAnsi="Times New Roman"/>
          <w:b/>
          <w:i/>
          <w:sz w:val="24"/>
          <w:szCs w:val="24"/>
          <w:lang w:val="uk-UA"/>
        </w:rPr>
        <w:t xml:space="preserve"> </w:t>
      </w:r>
      <w:r w:rsidRPr="00CF7F29">
        <w:rPr>
          <w:rFonts w:ascii="Times New Roman" w:hAnsi="Times New Roman"/>
          <w:sz w:val="24"/>
          <w:szCs w:val="24"/>
          <w:lang w:val="uk-UA"/>
        </w:rPr>
        <w:t xml:space="preserve">Порівняйте політику російських  і австрійських  окупаційних властей на захоплених у 1914 </w:t>
      </w:r>
      <w:r w:rsidR="00CB31D8">
        <w:rPr>
          <w:rFonts w:ascii="Times New Roman" w:hAnsi="Times New Roman"/>
          <w:sz w:val="24"/>
          <w:szCs w:val="24"/>
          <w:lang w:val="uk-UA"/>
        </w:rPr>
        <w:t xml:space="preserve">- </w:t>
      </w:r>
      <w:r w:rsidRPr="00CF7F29">
        <w:rPr>
          <w:rFonts w:ascii="Times New Roman" w:hAnsi="Times New Roman"/>
          <w:sz w:val="24"/>
          <w:szCs w:val="24"/>
          <w:lang w:val="uk-UA"/>
        </w:rPr>
        <w:t>1915 рр. територіях  Західної України.</w:t>
      </w:r>
      <w:r w:rsidRPr="00CF7F29">
        <w:rPr>
          <w:rFonts w:ascii="Times New Roman" w:hAnsi="Times New Roman"/>
          <w:b/>
          <w:i/>
          <w:sz w:val="24"/>
          <w:szCs w:val="24"/>
          <w:lang w:val="uk-UA"/>
        </w:rPr>
        <w:t xml:space="preserve"> </w:t>
      </w:r>
      <w:r w:rsidRPr="00CF7F29">
        <w:rPr>
          <w:rFonts w:ascii="Times New Roman" w:hAnsi="Times New Roman"/>
          <w:sz w:val="24"/>
          <w:szCs w:val="24"/>
          <w:lang w:val="uk-UA"/>
        </w:rPr>
        <w:t xml:space="preserve">Наведіть конкретні приклади і зробіть відповідні  висновки. </w:t>
      </w:r>
    </w:p>
    <w:p w:rsidR="00CF7F29" w:rsidRPr="00CF7F29" w:rsidRDefault="00CF7F29" w:rsidP="002B494D">
      <w:pPr>
        <w:pStyle w:val="a7"/>
        <w:numPr>
          <w:ilvl w:val="0"/>
          <w:numId w:val="14"/>
        </w:numPr>
        <w:tabs>
          <w:tab w:val="left" w:pos="1134"/>
        </w:tabs>
        <w:spacing w:after="0" w:line="240" w:lineRule="auto"/>
        <w:ind w:left="0" w:firstLine="709"/>
        <w:jc w:val="both"/>
        <w:rPr>
          <w:rFonts w:ascii="Times New Roman" w:hAnsi="Times New Roman"/>
          <w:b/>
          <w:sz w:val="24"/>
          <w:szCs w:val="24"/>
          <w:lang w:val="uk-UA"/>
        </w:rPr>
      </w:pPr>
      <w:r w:rsidRPr="00CF7F29">
        <w:rPr>
          <w:rFonts w:ascii="Times New Roman" w:hAnsi="Times New Roman"/>
          <w:sz w:val="24"/>
          <w:szCs w:val="24"/>
          <w:lang w:val="uk-UA"/>
        </w:rPr>
        <w:t>Як ви думаєте, чому Тимчасовий уряд і Центральна Рада не знайшли спільної мови у боротьбі з більшовиками? Свою думку обґрунтуйте.</w:t>
      </w:r>
      <w:r w:rsidRPr="00CF7F29">
        <w:rPr>
          <w:rFonts w:ascii="Times New Roman" w:hAnsi="Times New Roman"/>
          <w:b/>
          <w:sz w:val="24"/>
          <w:szCs w:val="24"/>
          <w:lang w:val="uk-UA"/>
        </w:rPr>
        <w:t xml:space="preserve"> </w:t>
      </w:r>
    </w:p>
    <w:p w:rsidR="00CF7F29" w:rsidRPr="00CF7F29" w:rsidRDefault="00CF7F29" w:rsidP="002B494D">
      <w:pPr>
        <w:pStyle w:val="a7"/>
        <w:numPr>
          <w:ilvl w:val="0"/>
          <w:numId w:val="14"/>
        </w:numPr>
        <w:tabs>
          <w:tab w:val="left" w:pos="1134"/>
        </w:tabs>
        <w:spacing w:after="0" w:line="240" w:lineRule="auto"/>
        <w:ind w:left="0" w:firstLine="709"/>
        <w:jc w:val="both"/>
        <w:rPr>
          <w:rFonts w:ascii="Times New Roman" w:hAnsi="Times New Roman"/>
          <w:b/>
          <w:sz w:val="24"/>
          <w:szCs w:val="24"/>
          <w:lang w:val="uk-UA"/>
        </w:rPr>
      </w:pPr>
      <w:r w:rsidRPr="00CF7F29">
        <w:rPr>
          <w:rFonts w:ascii="Times New Roman" w:hAnsi="Times New Roman"/>
          <w:sz w:val="24"/>
          <w:szCs w:val="24"/>
          <w:lang w:val="uk-UA"/>
        </w:rPr>
        <w:t xml:space="preserve">Схарактеризуйте рішення Українського національного конгресу. У чому ви вбачаєте його значення для української революції?                                                                                                                             </w:t>
      </w:r>
    </w:p>
    <w:p w:rsidR="00CF7F29" w:rsidRPr="00CB31D8" w:rsidRDefault="00CF7F29" w:rsidP="004F24A2">
      <w:pPr>
        <w:pStyle w:val="a7"/>
        <w:numPr>
          <w:ilvl w:val="0"/>
          <w:numId w:val="14"/>
        </w:numPr>
        <w:tabs>
          <w:tab w:val="left" w:pos="1134"/>
        </w:tabs>
        <w:spacing w:after="0" w:line="240" w:lineRule="auto"/>
        <w:ind w:left="0" w:firstLine="709"/>
        <w:jc w:val="both"/>
        <w:rPr>
          <w:rFonts w:ascii="Times New Roman" w:hAnsi="Times New Roman"/>
          <w:sz w:val="24"/>
          <w:szCs w:val="24"/>
        </w:rPr>
      </w:pPr>
      <w:r w:rsidRPr="00CB31D8">
        <w:rPr>
          <w:rFonts w:ascii="Times New Roman" w:hAnsi="Times New Roman"/>
          <w:sz w:val="24"/>
          <w:szCs w:val="24"/>
          <w:lang w:val="uk-UA"/>
        </w:rPr>
        <w:t>Поясніть, чому військово-політичний союз ЗУНР і УНР був нетривалим.</w:t>
      </w:r>
      <w:r w:rsidRPr="00CB31D8">
        <w:rPr>
          <w:rFonts w:ascii="Times New Roman" w:hAnsi="Times New Roman"/>
          <w:sz w:val="24"/>
          <w:szCs w:val="24"/>
        </w:rPr>
        <w:t xml:space="preserve">           Свою думку обґрунтуйте. </w:t>
      </w:r>
    </w:p>
    <w:p w:rsidR="00CF7F29" w:rsidRPr="00CF7F29" w:rsidRDefault="00CF7F29" w:rsidP="002B494D">
      <w:pPr>
        <w:pStyle w:val="a7"/>
        <w:numPr>
          <w:ilvl w:val="0"/>
          <w:numId w:val="14"/>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 xml:space="preserve">Визначте </w:t>
      </w:r>
      <w:r w:rsidR="00CB31D8">
        <w:rPr>
          <w:rFonts w:ascii="Times New Roman" w:hAnsi="Times New Roman"/>
          <w:sz w:val="24"/>
          <w:szCs w:val="24"/>
          <w:lang w:val="uk-UA"/>
        </w:rPr>
        <w:t>й</w:t>
      </w:r>
      <w:r w:rsidRPr="00CF7F29">
        <w:rPr>
          <w:rFonts w:ascii="Times New Roman" w:hAnsi="Times New Roman"/>
          <w:sz w:val="24"/>
          <w:szCs w:val="24"/>
          <w:lang w:val="uk-UA"/>
        </w:rPr>
        <w:t xml:space="preserve"> обґрунтуйте свою особисту позицію: чому Україна не стала незалежною</w:t>
      </w:r>
      <w:r w:rsidR="00CB31D8">
        <w:rPr>
          <w:rFonts w:ascii="Times New Roman" w:hAnsi="Times New Roman"/>
          <w:sz w:val="24"/>
          <w:szCs w:val="24"/>
          <w:lang w:val="uk-UA"/>
        </w:rPr>
        <w:t>,</w:t>
      </w:r>
      <w:r w:rsidRPr="00CF7F29">
        <w:rPr>
          <w:rFonts w:ascii="Times New Roman" w:hAnsi="Times New Roman"/>
          <w:sz w:val="24"/>
          <w:szCs w:val="24"/>
          <w:lang w:val="uk-UA"/>
        </w:rPr>
        <w:t xml:space="preserve"> як Польща, Чехословаччина чи Фінляндія після Першої світової війни (1914-1918 р. р.)? </w:t>
      </w:r>
    </w:p>
    <w:p w:rsidR="00CF7F29" w:rsidRPr="00CF7F29" w:rsidRDefault="00CF7F29" w:rsidP="002B494D">
      <w:pPr>
        <w:pStyle w:val="a7"/>
        <w:numPr>
          <w:ilvl w:val="0"/>
          <w:numId w:val="14"/>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Визначте позитивні й негативні наслідки впровадження в Україні сталінської    моделі індустріалізації.</w:t>
      </w:r>
    </w:p>
    <w:p w:rsidR="00CF7F29" w:rsidRPr="00CF7F29" w:rsidRDefault="00CF7F29" w:rsidP="002B494D">
      <w:pPr>
        <w:pStyle w:val="a7"/>
        <w:numPr>
          <w:ilvl w:val="0"/>
          <w:numId w:val="14"/>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Розташуйте в хронологічній послідовності утворення політичних партій:</w:t>
      </w:r>
    </w:p>
    <w:p w:rsidR="00CF7F29" w:rsidRPr="00CF7F29" w:rsidRDefault="00CF7F29" w:rsidP="002B494D">
      <w:pPr>
        <w:pStyle w:val="a7"/>
        <w:numPr>
          <w:ilvl w:val="0"/>
          <w:numId w:val="21"/>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eastAsia="uk-UA"/>
        </w:rPr>
        <w:t>Українська народна партія (УНП)</w:t>
      </w:r>
    </w:p>
    <w:p w:rsidR="00CF7F29" w:rsidRPr="00CF7F29" w:rsidRDefault="00CF7F29" w:rsidP="002B494D">
      <w:pPr>
        <w:pStyle w:val="a7"/>
        <w:numPr>
          <w:ilvl w:val="0"/>
          <w:numId w:val="21"/>
        </w:numPr>
        <w:tabs>
          <w:tab w:val="left" w:pos="1134"/>
        </w:tabs>
        <w:autoSpaceDE w:val="0"/>
        <w:autoSpaceDN w:val="0"/>
        <w:spacing w:after="0" w:line="240" w:lineRule="auto"/>
        <w:ind w:left="0" w:firstLine="709"/>
        <w:jc w:val="both"/>
        <w:rPr>
          <w:rFonts w:ascii="Times New Roman" w:hAnsi="Times New Roman"/>
          <w:sz w:val="24"/>
          <w:szCs w:val="24"/>
          <w:lang w:val="uk-UA" w:eastAsia="uk-UA"/>
        </w:rPr>
      </w:pPr>
      <w:r w:rsidRPr="00CF7F29">
        <w:rPr>
          <w:rFonts w:ascii="Times New Roman" w:hAnsi="Times New Roman"/>
          <w:sz w:val="24"/>
          <w:szCs w:val="24"/>
          <w:lang w:val="uk-UA" w:eastAsia="uk-UA"/>
        </w:rPr>
        <w:t>Українська соціал-демократична робітнича партія (УСДРП)</w:t>
      </w:r>
    </w:p>
    <w:p w:rsidR="00CF7F29" w:rsidRPr="00CF7F29" w:rsidRDefault="00CF7F29" w:rsidP="002B494D">
      <w:pPr>
        <w:pStyle w:val="a7"/>
        <w:numPr>
          <w:ilvl w:val="0"/>
          <w:numId w:val="21"/>
        </w:numPr>
        <w:tabs>
          <w:tab w:val="left" w:pos="1134"/>
        </w:tabs>
        <w:autoSpaceDE w:val="0"/>
        <w:autoSpaceDN w:val="0"/>
        <w:spacing w:after="0" w:line="240" w:lineRule="auto"/>
        <w:ind w:left="0" w:firstLine="709"/>
        <w:jc w:val="both"/>
        <w:rPr>
          <w:rFonts w:ascii="Times New Roman" w:hAnsi="Times New Roman"/>
          <w:sz w:val="24"/>
          <w:szCs w:val="24"/>
          <w:lang w:val="uk-UA" w:eastAsia="uk-UA"/>
        </w:rPr>
      </w:pPr>
      <w:r w:rsidRPr="00CF7F29">
        <w:rPr>
          <w:rFonts w:ascii="Times New Roman" w:hAnsi="Times New Roman"/>
          <w:sz w:val="24"/>
          <w:szCs w:val="24"/>
          <w:lang w:val="uk-UA" w:eastAsia="uk-UA"/>
        </w:rPr>
        <w:t>Революційна українська партія (РУП)</w:t>
      </w:r>
    </w:p>
    <w:p w:rsidR="00CF7F29" w:rsidRPr="00CF7F29" w:rsidRDefault="00CF7F29" w:rsidP="002B494D">
      <w:pPr>
        <w:pStyle w:val="a7"/>
        <w:numPr>
          <w:ilvl w:val="0"/>
          <w:numId w:val="21"/>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eastAsia="uk-UA"/>
        </w:rPr>
        <w:lastRenderedPageBreak/>
        <w:t>Українська демократична партія УДП)</w:t>
      </w:r>
    </w:p>
    <w:p w:rsidR="00CF7F29" w:rsidRPr="00ED03A3" w:rsidRDefault="00CF7F29" w:rsidP="004F24A2">
      <w:pPr>
        <w:tabs>
          <w:tab w:val="left" w:pos="1134"/>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Якби ви жили на початку ХХ століття, до якої з зазначених партій ви бажали б</w:t>
      </w:r>
      <w:r w:rsidR="00046DC8">
        <w:rPr>
          <w:rFonts w:ascii="Times New Roman" w:hAnsi="Times New Roman" w:cs="Times New Roman"/>
          <w:sz w:val="24"/>
          <w:szCs w:val="24"/>
        </w:rPr>
        <w:t xml:space="preserve"> </w:t>
      </w:r>
      <w:r w:rsidR="00CB31D8">
        <w:rPr>
          <w:rFonts w:ascii="Times New Roman" w:hAnsi="Times New Roman" w:cs="Times New Roman"/>
          <w:sz w:val="24"/>
          <w:szCs w:val="24"/>
        </w:rPr>
        <w:t>у</w:t>
      </w:r>
      <w:r w:rsidRPr="00CF7F29">
        <w:rPr>
          <w:rFonts w:ascii="Times New Roman" w:hAnsi="Times New Roman" w:cs="Times New Roman"/>
          <w:sz w:val="24"/>
          <w:szCs w:val="24"/>
        </w:rPr>
        <w:t>ступити? Чому?</w:t>
      </w:r>
    </w:p>
    <w:p w:rsidR="00943A59" w:rsidRPr="00ED03A3" w:rsidRDefault="00943A59" w:rsidP="00046DC8">
      <w:pPr>
        <w:spacing w:after="0" w:line="240" w:lineRule="auto"/>
        <w:ind w:firstLine="709"/>
        <w:jc w:val="both"/>
        <w:rPr>
          <w:rFonts w:ascii="Times New Roman" w:eastAsia="Times New Roman" w:hAnsi="Times New Roman"/>
          <w:sz w:val="24"/>
          <w:szCs w:val="24"/>
          <w:lang w:eastAsia="ru-RU"/>
        </w:rPr>
      </w:pPr>
      <w:r w:rsidRPr="00046DC8">
        <w:rPr>
          <w:rFonts w:ascii="Times New Roman" w:eastAsia="Times New Roman" w:hAnsi="Times New Roman"/>
          <w:sz w:val="24"/>
          <w:szCs w:val="24"/>
          <w:lang w:eastAsia="ru-RU"/>
        </w:rPr>
        <w:t>Наведіть</w:t>
      </w:r>
      <w:r w:rsidRPr="00ED03A3">
        <w:rPr>
          <w:rFonts w:ascii="Times New Roman" w:eastAsia="Times New Roman" w:hAnsi="Times New Roman"/>
          <w:sz w:val="24"/>
          <w:szCs w:val="24"/>
          <w:lang w:eastAsia="ru-RU"/>
        </w:rPr>
        <w:t xml:space="preserve"> </w:t>
      </w:r>
      <w:r w:rsidRPr="00046DC8">
        <w:rPr>
          <w:rFonts w:ascii="Times New Roman" w:eastAsia="Times New Roman" w:hAnsi="Times New Roman"/>
          <w:sz w:val="24"/>
          <w:szCs w:val="24"/>
          <w:lang w:eastAsia="ru-RU"/>
        </w:rPr>
        <w:t>факти</w:t>
      </w:r>
      <w:r w:rsidRPr="00ED03A3">
        <w:rPr>
          <w:rFonts w:ascii="Times New Roman" w:eastAsia="Times New Roman" w:hAnsi="Times New Roman"/>
          <w:sz w:val="24"/>
          <w:szCs w:val="24"/>
          <w:lang w:eastAsia="ru-RU"/>
        </w:rPr>
        <w:t xml:space="preserve">, </w:t>
      </w:r>
      <w:r w:rsidRPr="00046DC8">
        <w:rPr>
          <w:rFonts w:ascii="Times New Roman" w:eastAsia="Times New Roman" w:hAnsi="Times New Roman"/>
          <w:sz w:val="24"/>
          <w:szCs w:val="24"/>
          <w:lang w:eastAsia="ru-RU"/>
        </w:rPr>
        <w:t>які</w:t>
      </w:r>
      <w:r w:rsidRPr="00ED03A3">
        <w:rPr>
          <w:rFonts w:ascii="Times New Roman" w:eastAsia="Times New Roman" w:hAnsi="Times New Roman"/>
          <w:sz w:val="24"/>
          <w:szCs w:val="24"/>
          <w:lang w:eastAsia="ru-RU"/>
        </w:rPr>
        <w:t xml:space="preserve"> </w:t>
      </w:r>
      <w:r w:rsidRPr="00046DC8">
        <w:rPr>
          <w:rFonts w:ascii="Times New Roman" w:eastAsia="Times New Roman" w:hAnsi="Times New Roman"/>
          <w:sz w:val="24"/>
          <w:szCs w:val="24"/>
          <w:lang w:eastAsia="ru-RU"/>
        </w:rPr>
        <w:t>засвідчили</w:t>
      </w:r>
      <w:r w:rsidRPr="00ED03A3">
        <w:rPr>
          <w:rFonts w:ascii="Times New Roman" w:eastAsia="Times New Roman" w:hAnsi="Times New Roman"/>
          <w:sz w:val="24"/>
          <w:szCs w:val="24"/>
          <w:lang w:eastAsia="ru-RU"/>
        </w:rPr>
        <w:t xml:space="preserve"> </w:t>
      </w:r>
      <w:r w:rsidRPr="00046DC8">
        <w:rPr>
          <w:rFonts w:ascii="Times New Roman" w:eastAsia="Times New Roman" w:hAnsi="Times New Roman"/>
          <w:sz w:val="24"/>
          <w:szCs w:val="24"/>
          <w:lang w:eastAsia="ru-RU"/>
        </w:rPr>
        <w:t>про</w:t>
      </w:r>
      <w:r w:rsidRPr="00ED03A3">
        <w:rPr>
          <w:rFonts w:ascii="Times New Roman" w:eastAsia="Times New Roman" w:hAnsi="Times New Roman"/>
          <w:sz w:val="24"/>
          <w:szCs w:val="24"/>
          <w:lang w:eastAsia="ru-RU"/>
        </w:rPr>
        <w:t xml:space="preserve"> </w:t>
      </w:r>
      <w:r w:rsidRPr="00046DC8">
        <w:rPr>
          <w:rFonts w:ascii="Times New Roman" w:eastAsia="Times New Roman" w:hAnsi="Times New Roman"/>
          <w:sz w:val="24"/>
          <w:szCs w:val="24"/>
          <w:lang w:eastAsia="ru-RU"/>
        </w:rPr>
        <w:t>якісне</w:t>
      </w:r>
      <w:r w:rsidRPr="00ED03A3">
        <w:rPr>
          <w:rFonts w:ascii="Times New Roman" w:eastAsia="Times New Roman" w:hAnsi="Times New Roman"/>
          <w:sz w:val="24"/>
          <w:szCs w:val="24"/>
          <w:lang w:eastAsia="ru-RU"/>
        </w:rPr>
        <w:t xml:space="preserve"> </w:t>
      </w:r>
      <w:r w:rsidRPr="00046DC8">
        <w:rPr>
          <w:rFonts w:ascii="Times New Roman" w:eastAsia="Times New Roman" w:hAnsi="Times New Roman"/>
          <w:sz w:val="24"/>
          <w:szCs w:val="24"/>
          <w:lang w:eastAsia="ru-RU"/>
        </w:rPr>
        <w:t>зростання</w:t>
      </w:r>
      <w:r w:rsidRPr="00ED03A3">
        <w:rPr>
          <w:rFonts w:ascii="Times New Roman" w:eastAsia="Times New Roman" w:hAnsi="Times New Roman"/>
          <w:sz w:val="24"/>
          <w:szCs w:val="24"/>
          <w:lang w:eastAsia="ru-RU"/>
        </w:rPr>
        <w:t xml:space="preserve"> </w:t>
      </w:r>
      <w:r w:rsidRPr="00046DC8">
        <w:rPr>
          <w:rFonts w:ascii="Times New Roman" w:eastAsia="Times New Roman" w:hAnsi="Times New Roman"/>
          <w:sz w:val="24"/>
          <w:szCs w:val="24"/>
          <w:lang w:eastAsia="ru-RU"/>
        </w:rPr>
        <w:t>національної</w:t>
      </w:r>
      <w:r w:rsidRPr="00ED03A3">
        <w:rPr>
          <w:rFonts w:ascii="Times New Roman" w:eastAsia="Times New Roman" w:hAnsi="Times New Roman"/>
          <w:sz w:val="24"/>
          <w:szCs w:val="24"/>
          <w:lang w:eastAsia="ru-RU"/>
        </w:rPr>
        <w:t xml:space="preserve"> </w:t>
      </w:r>
      <w:r w:rsidRPr="00046DC8">
        <w:rPr>
          <w:rFonts w:ascii="Times New Roman" w:eastAsia="Times New Roman" w:hAnsi="Times New Roman"/>
          <w:sz w:val="24"/>
          <w:szCs w:val="24"/>
          <w:lang w:eastAsia="ru-RU"/>
        </w:rPr>
        <w:t>свідомості</w:t>
      </w:r>
      <w:r w:rsidRPr="00ED03A3">
        <w:rPr>
          <w:rFonts w:ascii="Times New Roman" w:eastAsia="Times New Roman" w:hAnsi="Times New Roman"/>
          <w:sz w:val="24"/>
          <w:szCs w:val="24"/>
          <w:lang w:eastAsia="ru-RU"/>
        </w:rPr>
        <w:t xml:space="preserve"> </w:t>
      </w:r>
      <w:r w:rsidRPr="00046DC8">
        <w:rPr>
          <w:rFonts w:ascii="Times New Roman" w:eastAsia="Times New Roman" w:hAnsi="Times New Roman"/>
          <w:sz w:val="24"/>
          <w:szCs w:val="24"/>
          <w:lang w:eastAsia="ru-RU"/>
        </w:rPr>
        <w:t>українців</w:t>
      </w:r>
      <w:r w:rsidRPr="00ED03A3">
        <w:rPr>
          <w:rFonts w:ascii="Times New Roman" w:eastAsia="Times New Roman" w:hAnsi="Times New Roman"/>
          <w:sz w:val="24"/>
          <w:szCs w:val="24"/>
          <w:lang w:eastAsia="ru-RU"/>
        </w:rPr>
        <w:t xml:space="preserve"> </w:t>
      </w:r>
      <w:r w:rsidRPr="00046DC8">
        <w:rPr>
          <w:rFonts w:ascii="Times New Roman" w:eastAsia="Times New Roman" w:hAnsi="Times New Roman"/>
          <w:sz w:val="24"/>
          <w:szCs w:val="24"/>
          <w:lang w:eastAsia="ru-RU"/>
        </w:rPr>
        <w:t>у</w:t>
      </w:r>
      <w:r w:rsidRPr="00ED03A3">
        <w:rPr>
          <w:rFonts w:ascii="Times New Roman" w:eastAsia="Times New Roman" w:hAnsi="Times New Roman"/>
          <w:sz w:val="24"/>
          <w:szCs w:val="24"/>
          <w:lang w:eastAsia="ru-RU"/>
        </w:rPr>
        <w:t xml:space="preserve"> </w:t>
      </w:r>
      <w:r w:rsidRPr="00046DC8">
        <w:rPr>
          <w:rFonts w:ascii="Times New Roman" w:eastAsia="Times New Roman" w:hAnsi="Times New Roman"/>
          <w:sz w:val="24"/>
          <w:szCs w:val="24"/>
          <w:lang w:eastAsia="ru-RU"/>
        </w:rPr>
        <w:t>ході</w:t>
      </w:r>
      <w:r w:rsidRPr="00ED03A3">
        <w:rPr>
          <w:rFonts w:ascii="Times New Roman" w:eastAsia="Times New Roman" w:hAnsi="Times New Roman"/>
          <w:sz w:val="24"/>
          <w:szCs w:val="24"/>
          <w:lang w:eastAsia="ru-RU"/>
        </w:rPr>
        <w:t xml:space="preserve"> </w:t>
      </w:r>
      <w:r w:rsidRPr="00046DC8">
        <w:rPr>
          <w:rFonts w:ascii="Times New Roman" w:eastAsia="Times New Roman" w:hAnsi="Times New Roman"/>
          <w:sz w:val="24"/>
          <w:szCs w:val="24"/>
          <w:lang w:eastAsia="ru-RU"/>
        </w:rPr>
        <w:t>національно</w:t>
      </w:r>
      <w:r w:rsidRPr="00ED03A3">
        <w:rPr>
          <w:rFonts w:ascii="Times New Roman" w:eastAsia="Times New Roman" w:hAnsi="Times New Roman"/>
          <w:sz w:val="24"/>
          <w:szCs w:val="24"/>
          <w:lang w:eastAsia="ru-RU"/>
        </w:rPr>
        <w:t>-</w:t>
      </w:r>
      <w:r w:rsidRPr="00046DC8">
        <w:rPr>
          <w:rFonts w:ascii="Times New Roman" w:eastAsia="Times New Roman" w:hAnsi="Times New Roman"/>
          <w:sz w:val="24"/>
          <w:szCs w:val="24"/>
          <w:lang w:eastAsia="ru-RU"/>
        </w:rPr>
        <w:t>демократичної</w:t>
      </w:r>
      <w:r w:rsidRPr="00ED03A3">
        <w:rPr>
          <w:rFonts w:ascii="Times New Roman" w:eastAsia="Times New Roman" w:hAnsi="Times New Roman"/>
          <w:sz w:val="24"/>
          <w:szCs w:val="24"/>
          <w:lang w:eastAsia="ru-RU"/>
        </w:rPr>
        <w:t xml:space="preserve"> </w:t>
      </w:r>
      <w:r w:rsidRPr="00046DC8">
        <w:rPr>
          <w:rFonts w:ascii="Times New Roman" w:eastAsia="Times New Roman" w:hAnsi="Times New Roman"/>
          <w:sz w:val="24"/>
          <w:szCs w:val="24"/>
          <w:lang w:eastAsia="ru-RU"/>
        </w:rPr>
        <w:t>революції</w:t>
      </w:r>
      <w:r w:rsidRPr="00ED03A3">
        <w:rPr>
          <w:rFonts w:ascii="Times New Roman" w:eastAsia="Times New Roman" w:hAnsi="Times New Roman"/>
          <w:sz w:val="24"/>
          <w:szCs w:val="24"/>
          <w:lang w:eastAsia="ru-RU"/>
        </w:rPr>
        <w:t xml:space="preserve"> 1917-1918 </w:t>
      </w:r>
      <w:r w:rsidRPr="00046DC8">
        <w:rPr>
          <w:rFonts w:ascii="Times New Roman" w:eastAsia="Times New Roman" w:hAnsi="Times New Roman"/>
          <w:sz w:val="24"/>
          <w:szCs w:val="24"/>
          <w:lang w:eastAsia="ru-RU"/>
        </w:rPr>
        <w:t>рр</w:t>
      </w:r>
      <w:r w:rsidRPr="00ED03A3">
        <w:rPr>
          <w:rFonts w:ascii="Times New Roman" w:eastAsia="Times New Roman" w:hAnsi="Times New Roman"/>
          <w:sz w:val="24"/>
          <w:szCs w:val="24"/>
          <w:lang w:eastAsia="ru-RU"/>
        </w:rPr>
        <w:t>.</w:t>
      </w:r>
    </w:p>
    <w:p w:rsidR="00CF7F29" w:rsidRPr="00ED03A3" w:rsidRDefault="00CF7F29" w:rsidP="006F3EFA">
      <w:pPr>
        <w:spacing w:after="0" w:line="240" w:lineRule="auto"/>
        <w:jc w:val="both"/>
        <w:rPr>
          <w:rFonts w:ascii="Times New Roman" w:hAnsi="Times New Roman" w:cs="Times New Roman"/>
          <w:sz w:val="24"/>
          <w:szCs w:val="24"/>
        </w:rPr>
      </w:pPr>
    </w:p>
    <w:p w:rsidR="00CF7F29" w:rsidRPr="00CF7F29" w:rsidRDefault="00CF7F29" w:rsidP="00CF7F29">
      <w:pPr>
        <w:spacing w:after="0" w:line="240" w:lineRule="auto"/>
        <w:ind w:firstLine="709"/>
        <w:contextualSpacing/>
        <w:jc w:val="both"/>
        <w:rPr>
          <w:rFonts w:ascii="Times New Roman" w:hAnsi="Times New Roman" w:cs="Times New Roman"/>
          <w:b/>
          <w:i/>
          <w:sz w:val="24"/>
          <w:szCs w:val="24"/>
        </w:rPr>
      </w:pPr>
      <w:r w:rsidRPr="00CF7F29">
        <w:rPr>
          <w:rFonts w:ascii="Times New Roman" w:hAnsi="Times New Roman" w:cs="Times New Roman"/>
          <w:b/>
          <w:i/>
          <w:sz w:val="24"/>
          <w:szCs w:val="24"/>
        </w:rPr>
        <w:t>11 клас</w:t>
      </w:r>
    </w:p>
    <w:p w:rsidR="00CF7F29" w:rsidRPr="00CF7F29" w:rsidRDefault="00CF7F29" w:rsidP="00046DC8">
      <w:pPr>
        <w:pStyle w:val="a7"/>
        <w:numPr>
          <w:ilvl w:val="0"/>
          <w:numId w:val="66"/>
        </w:numPr>
        <w:tabs>
          <w:tab w:val="left" w:pos="1134"/>
        </w:tabs>
        <w:spacing w:after="0" w:line="240" w:lineRule="auto"/>
        <w:ind w:left="0" w:firstLine="709"/>
        <w:jc w:val="both"/>
        <w:rPr>
          <w:rFonts w:ascii="Times New Roman" w:eastAsiaTheme="minorHAnsi" w:hAnsi="Times New Roman"/>
          <w:b/>
          <w:i/>
          <w:sz w:val="24"/>
          <w:szCs w:val="24"/>
          <w:lang w:val="uk-UA"/>
        </w:rPr>
      </w:pPr>
      <w:r w:rsidRPr="00CF7F29">
        <w:rPr>
          <w:rFonts w:ascii="Times New Roman" w:hAnsi="Times New Roman"/>
          <w:sz w:val="24"/>
          <w:szCs w:val="24"/>
          <w:lang w:val="uk-UA"/>
        </w:rPr>
        <w:t>Які територіально-адміністрат</w:t>
      </w:r>
      <w:r w:rsidR="0019719F">
        <w:rPr>
          <w:rFonts w:ascii="Times New Roman" w:hAnsi="Times New Roman"/>
          <w:sz w:val="24"/>
          <w:szCs w:val="24"/>
          <w:lang w:val="uk-UA"/>
        </w:rPr>
        <w:t xml:space="preserve">ивні зміни відбулися в Україні </w:t>
      </w:r>
      <w:r w:rsidR="00046DC8">
        <w:rPr>
          <w:rFonts w:ascii="Times New Roman" w:hAnsi="Times New Roman"/>
          <w:sz w:val="24"/>
          <w:szCs w:val="24"/>
          <w:lang w:val="uk-UA"/>
        </w:rPr>
        <w:t>в</w:t>
      </w:r>
      <w:r w:rsidRPr="00CF7F29">
        <w:rPr>
          <w:rFonts w:ascii="Times New Roman" w:hAnsi="Times New Roman"/>
          <w:sz w:val="24"/>
          <w:szCs w:val="24"/>
          <w:lang w:val="uk-UA"/>
        </w:rPr>
        <w:t xml:space="preserve"> другій половині 40-х – першій половині 50-х років ХХ століття? З’ясуйте політичну і соціально-економічну зумовленість цих змін.</w:t>
      </w:r>
    </w:p>
    <w:p w:rsidR="00CF7F29" w:rsidRPr="00CF7F29" w:rsidRDefault="00CF7F29" w:rsidP="00046DC8">
      <w:pPr>
        <w:pStyle w:val="a7"/>
        <w:numPr>
          <w:ilvl w:val="0"/>
          <w:numId w:val="66"/>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Історик О.Бойко, оцінюючи події 17 вересня 1939 року, пише: «Процес консолідації української нації вступав у завершальний етап». Однак досі серед істориків  немає єдності в оцінці суті та характеру цього процесу</w:t>
      </w:r>
      <w:r w:rsidR="00046DC8">
        <w:rPr>
          <w:rFonts w:ascii="Times New Roman" w:hAnsi="Times New Roman"/>
          <w:sz w:val="24"/>
          <w:szCs w:val="24"/>
          <w:lang w:val="uk-UA"/>
        </w:rPr>
        <w:t>,</w:t>
      </w:r>
      <w:r w:rsidRPr="00CF7F29">
        <w:rPr>
          <w:rFonts w:ascii="Times New Roman" w:hAnsi="Times New Roman"/>
          <w:sz w:val="24"/>
          <w:szCs w:val="24"/>
          <w:lang w:val="uk-UA"/>
        </w:rPr>
        <w:t xml:space="preserve"> і тому різні історики по</w:t>
      </w:r>
      <w:r w:rsidR="00046DC8">
        <w:rPr>
          <w:rFonts w:ascii="Times New Roman" w:hAnsi="Times New Roman"/>
          <w:sz w:val="24"/>
          <w:szCs w:val="24"/>
          <w:lang w:val="uk-UA"/>
        </w:rPr>
        <w:t>-</w:t>
      </w:r>
      <w:r w:rsidRPr="00CF7F29">
        <w:rPr>
          <w:rFonts w:ascii="Times New Roman" w:hAnsi="Times New Roman"/>
          <w:sz w:val="24"/>
          <w:szCs w:val="24"/>
          <w:lang w:val="uk-UA"/>
        </w:rPr>
        <w:t>різному називають сам факт входження українських земель до складу УРСР напередодні Друг</w:t>
      </w:r>
      <w:r w:rsidR="004F24A2">
        <w:rPr>
          <w:rFonts w:ascii="Times New Roman" w:hAnsi="Times New Roman"/>
          <w:sz w:val="24"/>
          <w:szCs w:val="24"/>
          <w:lang w:val="uk-UA"/>
        </w:rPr>
        <w:t>ої світової війни: «анексія»</w:t>
      </w:r>
      <w:r w:rsidRPr="00CF7F29">
        <w:rPr>
          <w:rFonts w:ascii="Times New Roman" w:hAnsi="Times New Roman"/>
          <w:sz w:val="24"/>
          <w:szCs w:val="24"/>
          <w:lang w:val="uk-UA"/>
        </w:rPr>
        <w:t xml:space="preserve"> (Д.Боффа), «включення» (Н.Верт), «возз’єднання» (О.Субтельний), «возз’єднання, що мало характер окупаційного типу» (С.Кульчицький). Як ви розумієте кожен із них? До якої точки зору приєднуєтесь ви?</w:t>
      </w:r>
    </w:p>
    <w:p w:rsidR="00CF7F29" w:rsidRPr="00CF7F29" w:rsidRDefault="00CF7F29" w:rsidP="00046DC8">
      <w:pPr>
        <w:pStyle w:val="a7"/>
        <w:numPr>
          <w:ilvl w:val="0"/>
          <w:numId w:val="66"/>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eastAsiaTheme="minorHAnsi" w:hAnsi="Times New Roman"/>
          <w:sz w:val="24"/>
          <w:szCs w:val="24"/>
          <w:lang w:val="uk-UA"/>
        </w:rPr>
        <w:t>Підготуйте повідомлення про політику радянізації в західних областях України у перші повоєнні роки</w:t>
      </w:r>
    </w:p>
    <w:p w:rsidR="00CF7F29" w:rsidRPr="00CF7F29" w:rsidRDefault="00CF7F29" w:rsidP="00046DC8">
      <w:pPr>
        <w:pStyle w:val="a7"/>
        <w:numPr>
          <w:ilvl w:val="0"/>
          <w:numId w:val="66"/>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Порівняйте «злуку» українських земель 1919 р. та їх «воз</w:t>
      </w:r>
      <w:r w:rsidR="00046DC8">
        <w:rPr>
          <w:rFonts w:ascii="Times New Roman" w:hAnsi="Times New Roman"/>
          <w:sz w:val="24"/>
          <w:szCs w:val="24"/>
          <w:lang w:val="uk-UA"/>
        </w:rPr>
        <w:t>з</w:t>
      </w:r>
      <w:r w:rsidRPr="00CF7F29">
        <w:rPr>
          <w:rFonts w:ascii="Times New Roman" w:hAnsi="Times New Roman"/>
          <w:sz w:val="24"/>
          <w:szCs w:val="24"/>
          <w:lang w:val="uk-UA"/>
        </w:rPr>
        <w:t>’єднання» 1939 р. за таким планом: передумови, законодавче оформлення, наслідки, значення.</w:t>
      </w:r>
    </w:p>
    <w:p w:rsidR="00CF7F29" w:rsidRPr="00CF7F29" w:rsidRDefault="00CF7F29" w:rsidP="00046DC8">
      <w:pPr>
        <w:pStyle w:val="a7"/>
        <w:numPr>
          <w:ilvl w:val="0"/>
          <w:numId w:val="66"/>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Яка подія відбулас</w:t>
      </w:r>
      <w:r w:rsidR="00046DC8">
        <w:rPr>
          <w:rFonts w:ascii="Times New Roman" w:hAnsi="Times New Roman"/>
          <w:sz w:val="24"/>
          <w:szCs w:val="24"/>
          <w:lang w:val="uk-UA"/>
        </w:rPr>
        <w:t>ь</w:t>
      </w:r>
      <w:r w:rsidRPr="00CF7F29">
        <w:rPr>
          <w:rFonts w:ascii="Times New Roman" w:hAnsi="Times New Roman"/>
          <w:sz w:val="24"/>
          <w:szCs w:val="24"/>
          <w:lang w:val="uk-UA"/>
        </w:rPr>
        <w:t xml:space="preserve"> у Львові 30 червня 1941 року? Як негативне ставлення</w:t>
      </w:r>
      <w:r w:rsidRPr="00CF7F29">
        <w:rPr>
          <w:rFonts w:ascii="Times New Roman" w:hAnsi="Times New Roman"/>
          <w:sz w:val="24"/>
          <w:szCs w:val="24"/>
        </w:rPr>
        <w:t xml:space="preserve"> </w:t>
      </w:r>
      <w:r w:rsidRPr="00CF7F29">
        <w:rPr>
          <w:rFonts w:ascii="Times New Roman" w:hAnsi="Times New Roman"/>
          <w:sz w:val="24"/>
          <w:szCs w:val="24"/>
          <w:lang w:val="uk-UA"/>
        </w:rPr>
        <w:t>нацистів до цієї події вплинуло на зміну тактики ОУН?</w:t>
      </w:r>
    </w:p>
    <w:p w:rsidR="00CF7F29" w:rsidRPr="00CF7F29" w:rsidRDefault="00CF7F29" w:rsidP="00046DC8">
      <w:pPr>
        <w:numPr>
          <w:ilvl w:val="0"/>
          <w:numId w:val="66"/>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У перші повоєнні роки УРСР уклала понад 60 міжнародних угод, була членом 20 міжнародних організацій. Проте історики неоднозначно оцінюють зовнішньополітичну діяльність України. Західний істо</w:t>
      </w:r>
      <w:r w:rsidR="00046DC8">
        <w:rPr>
          <w:rFonts w:ascii="Times New Roman" w:hAnsi="Times New Roman" w:cs="Times New Roman"/>
          <w:sz w:val="24"/>
          <w:szCs w:val="24"/>
        </w:rPr>
        <w:t>рик О.Субтельний зазначав, що "</w:t>
      </w:r>
      <w:r w:rsidRPr="00CF7F29">
        <w:rPr>
          <w:rFonts w:ascii="Times New Roman" w:hAnsi="Times New Roman" w:cs="Times New Roman"/>
          <w:sz w:val="24"/>
          <w:szCs w:val="24"/>
        </w:rPr>
        <w:t xml:space="preserve">міністерство закордонних справ було чисто церемоніальним, декоративним та символічним". Вітчизняний </w:t>
      </w:r>
      <w:r w:rsidR="00046DC8">
        <w:rPr>
          <w:rFonts w:ascii="Times New Roman" w:hAnsi="Times New Roman" w:cs="Times New Roman"/>
          <w:sz w:val="24"/>
          <w:szCs w:val="24"/>
        </w:rPr>
        <w:t>історик О.Бойко стверджує, що "</w:t>
      </w:r>
      <w:r w:rsidRPr="00CF7F29">
        <w:rPr>
          <w:rFonts w:ascii="Times New Roman" w:hAnsi="Times New Roman" w:cs="Times New Roman"/>
          <w:sz w:val="24"/>
          <w:szCs w:val="24"/>
        </w:rPr>
        <w:t>вихід України наприкінці Другої світової війни на міжнародну арену, її вступ до ООН мав велике значення для подальшої розбудови української державності".</w:t>
      </w:r>
    </w:p>
    <w:p w:rsidR="00CF7F29" w:rsidRPr="00CF7F29" w:rsidRDefault="00CF7F29" w:rsidP="00046DC8">
      <w:pPr>
        <w:pStyle w:val="a7"/>
        <w:numPr>
          <w:ilvl w:val="0"/>
          <w:numId w:val="66"/>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Порівняйте погляди істориків щодо зовнішньополітичної діяльності УРСР у той період.  Дайте їм власну оцінку.</w:t>
      </w:r>
      <w:r w:rsidR="00A04087">
        <w:rPr>
          <w:rFonts w:ascii="Times New Roman" w:hAnsi="Times New Roman"/>
          <w:b/>
          <w:sz w:val="24"/>
          <w:szCs w:val="24"/>
          <w:lang w:val="uk-UA"/>
        </w:rPr>
        <w:t xml:space="preserve"> </w:t>
      </w:r>
      <w:r w:rsidRPr="00CF7F29">
        <w:rPr>
          <w:rFonts w:ascii="Times New Roman" w:hAnsi="Times New Roman"/>
          <w:sz w:val="24"/>
          <w:szCs w:val="24"/>
          <w:lang w:val="uk-UA"/>
        </w:rPr>
        <w:t>Як відбувалось створення антигітлерівської коаліції? Чому  рух солідарності країн Заходу з СРСР у роки Другої світової війни одразу після її закінчення перетворився на «холодну війну» між ними?</w:t>
      </w:r>
    </w:p>
    <w:p w:rsidR="00CF7F29" w:rsidRPr="00CF7F29" w:rsidRDefault="00CF7F29" w:rsidP="00046DC8">
      <w:pPr>
        <w:pStyle w:val="a7"/>
        <w:numPr>
          <w:ilvl w:val="0"/>
          <w:numId w:val="66"/>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Коли, чому і як відбува</w:t>
      </w:r>
      <w:r w:rsidR="0019719F">
        <w:rPr>
          <w:rFonts w:ascii="Times New Roman" w:hAnsi="Times New Roman"/>
          <w:sz w:val="24"/>
          <w:szCs w:val="24"/>
          <w:lang w:val="uk-UA"/>
        </w:rPr>
        <w:t xml:space="preserve">лась депортація народів Криму? </w:t>
      </w:r>
      <w:r w:rsidRPr="00CF7F29">
        <w:rPr>
          <w:rFonts w:ascii="Times New Roman" w:hAnsi="Times New Roman"/>
          <w:sz w:val="24"/>
          <w:szCs w:val="24"/>
          <w:lang w:val="uk-UA"/>
        </w:rPr>
        <w:t>Чи обізнані ви з сучасними подіями навколо кримських татар? Ваше бачення вирішення «кримсько-татарської» проблеми сьогодні.</w:t>
      </w:r>
    </w:p>
    <w:p w:rsidR="006F3EFA" w:rsidRDefault="006F3EFA" w:rsidP="006F3EFA">
      <w:pPr>
        <w:spacing w:line="240" w:lineRule="auto"/>
        <w:rPr>
          <w:rFonts w:ascii="Times New Roman" w:hAnsi="Times New Roman"/>
          <w:b/>
          <w:i/>
          <w:sz w:val="24"/>
          <w:szCs w:val="24"/>
        </w:rPr>
      </w:pPr>
    </w:p>
    <w:p w:rsidR="00CF7F29" w:rsidRPr="006F3EFA" w:rsidRDefault="00CF7F29" w:rsidP="00555D51">
      <w:pPr>
        <w:spacing w:line="240" w:lineRule="auto"/>
        <w:ind w:firstLine="709"/>
        <w:outlineLvl w:val="0"/>
        <w:rPr>
          <w:rFonts w:ascii="Times New Roman" w:hAnsi="Times New Roman"/>
          <w:b/>
          <w:i/>
          <w:sz w:val="24"/>
          <w:szCs w:val="24"/>
        </w:rPr>
      </w:pPr>
      <w:r w:rsidRPr="006F3EFA">
        <w:rPr>
          <w:rFonts w:ascii="Times New Roman" w:hAnsi="Times New Roman"/>
          <w:b/>
          <w:i/>
          <w:sz w:val="24"/>
          <w:szCs w:val="24"/>
        </w:rPr>
        <w:t>ІІ. Творчі завдання.</w:t>
      </w:r>
    </w:p>
    <w:p w:rsidR="00CF7F29" w:rsidRPr="00CF7F29" w:rsidRDefault="00CF7F29" w:rsidP="00E46824">
      <w:pPr>
        <w:pStyle w:val="a7"/>
        <w:spacing w:after="0" w:line="240" w:lineRule="auto"/>
        <w:ind w:left="0"/>
        <w:jc w:val="center"/>
        <w:outlineLvl w:val="0"/>
        <w:rPr>
          <w:rFonts w:ascii="Times New Roman" w:eastAsiaTheme="minorHAnsi" w:hAnsi="Times New Roman"/>
          <w:b/>
          <w:i/>
          <w:sz w:val="24"/>
          <w:szCs w:val="24"/>
          <w:lang w:val="uk-UA"/>
        </w:rPr>
      </w:pPr>
      <w:r w:rsidRPr="00CF7F29">
        <w:rPr>
          <w:rFonts w:ascii="Times New Roman" w:eastAsiaTheme="minorHAnsi" w:hAnsi="Times New Roman"/>
          <w:b/>
          <w:i/>
          <w:sz w:val="24"/>
          <w:szCs w:val="24"/>
          <w:lang w:val="uk-UA"/>
        </w:rPr>
        <w:t>Історичні портрети.</w:t>
      </w:r>
    </w:p>
    <w:p w:rsidR="00CF7F29" w:rsidRPr="00CF7F29" w:rsidRDefault="00CF7F29" w:rsidP="002B494D">
      <w:pPr>
        <w:pStyle w:val="a7"/>
        <w:numPr>
          <w:ilvl w:val="0"/>
          <w:numId w:val="16"/>
        </w:numPr>
        <w:tabs>
          <w:tab w:val="left" w:pos="1134"/>
        </w:tabs>
        <w:spacing w:after="0" w:line="240" w:lineRule="auto"/>
        <w:ind w:left="0" w:firstLine="709"/>
        <w:jc w:val="both"/>
        <w:rPr>
          <w:rFonts w:ascii="Times New Roman" w:eastAsiaTheme="minorHAnsi" w:hAnsi="Times New Roman"/>
          <w:sz w:val="24"/>
          <w:szCs w:val="24"/>
          <w:lang w:val="uk-UA"/>
        </w:rPr>
      </w:pPr>
      <w:r w:rsidRPr="00CF7F29">
        <w:rPr>
          <w:rFonts w:ascii="Times New Roman" w:eastAsiaTheme="minorHAnsi" w:hAnsi="Times New Roman"/>
          <w:sz w:val="24"/>
          <w:szCs w:val="24"/>
          <w:lang w:val="uk-UA"/>
        </w:rPr>
        <w:t xml:space="preserve">Складіть історичний портрет засновника  Січі-фортеці на о.Мала Хортиця. Що найбільше вразило вас </w:t>
      </w:r>
      <w:r w:rsidR="00046DC8">
        <w:rPr>
          <w:rFonts w:ascii="Times New Roman" w:eastAsiaTheme="minorHAnsi" w:hAnsi="Times New Roman"/>
          <w:sz w:val="24"/>
          <w:szCs w:val="24"/>
          <w:lang w:val="uk-UA"/>
        </w:rPr>
        <w:t>і</w:t>
      </w:r>
      <w:r w:rsidRPr="00CF7F29">
        <w:rPr>
          <w:rFonts w:ascii="Times New Roman" w:eastAsiaTheme="minorHAnsi" w:hAnsi="Times New Roman"/>
          <w:sz w:val="24"/>
          <w:szCs w:val="24"/>
          <w:lang w:val="uk-UA"/>
        </w:rPr>
        <w:t>з його життєпису? Чому?</w:t>
      </w:r>
    </w:p>
    <w:p w:rsidR="00CF7F29" w:rsidRPr="00CF7F29" w:rsidRDefault="00CF7F29" w:rsidP="002B494D">
      <w:pPr>
        <w:pStyle w:val="a7"/>
        <w:numPr>
          <w:ilvl w:val="0"/>
          <w:numId w:val="16"/>
        </w:numPr>
        <w:tabs>
          <w:tab w:val="left" w:pos="1134"/>
        </w:tabs>
        <w:spacing w:after="0" w:line="240" w:lineRule="auto"/>
        <w:ind w:left="0" w:firstLine="709"/>
        <w:jc w:val="both"/>
        <w:rPr>
          <w:rFonts w:ascii="Times New Roman" w:eastAsiaTheme="minorHAnsi" w:hAnsi="Times New Roman"/>
          <w:sz w:val="24"/>
          <w:szCs w:val="24"/>
          <w:lang w:val="uk-UA"/>
        </w:rPr>
      </w:pPr>
      <w:r w:rsidRPr="00CF7F29">
        <w:rPr>
          <w:rFonts w:ascii="Times New Roman" w:hAnsi="Times New Roman"/>
          <w:sz w:val="24"/>
          <w:szCs w:val="24"/>
          <w:lang w:val="uk-UA"/>
        </w:rPr>
        <w:t>Кому належить вислів</w:t>
      </w:r>
      <w:r w:rsidR="00046DC8">
        <w:rPr>
          <w:rFonts w:ascii="Times New Roman" w:hAnsi="Times New Roman"/>
          <w:sz w:val="24"/>
          <w:szCs w:val="24"/>
          <w:lang w:val="uk-UA"/>
        </w:rPr>
        <w:t>:</w:t>
      </w:r>
      <w:r w:rsidRPr="00CF7F29">
        <w:rPr>
          <w:rFonts w:ascii="Times New Roman" w:hAnsi="Times New Roman"/>
          <w:sz w:val="24"/>
          <w:szCs w:val="24"/>
          <w:lang w:val="uk-UA"/>
        </w:rPr>
        <w:t xml:space="preserve"> «Моєю першою метою була велич коро</w:t>
      </w:r>
      <w:r w:rsidR="00046DC8">
        <w:rPr>
          <w:rFonts w:ascii="Times New Roman" w:hAnsi="Times New Roman"/>
          <w:sz w:val="24"/>
          <w:szCs w:val="24"/>
          <w:lang w:val="uk-UA"/>
        </w:rPr>
        <w:t>ля, другою – могутність держави</w:t>
      </w:r>
      <w:r w:rsidRPr="00CF7F29">
        <w:rPr>
          <w:rFonts w:ascii="Times New Roman" w:hAnsi="Times New Roman"/>
          <w:sz w:val="24"/>
          <w:szCs w:val="24"/>
          <w:lang w:val="uk-UA"/>
        </w:rPr>
        <w:t>»? Дайте власну оцінку діяльності цієї історичної особистості</w:t>
      </w:r>
      <w:r w:rsidR="00046DC8">
        <w:rPr>
          <w:rFonts w:ascii="Times New Roman" w:hAnsi="Times New Roman"/>
          <w:sz w:val="24"/>
          <w:szCs w:val="24"/>
          <w:lang w:val="uk-UA"/>
        </w:rPr>
        <w:t>.</w:t>
      </w:r>
      <w:r w:rsidRPr="00CF7F29">
        <w:rPr>
          <w:rFonts w:ascii="Times New Roman" w:eastAsiaTheme="minorHAnsi" w:hAnsi="Times New Roman"/>
          <w:sz w:val="24"/>
          <w:szCs w:val="24"/>
          <w:lang w:val="uk-UA"/>
        </w:rPr>
        <w:t xml:space="preserve"> </w:t>
      </w:r>
    </w:p>
    <w:p w:rsidR="00CF7F29" w:rsidRPr="00CF7F29" w:rsidRDefault="00CF7F29" w:rsidP="002B494D">
      <w:pPr>
        <w:pStyle w:val="a7"/>
        <w:numPr>
          <w:ilvl w:val="0"/>
          <w:numId w:val="16"/>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«Я русин був, єсьм і буду, я родився русином, чесний мій рід не забуду</w:t>
      </w:r>
      <w:r w:rsidR="00046DC8">
        <w:rPr>
          <w:rFonts w:ascii="Times New Roman" w:hAnsi="Times New Roman"/>
          <w:sz w:val="24"/>
          <w:szCs w:val="24"/>
          <w:lang w:val="uk-UA"/>
        </w:rPr>
        <w:t>,</w:t>
      </w:r>
      <w:r w:rsidRPr="00CF7F29">
        <w:rPr>
          <w:rFonts w:ascii="Times New Roman" w:hAnsi="Times New Roman"/>
          <w:sz w:val="24"/>
          <w:szCs w:val="24"/>
          <w:lang w:val="uk-UA"/>
        </w:rPr>
        <w:t xml:space="preserve"> останусь його сином». Що ви знаєте про автора цих поетичних рядків? Дайте власну оцінку його діяльності.</w:t>
      </w:r>
    </w:p>
    <w:p w:rsidR="00CF7F29" w:rsidRPr="00046DC8" w:rsidRDefault="00CF7F29" w:rsidP="004F24A2">
      <w:pPr>
        <w:pStyle w:val="a7"/>
        <w:numPr>
          <w:ilvl w:val="0"/>
          <w:numId w:val="16"/>
        </w:numPr>
        <w:tabs>
          <w:tab w:val="left" w:pos="1134"/>
        </w:tabs>
        <w:spacing w:after="0" w:line="240" w:lineRule="auto"/>
        <w:ind w:left="0" w:firstLine="709"/>
        <w:jc w:val="both"/>
        <w:rPr>
          <w:rFonts w:ascii="Times New Roman" w:hAnsi="Times New Roman"/>
          <w:sz w:val="24"/>
          <w:szCs w:val="24"/>
        </w:rPr>
      </w:pPr>
      <w:r w:rsidRPr="00046DC8">
        <w:rPr>
          <w:rFonts w:ascii="Times New Roman" w:hAnsi="Times New Roman"/>
          <w:sz w:val="24"/>
          <w:szCs w:val="24"/>
          <w:lang w:val="uk-UA"/>
        </w:rPr>
        <w:t xml:space="preserve">Восени 1516 року в Лувені ( Нідерданди) була опублікована </w:t>
      </w:r>
      <w:r w:rsidRPr="00046DC8">
        <w:rPr>
          <w:rFonts w:ascii="Times New Roman" w:hAnsi="Times New Roman"/>
          <w:i/>
          <w:sz w:val="24"/>
          <w:szCs w:val="24"/>
          <w:lang w:val="uk-UA"/>
        </w:rPr>
        <w:t>«Золота</w:t>
      </w:r>
      <w:r w:rsidRPr="00046DC8">
        <w:rPr>
          <w:rFonts w:ascii="Times New Roman" w:hAnsi="Times New Roman"/>
          <w:i/>
          <w:sz w:val="24"/>
          <w:szCs w:val="24"/>
        </w:rPr>
        <w:t xml:space="preserve"> книга, настільки ж корисна, як і забавна, про найкращий устрій держави й про новий устрій </w:t>
      </w:r>
      <w:r w:rsidRPr="00046DC8">
        <w:rPr>
          <w:rFonts w:ascii="Times New Roman" w:hAnsi="Times New Roman"/>
          <w:i/>
          <w:sz w:val="24"/>
          <w:szCs w:val="24"/>
        </w:rPr>
        <w:lastRenderedPageBreak/>
        <w:t xml:space="preserve">Утопію». </w:t>
      </w:r>
      <w:r w:rsidRPr="00046DC8">
        <w:rPr>
          <w:rFonts w:ascii="Times New Roman" w:hAnsi="Times New Roman"/>
          <w:sz w:val="24"/>
          <w:szCs w:val="24"/>
        </w:rPr>
        <w:t xml:space="preserve">Хто ж наважився прославляти на сторінках книги не могутні  монархії, а державу, якої немає? Коротко перекажіть зміст </w:t>
      </w:r>
      <w:r w:rsidRPr="00046DC8">
        <w:rPr>
          <w:rFonts w:ascii="Times New Roman" w:hAnsi="Times New Roman"/>
          <w:i/>
          <w:sz w:val="24"/>
          <w:szCs w:val="24"/>
        </w:rPr>
        <w:t>«Утопії»</w:t>
      </w:r>
      <w:r w:rsidRPr="00046DC8">
        <w:rPr>
          <w:rFonts w:ascii="Times New Roman" w:hAnsi="Times New Roman"/>
          <w:sz w:val="24"/>
          <w:szCs w:val="24"/>
        </w:rPr>
        <w:t xml:space="preserve">. Як вихід у світ цього твору змінив життя автора? </w:t>
      </w:r>
    </w:p>
    <w:p w:rsidR="00CF7F29" w:rsidRPr="00CF7F29" w:rsidRDefault="0019719F" w:rsidP="002B494D">
      <w:pPr>
        <w:pStyle w:val="a7"/>
        <w:numPr>
          <w:ilvl w:val="0"/>
          <w:numId w:val="16"/>
        </w:numPr>
        <w:tabs>
          <w:tab w:val="left" w:pos="1134"/>
        </w:tabs>
        <w:spacing w:after="0" w:line="240" w:lineRule="auto"/>
        <w:ind w:left="0" w:firstLine="709"/>
        <w:jc w:val="both"/>
        <w:rPr>
          <w:rFonts w:ascii="Times New Roman" w:eastAsiaTheme="minorHAnsi" w:hAnsi="Times New Roman"/>
          <w:b/>
          <w:sz w:val="24"/>
          <w:szCs w:val="24"/>
        </w:rPr>
      </w:pPr>
      <w:r>
        <w:rPr>
          <w:rFonts w:ascii="Times New Roman" w:eastAsiaTheme="minorHAnsi" w:hAnsi="Times New Roman"/>
          <w:sz w:val="24"/>
          <w:szCs w:val="24"/>
        </w:rPr>
        <w:t xml:space="preserve">Складіть історичний портрет </w:t>
      </w:r>
      <w:r w:rsidR="00CF7F29" w:rsidRPr="00CF7F29">
        <w:rPr>
          <w:rFonts w:ascii="Times New Roman" w:eastAsiaTheme="minorHAnsi" w:hAnsi="Times New Roman"/>
          <w:sz w:val="24"/>
          <w:szCs w:val="24"/>
        </w:rPr>
        <w:t>натхненника, організатора і лідера «Руської трійці».</w:t>
      </w:r>
    </w:p>
    <w:p w:rsidR="00CF7F29" w:rsidRPr="00CF7F29" w:rsidRDefault="00CF7F29" w:rsidP="002B494D">
      <w:pPr>
        <w:pStyle w:val="a7"/>
        <w:numPr>
          <w:ilvl w:val="0"/>
          <w:numId w:val="16"/>
        </w:numPr>
        <w:tabs>
          <w:tab w:val="left" w:pos="1134"/>
        </w:tabs>
        <w:spacing w:after="0" w:line="240" w:lineRule="auto"/>
        <w:ind w:left="0" w:firstLine="709"/>
        <w:jc w:val="both"/>
        <w:rPr>
          <w:rFonts w:ascii="Times New Roman" w:eastAsiaTheme="minorHAnsi" w:hAnsi="Times New Roman"/>
          <w:b/>
          <w:sz w:val="24"/>
          <w:szCs w:val="24"/>
        </w:rPr>
      </w:pPr>
      <w:r w:rsidRPr="00CF7F29">
        <w:rPr>
          <w:rFonts w:ascii="Times New Roman" w:eastAsiaTheme="minorHAnsi" w:hAnsi="Times New Roman"/>
          <w:sz w:val="24"/>
          <w:szCs w:val="24"/>
        </w:rPr>
        <w:t xml:space="preserve"> </w:t>
      </w:r>
      <w:r w:rsidRPr="00CF7F29">
        <w:rPr>
          <w:rFonts w:ascii="Times New Roman" w:hAnsi="Times New Roman"/>
          <w:sz w:val="24"/>
          <w:szCs w:val="24"/>
          <w:lang w:val="uk-UA"/>
        </w:rPr>
        <w:t xml:space="preserve">«Я випробовував свої сили руською мовою, оскільки це моя рідна мова, яка значно відрізняється  від мови церковної і великоруської (московської), і хотів заложити наріжний </w:t>
      </w:r>
      <w:r w:rsidR="00046DC8">
        <w:rPr>
          <w:rFonts w:ascii="Times New Roman" w:hAnsi="Times New Roman"/>
          <w:sz w:val="24"/>
          <w:szCs w:val="24"/>
          <w:lang w:val="uk-UA"/>
        </w:rPr>
        <w:t>камінь для її дальшого розвитку</w:t>
      </w:r>
      <w:r w:rsidRPr="00CF7F29">
        <w:rPr>
          <w:rFonts w:ascii="Times New Roman" w:hAnsi="Times New Roman"/>
          <w:sz w:val="24"/>
          <w:szCs w:val="24"/>
          <w:lang w:val="uk-UA"/>
        </w:rPr>
        <w:t>». Хто автор цих слів і що ви знаєте про його діяльність.</w:t>
      </w:r>
      <w:r w:rsidR="00046DC8">
        <w:rPr>
          <w:rFonts w:ascii="Times New Roman" w:hAnsi="Times New Roman"/>
          <w:sz w:val="24"/>
          <w:szCs w:val="24"/>
          <w:lang w:val="uk-UA"/>
        </w:rPr>
        <w:t>?</w:t>
      </w:r>
    </w:p>
    <w:p w:rsidR="00CF7F29" w:rsidRPr="00CF7F29" w:rsidRDefault="00CF7F29" w:rsidP="002B494D">
      <w:pPr>
        <w:pStyle w:val="a7"/>
        <w:numPr>
          <w:ilvl w:val="0"/>
          <w:numId w:val="16"/>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Як ви вважаєте, чому сьогодні в демократичній Польщі диктатор Ю.</w:t>
      </w:r>
      <w:r w:rsidR="0019719F">
        <w:rPr>
          <w:rFonts w:ascii="Times New Roman" w:hAnsi="Times New Roman"/>
          <w:sz w:val="24"/>
          <w:szCs w:val="24"/>
          <w:lang w:val="uk-UA"/>
        </w:rPr>
        <w:t xml:space="preserve"> </w:t>
      </w:r>
      <w:r w:rsidRPr="00CF7F29">
        <w:rPr>
          <w:rFonts w:ascii="Times New Roman" w:hAnsi="Times New Roman"/>
          <w:sz w:val="24"/>
          <w:szCs w:val="24"/>
          <w:lang w:val="uk-UA"/>
        </w:rPr>
        <w:t xml:space="preserve">Пілсудський є одним </w:t>
      </w:r>
      <w:r w:rsidR="00046DC8">
        <w:rPr>
          <w:rFonts w:ascii="Times New Roman" w:hAnsi="Times New Roman"/>
          <w:sz w:val="24"/>
          <w:szCs w:val="24"/>
          <w:lang w:val="uk-UA"/>
        </w:rPr>
        <w:t>і</w:t>
      </w:r>
      <w:r w:rsidRPr="00CF7F29">
        <w:rPr>
          <w:rFonts w:ascii="Times New Roman" w:hAnsi="Times New Roman"/>
          <w:sz w:val="24"/>
          <w:szCs w:val="24"/>
          <w:lang w:val="uk-UA"/>
        </w:rPr>
        <w:t>з найбільш шанованих лідерів в історії країни? Що вам відомо про його життя і діяльність?</w:t>
      </w:r>
    </w:p>
    <w:p w:rsidR="00CF7F29" w:rsidRPr="00CF7F29" w:rsidRDefault="00CF7F29" w:rsidP="002B494D">
      <w:pPr>
        <w:pStyle w:val="a7"/>
        <w:numPr>
          <w:ilvl w:val="0"/>
          <w:numId w:val="16"/>
        </w:numPr>
        <w:tabs>
          <w:tab w:val="left" w:pos="1134"/>
        </w:tabs>
        <w:spacing w:after="0" w:line="240" w:lineRule="auto"/>
        <w:ind w:left="0" w:firstLine="709"/>
        <w:jc w:val="both"/>
        <w:rPr>
          <w:rFonts w:ascii="Times New Roman" w:eastAsiaTheme="minorHAnsi" w:hAnsi="Times New Roman"/>
          <w:b/>
          <w:sz w:val="24"/>
          <w:szCs w:val="24"/>
        </w:rPr>
      </w:pPr>
      <w:r w:rsidRPr="00CF7F29">
        <w:rPr>
          <w:rFonts w:ascii="Times New Roman" w:hAnsi="Times New Roman"/>
          <w:sz w:val="24"/>
          <w:szCs w:val="24"/>
          <w:lang w:val="uk-UA" w:eastAsia="uk-UA"/>
        </w:rPr>
        <w:t>Складіть історичний портрет авторитетного прихильника української незалежності  початку ХХ століття. Чи поділяєте ви його погляди? Свою думку обґрунтуйте.</w:t>
      </w:r>
    </w:p>
    <w:p w:rsidR="00CF7F29" w:rsidRPr="00CF7F29" w:rsidRDefault="00CF7F29" w:rsidP="002B494D">
      <w:pPr>
        <w:pStyle w:val="a7"/>
        <w:numPr>
          <w:ilvl w:val="0"/>
          <w:numId w:val="16"/>
        </w:numPr>
        <w:tabs>
          <w:tab w:val="left" w:pos="1134"/>
        </w:tabs>
        <w:spacing w:after="0" w:line="240" w:lineRule="auto"/>
        <w:ind w:left="0" w:firstLine="709"/>
        <w:jc w:val="both"/>
        <w:rPr>
          <w:rFonts w:ascii="Times New Roman" w:eastAsiaTheme="minorHAnsi" w:hAnsi="Times New Roman"/>
          <w:b/>
          <w:sz w:val="24"/>
          <w:szCs w:val="24"/>
        </w:rPr>
      </w:pPr>
      <w:r w:rsidRPr="00CF7F29">
        <w:rPr>
          <w:rFonts w:ascii="Times New Roman" w:hAnsi="Times New Roman"/>
          <w:sz w:val="24"/>
          <w:szCs w:val="24"/>
          <w:lang w:val="uk-UA"/>
        </w:rPr>
        <w:t>«Кожний, хто живе в Радянській Україні, любить її, з гордістю говорить: «Моя Україна», «Наша Україна». І це цілком природно і закономірно. Тут ми народилися, виросли як громадяни, будівники комунізму». Що ви знаєте про автора цих  рядків? Дайте власну оцінку його діяльності.</w:t>
      </w:r>
    </w:p>
    <w:p w:rsidR="00CF7F29" w:rsidRPr="00CF7F29" w:rsidRDefault="00CF7F29" w:rsidP="002B494D">
      <w:pPr>
        <w:pStyle w:val="a7"/>
        <w:numPr>
          <w:ilvl w:val="0"/>
          <w:numId w:val="16"/>
        </w:numPr>
        <w:tabs>
          <w:tab w:val="left" w:pos="1134"/>
        </w:tabs>
        <w:spacing w:after="0" w:line="240" w:lineRule="auto"/>
        <w:ind w:left="0" w:firstLine="709"/>
        <w:jc w:val="both"/>
        <w:rPr>
          <w:rFonts w:ascii="Times New Roman" w:eastAsiaTheme="minorHAnsi" w:hAnsi="Times New Roman"/>
          <w:b/>
          <w:sz w:val="24"/>
          <w:szCs w:val="24"/>
        </w:rPr>
      </w:pPr>
      <w:r w:rsidRPr="00CF7F29">
        <w:rPr>
          <w:rFonts w:ascii="Times New Roman" w:hAnsi="Times New Roman"/>
          <w:sz w:val="24"/>
          <w:szCs w:val="24"/>
          <w:lang w:val="uk-UA"/>
        </w:rPr>
        <w:t xml:space="preserve">Персоніфікуйте </w:t>
      </w:r>
      <w:r w:rsidR="00046DC8">
        <w:rPr>
          <w:rFonts w:ascii="Times New Roman" w:hAnsi="Times New Roman"/>
          <w:sz w:val="24"/>
          <w:szCs w:val="24"/>
          <w:lang w:val="uk-UA"/>
        </w:rPr>
        <w:t>й</w:t>
      </w:r>
      <w:r w:rsidRPr="00CF7F29">
        <w:rPr>
          <w:rFonts w:ascii="Times New Roman" w:hAnsi="Times New Roman"/>
          <w:sz w:val="24"/>
          <w:szCs w:val="24"/>
          <w:lang w:val="uk-UA"/>
        </w:rPr>
        <w:t xml:space="preserve"> охарактеризуйте </w:t>
      </w:r>
      <w:r w:rsidR="00046DC8">
        <w:rPr>
          <w:rFonts w:ascii="Times New Roman" w:hAnsi="Times New Roman"/>
          <w:sz w:val="24"/>
          <w:szCs w:val="24"/>
          <w:lang w:val="uk-UA"/>
        </w:rPr>
        <w:t>у</w:t>
      </w:r>
      <w:r w:rsidRPr="00CF7F29">
        <w:rPr>
          <w:rFonts w:ascii="Times New Roman" w:hAnsi="Times New Roman"/>
          <w:sz w:val="24"/>
          <w:szCs w:val="24"/>
          <w:lang w:val="uk-UA"/>
        </w:rPr>
        <w:t xml:space="preserve"> форматі енциклопедичної довідки діячів, зображених </w:t>
      </w:r>
      <w:r w:rsidRPr="001043FA">
        <w:rPr>
          <w:rFonts w:ascii="Times New Roman" w:hAnsi="Times New Roman"/>
          <w:b/>
          <w:sz w:val="24"/>
          <w:szCs w:val="24"/>
          <w:lang w:val="uk-UA"/>
        </w:rPr>
        <w:t>на фото.</w:t>
      </w:r>
      <w:r w:rsidRPr="00CF7F29">
        <w:rPr>
          <w:rFonts w:ascii="Times New Roman" w:hAnsi="Times New Roman"/>
          <w:sz w:val="24"/>
          <w:szCs w:val="24"/>
          <w:lang w:val="uk-UA"/>
        </w:rPr>
        <w:t xml:space="preserve"> Визначте, що їх об’єднує.                                                                                               </w:t>
      </w:r>
    </w:p>
    <w:p w:rsidR="00CF7F29" w:rsidRPr="00CF7F29" w:rsidRDefault="00CF7F29" w:rsidP="00CF7F29">
      <w:pPr>
        <w:spacing w:after="0" w:line="240" w:lineRule="auto"/>
        <w:ind w:firstLine="709"/>
        <w:jc w:val="both"/>
        <w:rPr>
          <w:rFonts w:ascii="Times New Roman" w:hAnsi="Times New Roman" w:cs="Times New Roman"/>
          <w:sz w:val="24"/>
          <w:szCs w:val="24"/>
        </w:rPr>
      </w:pPr>
    </w:p>
    <w:p w:rsidR="00CF7F29" w:rsidRPr="00CF7F29" w:rsidRDefault="000002CD" w:rsidP="002C3F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7F29" w:rsidRPr="00CF7F29">
        <w:rPr>
          <w:rFonts w:ascii="Times New Roman" w:hAnsi="Times New Roman" w:cs="Times New Roman"/>
          <w:sz w:val="24"/>
          <w:szCs w:val="24"/>
        </w:rPr>
        <w:t xml:space="preserve">№1   </w:t>
      </w:r>
      <w:r w:rsidR="004F24A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                           </w:t>
      </w:r>
      <w:r w:rsidR="00EB19C9" w:rsidRPr="00CF7F29">
        <w:rPr>
          <w:rFonts w:ascii="Times New Roman" w:hAnsi="Times New Roman" w:cs="Times New Roman"/>
          <w:sz w:val="24"/>
          <w:szCs w:val="24"/>
        </w:rPr>
        <w:t xml:space="preserve">№3   </w:t>
      </w:r>
      <w:r w:rsidR="00EB19C9">
        <w:rPr>
          <w:rFonts w:ascii="Times New Roman" w:hAnsi="Times New Roman" w:cs="Times New Roman"/>
          <w:sz w:val="24"/>
          <w:szCs w:val="24"/>
        </w:rPr>
        <w:t xml:space="preserve">               </w:t>
      </w:r>
      <w:r w:rsidR="002C3FFB">
        <w:rPr>
          <w:rFonts w:ascii="Times New Roman" w:hAnsi="Times New Roman" w:cs="Times New Roman"/>
          <w:sz w:val="24"/>
          <w:szCs w:val="24"/>
        </w:rPr>
        <w:t xml:space="preserve">  </w:t>
      </w:r>
      <w:r>
        <w:rPr>
          <w:rFonts w:ascii="Times New Roman" w:hAnsi="Times New Roman" w:cs="Times New Roman"/>
          <w:sz w:val="24"/>
          <w:szCs w:val="24"/>
        </w:rPr>
        <w:t xml:space="preserve">  </w:t>
      </w:r>
      <w:r w:rsidR="00991863">
        <w:rPr>
          <w:rFonts w:ascii="Times New Roman" w:hAnsi="Times New Roman" w:cs="Times New Roman"/>
          <w:sz w:val="24"/>
          <w:szCs w:val="24"/>
        </w:rPr>
        <w:t xml:space="preserve"> </w:t>
      </w:r>
      <w:r w:rsidR="00EB19C9">
        <w:rPr>
          <w:rFonts w:ascii="Times New Roman" w:hAnsi="Times New Roman" w:cs="Times New Roman"/>
          <w:sz w:val="24"/>
          <w:szCs w:val="24"/>
        </w:rPr>
        <w:t>№4</w:t>
      </w:r>
      <w:r>
        <w:rPr>
          <w:rFonts w:ascii="Times New Roman" w:hAnsi="Times New Roman" w:cs="Times New Roman"/>
          <w:sz w:val="24"/>
          <w:szCs w:val="24"/>
        </w:rPr>
        <w:t xml:space="preserve">                        </w:t>
      </w:r>
      <w:r w:rsidR="002C3FFB">
        <w:rPr>
          <w:rFonts w:ascii="Times New Roman" w:hAnsi="Times New Roman" w:cs="Times New Roman"/>
          <w:sz w:val="24"/>
          <w:szCs w:val="24"/>
        </w:rPr>
        <w:t>№5</w:t>
      </w:r>
    </w:p>
    <w:p w:rsidR="00CF7F29" w:rsidRPr="00CF7F29" w:rsidRDefault="00CF7F29" w:rsidP="002C3FFB">
      <w:pPr>
        <w:spacing w:after="0" w:line="240" w:lineRule="auto"/>
        <w:jc w:val="both"/>
        <w:rPr>
          <w:rFonts w:ascii="Times New Roman" w:hAnsi="Times New Roman" w:cs="Times New Roman"/>
          <w:sz w:val="24"/>
          <w:szCs w:val="24"/>
        </w:rPr>
      </w:pPr>
      <w:r w:rsidRPr="00CF7F29">
        <w:rPr>
          <w:rFonts w:ascii="Times New Roman" w:hAnsi="Times New Roman" w:cs="Times New Roman"/>
          <w:sz w:val="24"/>
          <w:szCs w:val="24"/>
        </w:rPr>
        <w:t xml:space="preserve"> </w:t>
      </w:r>
      <w:r w:rsidRPr="00CF7F29">
        <w:rPr>
          <w:rFonts w:ascii="Times New Roman" w:hAnsi="Times New Roman" w:cs="Times New Roman"/>
          <w:noProof/>
          <w:sz w:val="24"/>
          <w:szCs w:val="24"/>
          <w:lang w:eastAsia="uk-UA"/>
        </w:rPr>
        <w:drawing>
          <wp:inline distT="0" distB="0" distL="0" distR="0" wp14:anchorId="47B2C697" wp14:editId="30797B6E">
            <wp:extent cx="984739" cy="1657276"/>
            <wp:effectExtent l="0" t="0" r="6350" b="635"/>
            <wp:docPr id="2" name="Рисунок 2" descr="Indi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ira2"/>
                    <pic:cNvPicPr>
                      <a:picLocks noChangeAspect="1" noChangeArrowheads="1"/>
                    </pic:cNvPicPr>
                  </pic:nvPicPr>
                  <pic:blipFill>
                    <a:blip r:embed="rId10" cstate="print">
                      <a:lum bright="18000"/>
                      <a:extLst>
                        <a:ext uri="{28A0092B-C50C-407E-A947-70E740481C1C}">
                          <a14:useLocalDpi xmlns:a14="http://schemas.microsoft.com/office/drawing/2010/main" val="0"/>
                        </a:ext>
                      </a:extLst>
                    </a:blip>
                    <a:srcRect/>
                    <a:stretch>
                      <a:fillRect/>
                    </a:stretch>
                  </pic:blipFill>
                  <pic:spPr bwMode="auto">
                    <a:xfrm>
                      <a:off x="0" y="0"/>
                      <a:ext cx="984739" cy="1657276"/>
                    </a:xfrm>
                    <a:prstGeom prst="rect">
                      <a:avLst/>
                    </a:prstGeom>
                    <a:noFill/>
                    <a:ln>
                      <a:noFill/>
                    </a:ln>
                  </pic:spPr>
                </pic:pic>
              </a:graphicData>
            </a:graphic>
          </wp:inline>
        </w:drawing>
      </w:r>
      <w:r w:rsidR="00EB19C9">
        <w:rPr>
          <w:rFonts w:ascii="Times New Roman" w:hAnsi="Times New Roman" w:cs="Times New Roman"/>
          <w:sz w:val="24"/>
          <w:szCs w:val="24"/>
        </w:rPr>
        <w:t xml:space="preserve">  </w:t>
      </w:r>
      <w:r w:rsidR="002C3FFB">
        <w:rPr>
          <w:rFonts w:ascii="Times New Roman" w:hAnsi="Times New Roman" w:cs="Times New Roman"/>
          <w:sz w:val="24"/>
          <w:szCs w:val="24"/>
        </w:rPr>
        <w:t xml:space="preserve">   </w:t>
      </w:r>
      <w:r w:rsidRPr="00CF7F29">
        <w:rPr>
          <w:rFonts w:ascii="Times New Roman" w:hAnsi="Times New Roman" w:cs="Times New Roman"/>
          <w:noProof/>
          <w:sz w:val="24"/>
          <w:szCs w:val="24"/>
          <w:lang w:eastAsia="uk-UA"/>
        </w:rPr>
        <w:drawing>
          <wp:inline distT="0" distB="0" distL="0" distR="0" wp14:anchorId="3F80E601" wp14:editId="4F04934C">
            <wp:extent cx="1111348" cy="1652954"/>
            <wp:effectExtent l="0" t="0" r="0" b="4445"/>
            <wp:docPr id="3" name="Рисунок 3" descr="20090212-114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90212-114422-1"/>
                    <pic:cNvPicPr>
                      <a:picLocks noChangeAspect="1" noChangeArrowheads="1"/>
                    </pic:cNvPicPr>
                  </pic:nvPicPr>
                  <pic:blipFill>
                    <a:blip r:embed="rId11" cstate="print">
                      <a:lum bright="18000"/>
                      <a:extLst>
                        <a:ext uri="{28A0092B-C50C-407E-A947-70E740481C1C}">
                          <a14:useLocalDpi xmlns:a14="http://schemas.microsoft.com/office/drawing/2010/main" val="0"/>
                        </a:ext>
                      </a:extLst>
                    </a:blip>
                    <a:srcRect/>
                    <a:stretch>
                      <a:fillRect/>
                    </a:stretch>
                  </pic:blipFill>
                  <pic:spPr bwMode="auto">
                    <a:xfrm>
                      <a:off x="0" y="0"/>
                      <a:ext cx="1111348" cy="1652954"/>
                    </a:xfrm>
                    <a:prstGeom prst="rect">
                      <a:avLst/>
                    </a:prstGeom>
                    <a:noFill/>
                    <a:ln>
                      <a:noFill/>
                    </a:ln>
                  </pic:spPr>
                </pic:pic>
              </a:graphicData>
            </a:graphic>
          </wp:inline>
        </w:drawing>
      </w:r>
      <w:r w:rsidR="00EB19C9">
        <w:rPr>
          <w:rFonts w:ascii="Times New Roman" w:hAnsi="Times New Roman" w:cs="Times New Roman"/>
          <w:sz w:val="24"/>
          <w:szCs w:val="24"/>
        </w:rPr>
        <w:t xml:space="preserve">  </w:t>
      </w:r>
      <w:r w:rsidR="002C3FFB">
        <w:rPr>
          <w:rFonts w:ascii="Times New Roman" w:hAnsi="Times New Roman" w:cs="Times New Roman"/>
          <w:sz w:val="24"/>
          <w:szCs w:val="24"/>
        </w:rPr>
        <w:t xml:space="preserve">   </w:t>
      </w:r>
      <w:r w:rsidR="00EB19C9">
        <w:rPr>
          <w:rFonts w:ascii="Times New Roman" w:hAnsi="Times New Roman" w:cs="Times New Roman"/>
          <w:noProof/>
          <w:sz w:val="24"/>
          <w:szCs w:val="24"/>
          <w:lang w:eastAsia="uk-UA"/>
        </w:rPr>
        <w:drawing>
          <wp:inline distT="0" distB="0" distL="0" distR="0" wp14:anchorId="7D93A9C4" wp14:editId="24E4B845">
            <wp:extent cx="1139483" cy="1638271"/>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0828" cy="1640205"/>
                    </a:xfrm>
                    <a:prstGeom prst="rect">
                      <a:avLst/>
                    </a:prstGeom>
                    <a:noFill/>
                  </pic:spPr>
                </pic:pic>
              </a:graphicData>
            </a:graphic>
          </wp:inline>
        </w:drawing>
      </w:r>
      <w:r w:rsidR="00EB19C9">
        <w:rPr>
          <w:rFonts w:ascii="Times New Roman" w:hAnsi="Times New Roman" w:cs="Times New Roman"/>
          <w:sz w:val="24"/>
          <w:szCs w:val="24"/>
        </w:rPr>
        <w:t xml:space="preserve"> </w:t>
      </w:r>
      <w:r w:rsidR="002C3FFB">
        <w:rPr>
          <w:rFonts w:ascii="Times New Roman" w:hAnsi="Times New Roman" w:cs="Times New Roman"/>
          <w:noProof/>
          <w:sz w:val="24"/>
          <w:szCs w:val="24"/>
          <w:lang w:eastAsia="uk-UA"/>
        </w:rPr>
        <w:t xml:space="preserve">   </w:t>
      </w:r>
      <w:r w:rsidR="00EB19C9">
        <w:rPr>
          <w:rFonts w:ascii="Times New Roman" w:hAnsi="Times New Roman" w:cs="Times New Roman"/>
          <w:noProof/>
          <w:sz w:val="24"/>
          <w:szCs w:val="24"/>
          <w:lang w:eastAsia="uk-UA"/>
        </w:rPr>
        <w:drawing>
          <wp:inline distT="0" distB="0" distL="0" distR="0" wp14:anchorId="757DF07A" wp14:editId="7B7F681C">
            <wp:extent cx="991772" cy="1635673"/>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3435" cy="1638416"/>
                    </a:xfrm>
                    <a:prstGeom prst="rect">
                      <a:avLst/>
                    </a:prstGeom>
                    <a:noFill/>
                  </pic:spPr>
                </pic:pic>
              </a:graphicData>
            </a:graphic>
          </wp:inline>
        </w:drawing>
      </w:r>
      <w:r w:rsidR="002C3FFB">
        <w:rPr>
          <w:rFonts w:ascii="Times New Roman" w:hAnsi="Times New Roman" w:cs="Times New Roman"/>
          <w:noProof/>
          <w:sz w:val="24"/>
          <w:szCs w:val="24"/>
          <w:lang w:eastAsia="uk-UA"/>
        </w:rPr>
        <w:t xml:space="preserve">    </w:t>
      </w:r>
      <w:r w:rsidR="002C3FFB">
        <w:rPr>
          <w:rFonts w:ascii="Times New Roman" w:hAnsi="Times New Roman" w:cs="Times New Roman"/>
          <w:noProof/>
          <w:sz w:val="24"/>
          <w:szCs w:val="24"/>
          <w:lang w:eastAsia="uk-UA"/>
        </w:rPr>
        <w:drawing>
          <wp:inline distT="0" distB="0" distL="0" distR="0" wp14:anchorId="61C9FAAC" wp14:editId="1CA2861B">
            <wp:extent cx="1127760" cy="16154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7760" cy="1615440"/>
                    </a:xfrm>
                    <a:prstGeom prst="rect">
                      <a:avLst/>
                    </a:prstGeom>
                    <a:noFill/>
                  </pic:spPr>
                </pic:pic>
              </a:graphicData>
            </a:graphic>
          </wp:inline>
        </w:drawing>
      </w:r>
    </w:p>
    <w:p w:rsidR="000917CA" w:rsidRDefault="000917CA" w:rsidP="000917CA">
      <w:pPr>
        <w:rPr>
          <w:rFonts w:ascii="Times New Roman" w:eastAsia="Times New Roman" w:hAnsi="Times New Roman" w:cs="Times New Roman"/>
          <w:b/>
          <w:sz w:val="28"/>
          <w:szCs w:val="28"/>
          <w:lang w:eastAsia="ru-RU"/>
        </w:rPr>
      </w:pPr>
    </w:p>
    <w:p w:rsidR="000917CA" w:rsidRPr="00AA1C7D" w:rsidRDefault="00046DC8" w:rsidP="00046DC8">
      <w:pPr>
        <w:spacing w:after="0" w:line="240" w:lineRule="auto"/>
        <w:ind w:firstLine="709"/>
        <w:jc w:val="both"/>
        <w:rPr>
          <w:rFonts w:ascii="Times New Roman" w:eastAsia="Times New Roman" w:hAnsi="Times New Roman" w:cs="Times New Roman"/>
          <w:sz w:val="24"/>
          <w:szCs w:val="24"/>
          <w:lang w:eastAsia="ru-RU"/>
        </w:rPr>
      </w:pPr>
      <w:r w:rsidRPr="00046DC8">
        <w:rPr>
          <w:rFonts w:ascii="Times New Roman" w:eastAsia="Times New Roman" w:hAnsi="Times New Roman" w:cs="Times New Roman"/>
          <w:b/>
          <w:sz w:val="24"/>
          <w:szCs w:val="24"/>
          <w:lang w:eastAsia="ru-RU"/>
        </w:rPr>
        <w:t>11.</w:t>
      </w:r>
      <w:r>
        <w:rPr>
          <w:rFonts w:ascii="Times New Roman" w:eastAsia="Times New Roman" w:hAnsi="Times New Roman" w:cs="Times New Roman"/>
          <w:sz w:val="24"/>
          <w:szCs w:val="24"/>
          <w:lang w:eastAsia="ru-RU"/>
        </w:rPr>
        <w:t xml:space="preserve"> </w:t>
      </w:r>
      <w:r w:rsidR="000917CA" w:rsidRPr="00AA1C7D">
        <w:rPr>
          <w:rFonts w:ascii="Times New Roman" w:eastAsia="Times New Roman" w:hAnsi="Times New Roman" w:cs="Times New Roman"/>
          <w:sz w:val="24"/>
          <w:szCs w:val="24"/>
          <w:lang w:eastAsia="ru-RU"/>
        </w:rPr>
        <w:t>Подумайте і створіть узагальнений образ гуманіста</w:t>
      </w:r>
      <w:r w:rsidR="000917CA" w:rsidRPr="00AA1C7D">
        <w:rPr>
          <w:rFonts w:ascii="Times New Roman" w:eastAsia="Times New Roman" w:hAnsi="Times New Roman" w:cs="Times New Roman"/>
          <w:sz w:val="24"/>
          <w:szCs w:val="24"/>
          <w:lang w:val="ru-RU" w:eastAsia="ru-RU"/>
        </w:rPr>
        <w:t xml:space="preserve"> </w:t>
      </w:r>
      <w:r w:rsidR="000917CA" w:rsidRPr="00AA1C7D">
        <w:rPr>
          <w:rFonts w:ascii="Times New Roman" w:eastAsia="Times New Roman" w:hAnsi="Times New Roman" w:cs="Times New Roman"/>
          <w:sz w:val="24"/>
          <w:szCs w:val="24"/>
          <w:lang w:eastAsia="ru-RU"/>
        </w:rPr>
        <w:t>(за</w:t>
      </w:r>
      <w:r w:rsidR="000917CA" w:rsidRPr="00AA1C7D">
        <w:rPr>
          <w:rFonts w:ascii="Times New Roman" w:eastAsia="Times New Roman" w:hAnsi="Times New Roman" w:cs="Times New Roman"/>
          <w:sz w:val="24"/>
          <w:szCs w:val="24"/>
          <w:lang w:val="ru-RU" w:eastAsia="ru-RU"/>
        </w:rPr>
        <w:t xml:space="preserve"> </w:t>
      </w:r>
      <w:r w:rsidR="000917CA" w:rsidRPr="00AA1C7D">
        <w:rPr>
          <w:rFonts w:ascii="Times New Roman" w:eastAsia="Times New Roman" w:hAnsi="Times New Roman" w:cs="Times New Roman"/>
          <w:sz w:val="24"/>
          <w:szCs w:val="24"/>
          <w:lang w:eastAsia="ru-RU"/>
        </w:rPr>
        <w:t>бажанням</w:t>
      </w:r>
      <w:r w:rsidR="000917CA" w:rsidRPr="00AA1C7D">
        <w:rPr>
          <w:rFonts w:ascii="Times New Roman" w:eastAsia="Times New Roman" w:hAnsi="Times New Roman" w:cs="Times New Roman"/>
          <w:sz w:val="24"/>
          <w:szCs w:val="24"/>
          <w:lang w:val="ru-RU" w:eastAsia="ru-RU"/>
        </w:rPr>
        <w:t xml:space="preserve"> </w:t>
      </w:r>
      <w:r w:rsidR="000917CA" w:rsidRPr="00AA1C7D">
        <w:rPr>
          <w:rFonts w:ascii="Times New Roman" w:eastAsia="Times New Roman" w:hAnsi="Times New Roman" w:cs="Times New Roman"/>
          <w:sz w:val="24"/>
          <w:szCs w:val="24"/>
          <w:lang w:eastAsia="ru-RU"/>
        </w:rPr>
        <w:t>скористайтесь для відповіді таким алгоритмом):</w:t>
      </w:r>
    </w:p>
    <w:p w:rsidR="000917CA" w:rsidRPr="00AA1C7D" w:rsidRDefault="000917CA" w:rsidP="002B494D">
      <w:pPr>
        <w:numPr>
          <w:ilvl w:val="0"/>
          <w:numId w:val="57"/>
        </w:numPr>
        <w:spacing w:after="0" w:line="240" w:lineRule="auto"/>
        <w:contextualSpacing/>
        <w:rPr>
          <w:rFonts w:ascii="Times New Roman" w:eastAsia="Times New Roman" w:hAnsi="Times New Roman" w:cs="Times New Roman"/>
          <w:sz w:val="24"/>
          <w:szCs w:val="24"/>
          <w:lang w:eastAsia="ru-RU"/>
        </w:rPr>
      </w:pPr>
      <w:r w:rsidRPr="00AA1C7D">
        <w:rPr>
          <w:rFonts w:ascii="Times New Roman" w:eastAsia="Times New Roman" w:hAnsi="Times New Roman" w:cs="Times New Roman"/>
          <w:sz w:val="24"/>
          <w:szCs w:val="24"/>
          <w:lang w:eastAsia="ru-RU"/>
        </w:rPr>
        <w:t>головна ідея</w:t>
      </w:r>
      <w:r w:rsidR="00982664">
        <w:rPr>
          <w:rFonts w:ascii="Times New Roman" w:eastAsia="Times New Roman" w:hAnsi="Times New Roman" w:cs="Times New Roman"/>
          <w:sz w:val="24"/>
          <w:szCs w:val="24"/>
          <w:lang w:eastAsia="ru-RU"/>
        </w:rPr>
        <w:t>;</w:t>
      </w:r>
    </w:p>
    <w:p w:rsidR="000917CA" w:rsidRPr="00AA1C7D" w:rsidRDefault="000917CA" w:rsidP="002B494D">
      <w:pPr>
        <w:numPr>
          <w:ilvl w:val="0"/>
          <w:numId w:val="57"/>
        </w:numPr>
        <w:spacing w:after="0" w:line="240" w:lineRule="auto"/>
        <w:contextualSpacing/>
        <w:rPr>
          <w:rFonts w:ascii="Times New Roman" w:eastAsia="Times New Roman" w:hAnsi="Times New Roman" w:cs="Times New Roman"/>
          <w:sz w:val="24"/>
          <w:szCs w:val="24"/>
          <w:lang w:eastAsia="ru-RU"/>
        </w:rPr>
      </w:pPr>
      <w:r w:rsidRPr="00AA1C7D">
        <w:rPr>
          <w:rFonts w:ascii="Times New Roman" w:eastAsia="Times New Roman" w:hAnsi="Times New Roman" w:cs="Times New Roman"/>
          <w:sz w:val="24"/>
          <w:szCs w:val="24"/>
          <w:lang w:eastAsia="ru-RU"/>
        </w:rPr>
        <w:t>сенс життя</w:t>
      </w:r>
      <w:r w:rsidR="00982664">
        <w:rPr>
          <w:rFonts w:ascii="Times New Roman" w:eastAsia="Times New Roman" w:hAnsi="Times New Roman" w:cs="Times New Roman"/>
          <w:sz w:val="24"/>
          <w:szCs w:val="24"/>
          <w:lang w:eastAsia="ru-RU"/>
        </w:rPr>
        <w:t>;</w:t>
      </w:r>
    </w:p>
    <w:p w:rsidR="000917CA" w:rsidRPr="00AA1C7D" w:rsidRDefault="000917CA" w:rsidP="002B494D">
      <w:pPr>
        <w:numPr>
          <w:ilvl w:val="0"/>
          <w:numId w:val="57"/>
        </w:numPr>
        <w:spacing w:after="0" w:line="240" w:lineRule="auto"/>
        <w:contextualSpacing/>
        <w:rPr>
          <w:rFonts w:ascii="Times New Roman" w:eastAsia="Times New Roman" w:hAnsi="Times New Roman" w:cs="Times New Roman"/>
          <w:sz w:val="24"/>
          <w:szCs w:val="24"/>
          <w:lang w:eastAsia="ru-RU"/>
        </w:rPr>
      </w:pPr>
      <w:r w:rsidRPr="00AA1C7D">
        <w:rPr>
          <w:rFonts w:ascii="Times New Roman" w:eastAsia="Times New Roman" w:hAnsi="Times New Roman" w:cs="Times New Roman"/>
          <w:sz w:val="24"/>
          <w:szCs w:val="24"/>
          <w:lang w:eastAsia="ru-RU"/>
        </w:rPr>
        <w:t>походження</w:t>
      </w:r>
    </w:p>
    <w:p w:rsidR="000917CA" w:rsidRPr="00AA1C7D" w:rsidRDefault="000917CA" w:rsidP="002B494D">
      <w:pPr>
        <w:numPr>
          <w:ilvl w:val="0"/>
          <w:numId w:val="57"/>
        </w:numPr>
        <w:spacing w:after="0" w:line="240" w:lineRule="auto"/>
        <w:contextualSpacing/>
        <w:rPr>
          <w:rFonts w:ascii="Times New Roman" w:eastAsia="Times New Roman" w:hAnsi="Times New Roman" w:cs="Times New Roman"/>
          <w:sz w:val="24"/>
          <w:szCs w:val="24"/>
          <w:lang w:eastAsia="ru-RU"/>
        </w:rPr>
      </w:pPr>
      <w:r w:rsidRPr="00AA1C7D">
        <w:rPr>
          <w:rFonts w:ascii="Times New Roman" w:eastAsia="Times New Roman" w:hAnsi="Times New Roman" w:cs="Times New Roman"/>
          <w:sz w:val="24"/>
          <w:szCs w:val="24"/>
          <w:lang w:eastAsia="ru-RU"/>
        </w:rPr>
        <w:t>завдання освіти і виховання</w:t>
      </w:r>
      <w:r w:rsidR="00982664">
        <w:rPr>
          <w:rFonts w:ascii="Times New Roman" w:eastAsia="Times New Roman" w:hAnsi="Times New Roman" w:cs="Times New Roman"/>
          <w:sz w:val="24"/>
          <w:szCs w:val="24"/>
          <w:lang w:eastAsia="ru-RU"/>
        </w:rPr>
        <w:t>;</w:t>
      </w:r>
    </w:p>
    <w:p w:rsidR="000917CA" w:rsidRPr="00AA1C7D" w:rsidRDefault="000917CA" w:rsidP="002B494D">
      <w:pPr>
        <w:numPr>
          <w:ilvl w:val="0"/>
          <w:numId w:val="57"/>
        </w:numPr>
        <w:spacing w:after="0" w:line="240" w:lineRule="auto"/>
        <w:contextualSpacing/>
        <w:rPr>
          <w:rFonts w:ascii="Times New Roman" w:eastAsia="Times New Roman" w:hAnsi="Times New Roman" w:cs="Times New Roman"/>
          <w:sz w:val="24"/>
          <w:szCs w:val="24"/>
          <w:lang w:eastAsia="ru-RU"/>
        </w:rPr>
      </w:pPr>
      <w:r w:rsidRPr="00AA1C7D">
        <w:rPr>
          <w:rFonts w:ascii="Times New Roman" w:eastAsia="Times New Roman" w:hAnsi="Times New Roman" w:cs="Times New Roman"/>
          <w:sz w:val="24"/>
          <w:szCs w:val="24"/>
          <w:lang w:eastAsia="ru-RU"/>
        </w:rPr>
        <w:t>ставлення до мистецтва</w:t>
      </w:r>
      <w:r w:rsidR="00982664">
        <w:rPr>
          <w:rFonts w:ascii="Times New Roman" w:eastAsia="Times New Roman" w:hAnsi="Times New Roman" w:cs="Times New Roman"/>
          <w:sz w:val="24"/>
          <w:szCs w:val="24"/>
          <w:lang w:eastAsia="ru-RU"/>
        </w:rPr>
        <w:t>;</w:t>
      </w:r>
    </w:p>
    <w:p w:rsidR="000917CA" w:rsidRPr="00585CF3" w:rsidRDefault="000917CA" w:rsidP="006F3EFA">
      <w:pPr>
        <w:numPr>
          <w:ilvl w:val="0"/>
          <w:numId w:val="57"/>
        </w:numPr>
        <w:spacing w:after="0" w:line="240" w:lineRule="auto"/>
        <w:contextualSpacing/>
        <w:rPr>
          <w:rFonts w:ascii="Times New Roman" w:eastAsia="Times New Roman" w:hAnsi="Times New Roman" w:cs="Times New Roman"/>
          <w:sz w:val="24"/>
          <w:szCs w:val="24"/>
          <w:lang w:eastAsia="ru-RU"/>
        </w:rPr>
      </w:pPr>
      <w:r w:rsidRPr="00585CF3">
        <w:rPr>
          <w:rFonts w:ascii="Times New Roman" w:eastAsia="Times New Roman" w:hAnsi="Times New Roman" w:cs="Times New Roman"/>
          <w:sz w:val="24"/>
          <w:szCs w:val="24"/>
          <w:lang w:eastAsia="ru-RU"/>
        </w:rPr>
        <w:t>ідеал людини</w:t>
      </w:r>
      <w:r w:rsidR="00982664">
        <w:rPr>
          <w:rFonts w:ascii="Times New Roman" w:eastAsia="Times New Roman" w:hAnsi="Times New Roman" w:cs="Times New Roman"/>
          <w:sz w:val="24"/>
          <w:szCs w:val="24"/>
          <w:lang w:eastAsia="ru-RU"/>
        </w:rPr>
        <w:t>.</w:t>
      </w:r>
    </w:p>
    <w:p w:rsidR="000917CA" w:rsidRPr="00585CF3" w:rsidRDefault="000917CA" w:rsidP="006F3EFA">
      <w:pPr>
        <w:pStyle w:val="a7"/>
        <w:numPr>
          <w:ilvl w:val="0"/>
          <w:numId w:val="14"/>
        </w:numPr>
        <w:tabs>
          <w:tab w:val="left" w:pos="851"/>
        </w:tabs>
        <w:spacing w:line="240" w:lineRule="auto"/>
        <w:ind w:left="0" w:firstLine="426"/>
        <w:rPr>
          <w:rFonts w:ascii="Times New Roman" w:eastAsia="Times New Roman" w:hAnsi="Times New Roman"/>
          <w:sz w:val="24"/>
          <w:szCs w:val="24"/>
          <w:lang w:val="uk-UA" w:eastAsia="ru-RU"/>
        </w:rPr>
      </w:pPr>
      <w:r w:rsidRPr="00585CF3">
        <w:rPr>
          <w:rFonts w:ascii="Times New Roman" w:eastAsia="Times New Roman" w:hAnsi="Times New Roman"/>
          <w:sz w:val="24"/>
          <w:szCs w:val="24"/>
          <w:lang w:val="uk-UA" w:eastAsia="ru-RU"/>
        </w:rPr>
        <w:t>Використовуючи знання з всесвітньої історії та історії України, назвіть відомих гуманістів Нового часу та їхні твори.</w:t>
      </w:r>
    </w:p>
    <w:p w:rsidR="000917CA" w:rsidRPr="00585CF3" w:rsidRDefault="000917CA" w:rsidP="006F3EFA">
      <w:pPr>
        <w:pStyle w:val="a7"/>
        <w:numPr>
          <w:ilvl w:val="0"/>
          <w:numId w:val="14"/>
        </w:numPr>
        <w:tabs>
          <w:tab w:val="left" w:pos="851"/>
        </w:tabs>
        <w:spacing w:after="0" w:line="240" w:lineRule="auto"/>
        <w:ind w:left="0" w:firstLine="426"/>
        <w:jc w:val="both"/>
        <w:rPr>
          <w:rFonts w:ascii="Times New Roman" w:eastAsia="Times New Roman" w:hAnsi="Times New Roman"/>
          <w:sz w:val="24"/>
          <w:szCs w:val="24"/>
          <w:lang w:eastAsia="ru-RU"/>
        </w:rPr>
      </w:pPr>
      <w:r w:rsidRPr="00585CF3">
        <w:rPr>
          <w:rFonts w:ascii="Times New Roman" w:eastAsia="Times New Roman" w:hAnsi="Times New Roman"/>
          <w:sz w:val="24"/>
          <w:szCs w:val="24"/>
          <w:lang w:eastAsia="ru-RU"/>
        </w:rPr>
        <w:t>Подумайте і створіть узагальнений образ просвітителя (за бажанням скористайтесь для відповіді таким алгоритмом):</w:t>
      </w:r>
    </w:p>
    <w:p w:rsidR="000917CA" w:rsidRPr="00585CF3" w:rsidRDefault="000917CA" w:rsidP="002B494D">
      <w:pPr>
        <w:numPr>
          <w:ilvl w:val="0"/>
          <w:numId w:val="57"/>
        </w:numPr>
        <w:spacing w:after="0" w:line="240" w:lineRule="auto"/>
        <w:contextualSpacing/>
        <w:rPr>
          <w:rFonts w:ascii="Times New Roman" w:eastAsia="Times New Roman" w:hAnsi="Times New Roman" w:cs="Times New Roman"/>
          <w:sz w:val="24"/>
          <w:szCs w:val="24"/>
          <w:lang w:eastAsia="ru-RU"/>
        </w:rPr>
      </w:pPr>
      <w:r w:rsidRPr="00585CF3">
        <w:rPr>
          <w:rFonts w:ascii="Times New Roman" w:eastAsia="Times New Roman" w:hAnsi="Times New Roman" w:cs="Times New Roman"/>
          <w:sz w:val="24"/>
          <w:szCs w:val="24"/>
          <w:lang w:eastAsia="ru-RU"/>
        </w:rPr>
        <w:t>сенс життя</w:t>
      </w:r>
      <w:r w:rsidR="00982664">
        <w:rPr>
          <w:rFonts w:ascii="Times New Roman" w:eastAsia="Times New Roman" w:hAnsi="Times New Roman" w:cs="Times New Roman"/>
          <w:sz w:val="24"/>
          <w:szCs w:val="24"/>
          <w:lang w:eastAsia="ru-RU"/>
        </w:rPr>
        <w:t>;</w:t>
      </w:r>
    </w:p>
    <w:p w:rsidR="000917CA" w:rsidRPr="00585CF3" w:rsidRDefault="000917CA" w:rsidP="002B494D">
      <w:pPr>
        <w:numPr>
          <w:ilvl w:val="0"/>
          <w:numId w:val="57"/>
        </w:numPr>
        <w:spacing w:after="0" w:line="240" w:lineRule="auto"/>
        <w:contextualSpacing/>
        <w:rPr>
          <w:rFonts w:ascii="Times New Roman" w:eastAsia="Times New Roman" w:hAnsi="Times New Roman" w:cs="Times New Roman"/>
          <w:sz w:val="24"/>
          <w:szCs w:val="24"/>
          <w:lang w:eastAsia="ru-RU"/>
        </w:rPr>
      </w:pPr>
      <w:r w:rsidRPr="00585CF3">
        <w:rPr>
          <w:rFonts w:ascii="Times New Roman" w:eastAsia="Times New Roman" w:hAnsi="Times New Roman" w:cs="Times New Roman"/>
          <w:sz w:val="24"/>
          <w:szCs w:val="24"/>
          <w:lang w:eastAsia="ru-RU"/>
        </w:rPr>
        <w:t>ідеал суспільства</w:t>
      </w:r>
      <w:r w:rsidR="00982664">
        <w:rPr>
          <w:rFonts w:ascii="Times New Roman" w:eastAsia="Times New Roman" w:hAnsi="Times New Roman" w:cs="Times New Roman"/>
          <w:sz w:val="24"/>
          <w:szCs w:val="24"/>
          <w:lang w:eastAsia="ru-RU"/>
        </w:rPr>
        <w:t>;</w:t>
      </w:r>
    </w:p>
    <w:p w:rsidR="000917CA" w:rsidRPr="00AA1C7D" w:rsidRDefault="000917CA" w:rsidP="002B494D">
      <w:pPr>
        <w:numPr>
          <w:ilvl w:val="0"/>
          <w:numId w:val="57"/>
        </w:numPr>
        <w:spacing w:after="0" w:line="240" w:lineRule="auto"/>
        <w:contextualSpacing/>
        <w:rPr>
          <w:rFonts w:ascii="Times New Roman" w:eastAsia="Times New Roman" w:hAnsi="Times New Roman" w:cs="Times New Roman"/>
          <w:sz w:val="24"/>
          <w:szCs w:val="24"/>
          <w:lang w:eastAsia="ru-RU"/>
        </w:rPr>
      </w:pPr>
      <w:r w:rsidRPr="00AA1C7D">
        <w:rPr>
          <w:rFonts w:ascii="Times New Roman" w:eastAsia="Times New Roman" w:hAnsi="Times New Roman" w:cs="Times New Roman"/>
          <w:sz w:val="24"/>
          <w:szCs w:val="24"/>
          <w:lang w:eastAsia="ru-RU"/>
        </w:rPr>
        <w:t>ідеал людини</w:t>
      </w:r>
      <w:r w:rsidR="00982664">
        <w:rPr>
          <w:rFonts w:ascii="Times New Roman" w:eastAsia="Times New Roman" w:hAnsi="Times New Roman" w:cs="Times New Roman"/>
          <w:sz w:val="24"/>
          <w:szCs w:val="24"/>
          <w:lang w:eastAsia="ru-RU"/>
        </w:rPr>
        <w:t>;</w:t>
      </w:r>
    </w:p>
    <w:p w:rsidR="000917CA" w:rsidRPr="00AA1C7D" w:rsidRDefault="000917CA" w:rsidP="002B494D">
      <w:pPr>
        <w:numPr>
          <w:ilvl w:val="0"/>
          <w:numId w:val="57"/>
        </w:numPr>
        <w:spacing w:after="0" w:line="240" w:lineRule="auto"/>
        <w:contextualSpacing/>
        <w:rPr>
          <w:rFonts w:ascii="Times New Roman" w:eastAsia="Times New Roman" w:hAnsi="Times New Roman" w:cs="Times New Roman"/>
          <w:sz w:val="24"/>
          <w:szCs w:val="24"/>
          <w:lang w:eastAsia="ru-RU"/>
        </w:rPr>
      </w:pPr>
      <w:r w:rsidRPr="00AA1C7D">
        <w:rPr>
          <w:rFonts w:ascii="Times New Roman" w:eastAsia="Times New Roman" w:hAnsi="Times New Roman" w:cs="Times New Roman"/>
          <w:sz w:val="24"/>
          <w:szCs w:val="24"/>
          <w:lang w:eastAsia="ru-RU"/>
        </w:rPr>
        <w:t>завдання освіти і виховання</w:t>
      </w:r>
      <w:r w:rsidR="00982664">
        <w:rPr>
          <w:rFonts w:ascii="Times New Roman" w:eastAsia="Times New Roman" w:hAnsi="Times New Roman" w:cs="Times New Roman"/>
          <w:sz w:val="24"/>
          <w:szCs w:val="24"/>
          <w:lang w:eastAsia="ru-RU"/>
        </w:rPr>
        <w:t>;</w:t>
      </w:r>
    </w:p>
    <w:p w:rsidR="000917CA" w:rsidRPr="00AA1C7D" w:rsidRDefault="000917CA" w:rsidP="002B494D">
      <w:pPr>
        <w:numPr>
          <w:ilvl w:val="0"/>
          <w:numId w:val="57"/>
        </w:numPr>
        <w:spacing w:after="0" w:line="240" w:lineRule="auto"/>
        <w:contextualSpacing/>
        <w:rPr>
          <w:rFonts w:ascii="Times New Roman" w:eastAsia="Times New Roman" w:hAnsi="Times New Roman" w:cs="Times New Roman"/>
          <w:sz w:val="24"/>
          <w:szCs w:val="24"/>
          <w:lang w:eastAsia="ru-RU"/>
        </w:rPr>
      </w:pPr>
      <w:r w:rsidRPr="00AA1C7D">
        <w:rPr>
          <w:rFonts w:ascii="Times New Roman" w:eastAsia="Times New Roman" w:hAnsi="Times New Roman" w:cs="Times New Roman"/>
          <w:sz w:val="24"/>
          <w:szCs w:val="24"/>
          <w:lang w:eastAsia="ru-RU"/>
        </w:rPr>
        <w:t>ставлення до мистецтва</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hAnsi="Times New Roman" w:cs="Times New Roman"/>
          <w:b/>
          <w:sz w:val="24"/>
          <w:szCs w:val="24"/>
        </w:rPr>
      </w:pPr>
    </w:p>
    <w:p w:rsidR="00CF7F29" w:rsidRPr="00CF7F29" w:rsidRDefault="00CF7F29" w:rsidP="00E46824">
      <w:pPr>
        <w:spacing w:after="0" w:line="240" w:lineRule="auto"/>
        <w:jc w:val="center"/>
        <w:outlineLvl w:val="0"/>
        <w:rPr>
          <w:rFonts w:ascii="Times New Roman" w:hAnsi="Times New Roman" w:cs="Times New Roman"/>
          <w:b/>
          <w:i/>
          <w:sz w:val="24"/>
          <w:szCs w:val="24"/>
        </w:rPr>
      </w:pPr>
      <w:r w:rsidRPr="00CF7F29">
        <w:rPr>
          <w:rFonts w:ascii="Times New Roman" w:hAnsi="Times New Roman" w:cs="Times New Roman"/>
          <w:b/>
          <w:i/>
          <w:sz w:val="24"/>
          <w:szCs w:val="24"/>
        </w:rPr>
        <w:lastRenderedPageBreak/>
        <w:t>Робота з історичними джерелами</w:t>
      </w:r>
    </w:p>
    <w:p w:rsidR="00CF7F29" w:rsidRPr="00CF7F29" w:rsidRDefault="00CF7F29" w:rsidP="002B494D">
      <w:pPr>
        <w:pStyle w:val="a7"/>
        <w:numPr>
          <w:ilvl w:val="0"/>
          <w:numId w:val="18"/>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Прочитайте текст і дайте відповідь на запитання до нього.</w:t>
      </w:r>
    </w:p>
    <w:p w:rsidR="00CF7F29" w:rsidRPr="00CF7F29" w:rsidRDefault="00046DC8" w:rsidP="002C3FFB">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Із</w:t>
      </w:r>
      <w:r w:rsidR="00CF7F29" w:rsidRPr="00CF7F29">
        <w:rPr>
          <w:rFonts w:ascii="Times New Roman" w:hAnsi="Times New Roman" w:cs="Times New Roman"/>
          <w:sz w:val="24"/>
          <w:szCs w:val="24"/>
        </w:rPr>
        <w:t xml:space="preserve"> виступу волинського шляхтича Л.Деревинського на Вольному Сеймі у 1620 році:</w:t>
      </w:r>
    </w:p>
    <w:p w:rsidR="00CF7F29" w:rsidRPr="00CF7F29" w:rsidRDefault="00CF7F29" w:rsidP="002C3FFB">
      <w:pPr>
        <w:tabs>
          <w:tab w:val="left" w:pos="993"/>
        </w:tabs>
        <w:spacing w:after="0" w:line="240" w:lineRule="auto"/>
        <w:ind w:firstLine="709"/>
        <w:jc w:val="both"/>
        <w:rPr>
          <w:rFonts w:ascii="Times New Roman" w:hAnsi="Times New Roman" w:cs="Times New Roman"/>
          <w:i/>
          <w:sz w:val="24"/>
          <w:szCs w:val="24"/>
        </w:rPr>
      </w:pPr>
      <w:r w:rsidRPr="00CF7F29">
        <w:rPr>
          <w:rFonts w:ascii="Times New Roman" w:hAnsi="Times New Roman" w:cs="Times New Roman"/>
          <w:i/>
          <w:sz w:val="24"/>
          <w:szCs w:val="24"/>
        </w:rPr>
        <w:t>«У великих містах церкви запечатані, церковні маєтки  зруйновані, а в монастирях замість монахів тримають худобу… Придивіться ще до образ і нечуваного гноблення – хіба не гноблення народу нашого руського те, що крім інших міст робиться у Львові? Хто додержується грецької віри і не перейшов  в унію, той не може проживати в місті, міряти ліктем і квартою і бути прийнятим у цех; не дозволяється проводжати за церковним обрядом  жителям міста… Так само  в міські ради не притягаються люди достойні і вчені, які не належать до унії».</w:t>
      </w:r>
    </w:p>
    <w:p w:rsidR="00CF7F29" w:rsidRPr="00CF7F29" w:rsidRDefault="00CF7F29" w:rsidP="002B494D">
      <w:pPr>
        <w:numPr>
          <w:ilvl w:val="0"/>
          <w:numId w:val="17"/>
        </w:numPr>
        <w:tabs>
          <w:tab w:val="left" w:pos="993"/>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Коли було укладено Берестейську церковну унію?</w:t>
      </w:r>
    </w:p>
    <w:p w:rsidR="00CF7F29" w:rsidRPr="00CF7F29" w:rsidRDefault="00CF7F29" w:rsidP="002B494D">
      <w:pPr>
        <w:numPr>
          <w:ilvl w:val="0"/>
          <w:numId w:val="17"/>
        </w:numPr>
        <w:tabs>
          <w:tab w:val="left" w:pos="993"/>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Які висновки можна зробити про життя в Україні на підставі фактів, наведених у джерелі?</w:t>
      </w:r>
    </w:p>
    <w:p w:rsidR="00CF7F29" w:rsidRPr="00CF7F29" w:rsidRDefault="00CF7F29" w:rsidP="002B494D">
      <w:pPr>
        <w:numPr>
          <w:ilvl w:val="0"/>
          <w:numId w:val="17"/>
        </w:numPr>
        <w:tabs>
          <w:tab w:val="left" w:pos="993"/>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Охарактеризуйте зміни </w:t>
      </w:r>
      <w:r w:rsidR="00046DC8">
        <w:rPr>
          <w:rFonts w:ascii="Times New Roman" w:hAnsi="Times New Roman" w:cs="Times New Roman"/>
          <w:sz w:val="24"/>
          <w:szCs w:val="24"/>
        </w:rPr>
        <w:t>в</w:t>
      </w:r>
      <w:r w:rsidRPr="00CF7F29">
        <w:rPr>
          <w:rFonts w:ascii="Times New Roman" w:hAnsi="Times New Roman" w:cs="Times New Roman"/>
          <w:sz w:val="24"/>
          <w:szCs w:val="24"/>
        </w:rPr>
        <w:t xml:space="preserve"> церковному житті українців, що відбули</w:t>
      </w:r>
      <w:r w:rsidR="00046DC8">
        <w:rPr>
          <w:rFonts w:ascii="Times New Roman" w:hAnsi="Times New Roman" w:cs="Times New Roman"/>
          <w:sz w:val="24"/>
          <w:szCs w:val="24"/>
        </w:rPr>
        <w:t>ся внаслідок Берестейської унії.</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p>
    <w:p w:rsidR="00CF7F29" w:rsidRPr="00CF7F29" w:rsidRDefault="00CF7F29" w:rsidP="002B494D">
      <w:pPr>
        <w:pStyle w:val="a7"/>
        <w:numPr>
          <w:ilvl w:val="0"/>
          <w:numId w:val="18"/>
        </w:numPr>
        <w:tabs>
          <w:tab w:val="left" w:pos="993"/>
        </w:tabs>
        <w:spacing w:after="0" w:line="240" w:lineRule="auto"/>
        <w:ind w:left="0" w:firstLine="709"/>
        <w:jc w:val="both"/>
        <w:rPr>
          <w:rFonts w:ascii="Times New Roman" w:hAnsi="Times New Roman"/>
          <w:sz w:val="24"/>
          <w:szCs w:val="24"/>
          <w:lang w:val="uk-UA"/>
        </w:rPr>
      </w:pPr>
      <w:r w:rsidRPr="00CF7F29">
        <w:rPr>
          <w:rFonts w:ascii="Times New Roman" w:eastAsiaTheme="minorHAnsi" w:hAnsi="Times New Roman"/>
          <w:sz w:val="24"/>
          <w:szCs w:val="24"/>
          <w:lang w:val="uk-UA"/>
        </w:rPr>
        <w:t xml:space="preserve">Проаналізуйте історичне джерело за наступними запитаннями: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Яку назву має документ?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Авторство документа. Чиї інтереси відображає документ?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Де, коли і з якою метою він був створений?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Яку інформацію ви отримали з документа?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До якої і</w:t>
      </w:r>
      <w:r w:rsidR="00982664">
        <w:rPr>
          <w:rFonts w:ascii="Times New Roman" w:hAnsi="Times New Roman" w:cs="Times New Roman"/>
          <w:sz w:val="24"/>
          <w:szCs w:val="24"/>
        </w:rPr>
        <w:t>сторичної теми належить джерело:</w:t>
      </w:r>
      <w:r w:rsidRPr="00CF7F29">
        <w:rPr>
          <w:rFonts w:ascii="Times New Roman" w:hAnsi="Times New Roman" w:cs="Times New Roman"/>
          <w:sz w:val="24"/>
          <w:szCs w:val="24"/>
        </w:rPr>
        <w:t xml:space="preserve">                            </w:t>
      </w:r>
    </w:p>
    <w:p w:rsidR="00CF7F29" w:rsidRPr="00CF7F29" w:rsidRDefault="00046DC8" w:rsidP="002C3FFB">
      <w:pPr>
        <w:tabs>
          <w:tab w:val="left" w:pos="993"/>
        </w:tabs>
        <w:spacing w:after="0" w:line="240" w:lineRule="auto"/>
        <w:ind w:firstLine="709"/>
        <w:jc w:val="both"/>
        <w:textAlignment w:val="baseline"/>
        <w:rPr>
          <w:rFonts w:ascii="Times New Roman" w:hAnsi="Times New Roman" w:cs="Times New Roman"/>
          <w:color w:val="000000" w:themeColor="text1"/>
          <w:sz w:val="24"/>
          <w:szCs w:val="24"/>
          <w:shd w:val="clear" w:color="auto" w:fill="EFE0CB"/>
          <w:lang w:eastAsia="uk-UA"/>
        </w:rPr>
      </w:pPr>
      <w:r>
        <w:rPr>
          <w:rFonts w:ascii="Times New Roman" w:hAnsi="Times New Roman" w:cs="Times New Roman"/>
          <w:color w:val="000000" w:themeColor="text1"/>
          <w:sz w:val="24"/>
          <w:szCs w:val="24"/>
        </w:rPr>
        <w:t>«По-</w:t>
      </w:r>
      <w:r w:rsidR="00CF7F29" w:rsidRPr="00CF7F29">
        <w:rPr>
          <w:rFonts w:ascii="Times New Roman" w:hAnsi="Times New Roman" w:cs="Times New Roman"/>
          <w:color w:val="000000" w:themeColor="text1"/>
          <w:sz w:val="24"/>
          <w:szCs w:val="24"/>
        </w:rPr>
        <w:t xml:space="preserve">перше, наше уклінне прохання і бажання </w:t>
      </w:r>
      <w:r w:rsidR="00CF7F29" w:rsidRPr="00CF7F29">
        <w:rPr>
          <w:rFonts w:ascii="Times New Roman" w:hAnsi="Times New Roman" w:cs="Times New Roman"/>
          <w:sz w:val="24"/>
          <w:szCs w:val="24"/>
        </w:rPr>
        <w:t xml:space="preserve"> б </w:t>
      </w:r>
      <w:r w:rsidR="00CF7F29" w:rsidRPr="00CF7F29">
        <w:rPr>
          <w:rFonts w:ascii="Times New Roman" w:hAnsi="Times New Roman" w:cs="Times New Roman"/>
          <w:color w:val="000000" w:themeColor="text1"/>
          <w:sz w:val="24"/>
          <w:szCs w:val="24"/>
        </w:rPr>
        <w:t>мати право всією громадою обирати собі священника і усувати його.</w:t>
      </w:r>
    </w:p>
    <w:p w:rsidR="00CF7F29" w:rsidRPr="00CF7F29" w:rsidRDefault="00CF7F29" w:rsidP="002C3FFB">
      <w:pPr>
        <w:tabs>
          <w:tab w:val="left" w:pos="993"/>
        </w:tabs>
        <w:spacing w:after="0" w:line="240" w:lineRule="auto"/>
        <w:ind w:firstLine="709"/>
        <w:jc w:val="both"/>
        <w:rPr>
          <w:rFonts w:ascii="Times New Roman" w:hAnsi="Times New Roman" w:cs="Times New Roman"/>
          <w:color w:val="000000" w:themeColor="text1"/>
          <w:sz w:val="24"/>
          <w:szCs w:val="24"/>
        </w:rPr>
      </w:pPr>
      <w:r w:rsidRPr="00CF7F29">
        <w:rPr>
          <w:rFonts w:ascii="Times New Roman" w:hAnsi="Times New Roman" w:cs="Times New Roman"/>
          <w:color w:val="000000" w:themeColor="text1"/>
          <w:sz w:val="24"/>
          <w:szCs w:val="24"/>
        </w:rPr>
        <w:t>По-друге, ми згодні давати справедливу зернову десятину, але лише так, як належить.</w:t>
      </w:r>
    </w:p>
    <w:p w:rsidR="00CF7F29" w:rsidRPr="00CF7F29" w:rsidRDefault="00CF7F29" w:rsidP="002C3FFB">
      <w:pPr>
        <w:tabs>
          <w:tab w:val="left" w:pos="993"/>
        </w:tabs>
        <w:spacing w:after="0" w:line="240" w:lineRule="auto"/>
        <w:ind w:firstLine="709"/>
        <w:jc w:val="both"/>
        <w:rPr>
          <w:rFonts w:ascii="Times New Roman" w:hAnsi="Times New Roman" w:cs="Times New Roman"/>
          <w:color w:val="000000" w:themeColor="text1"/>
          <w:sz w:val="24"/>
          <w:szCs w:val="24"/>
        </w:rPr>
      </w:pPr>
      <w:r w:rsidRPr="00CF7F29">
        <w:rPr>
          <w:rFonts w:ascii="Times New Roman" w:hAnsi="Times New Roman" w:cs="Times New Roman"/>
          <w:color w:val="000000" w:themeColor="text1"/>
          <w:sz w:val="24"/>
          <w:szCs w:val="24"/>
        </w:rPr>
        <w:t>По-третє, до цього часу звичним було вважати нас «власними» людьми. Беручи до уваги, що Христос пролиттям своєї дорогоцінної крові звільнив усіх нас, тому відповідає Письму, аби ми були вільними.</w:t>
      </w:r>
    </w:p>
    <w:p w:rsidR="00CF7F29" w:rsidRPr="00CF7F29" w:rsidRDefault="00CF7F29" w:rsidP="002C3FFB">
      <w:pPr>
        <w:tabs>
          <w:tab w:val="left" w:pos="993"/>
        </w:tabs>
        <w:spacing w:after="0" w:line="240" w:lineRule="auto"/>
        <w:ind w:firstLine="709"/>
        <w:jc w:val="both"/>
        <w:rPr>
          <w:rFonts w:ascii="Times New Roman" w:hAnsi="Times New Roman" w:cs="Times New Roman"/>
          <w:color w:val="000000" w:themeColor="text1"/>
          <w:sz w:val="24"/>
          <w:szCs w:val="24"/>
        </w:rPr>
      </w:pPr>
      <w:r w:rsidRPr="00CF7F29">
        <w:rPr>
          <w:rFonts w:ascii="Times New Roman" w:hAnsi="Times New Roman" w:cs="Times New Roman"/>
          <w:color w:val="000000" w:themeColor="text1"/>
          <w:sz w:val="24"/>
          <w:szCs w:val="24"/>
        </w:rPr>
        <w:t xml:space="preserve">По-п’яте, наші пани привласнили всі ліси. Ось наша думка: ліси повинні знову перейти </w:t>
      </w:r>
      <w:r w:rsidR="00046DC8">
        <w:rPr>
          <w:rFonts w:ascii="Times New Roman" w:hAnsi="Times New Roman" w:cs="Times New Roman"/>
          <w:color w:val="000000" w:themeColor="text1"/>
          <w:sz w:val="24"/>
          <w:szCs w:val="24"/>
        </w:rPr>
        <w:t>в</w:t>
      </w:r>
      <w:r w:rsidRPr="00CF7F29">
        <w:rPr>
          <w:rFonts w:ascii="Times New Roman" w:hAnsi="Times New Roman" w:cs="Times New Roman"/>
          <w:color w:val="000000" w:themeColor="text1"/>
          <w:sz w:val="24"/>
          <w:szCs w:val="24"/>
        </w:rPr>
        <w:t xml:space="preserve"> користування всієї громади.</w:t>
      </w:r>
    </w:p>
    <w:p w:rsidR="00CF7F29" w:rsidRPr="00CF7F29" w:rsidRDefault="00CF7F29" w:rsidP="002C3FFB">
      <w:pPr>
        <w:tabs>
          <w:tab w:val="left" w:pos="993"/>
        </w:tabs>
        <w:spacing w:after="0" w:line="240" w:lineRule="auto"/>
        <w:ind w:firstLine="709"/>
        <w:jc w:val="both"/>
        <w:rPr>
          <w:rFonts w:ascii="Times New Roman" w:hAnsi="Times New Roman" w:cs="Times New Roman"/>
          <w:color w:val="000000" w:themeColor="text1"/>
          <w:sz w:val="24"/>
          <w:szCs w:val="24"/>
        </w:rPr>
      </w:pPr>
      <w:r w:rsidRPr="00CF7F29">
        <w:rPr>
          <w:rFonts w:ascii="Times New Roman" w:hAnsi="Times New Roman" w:cs="Times New Roman"/>
          <w:color w:val="000000" w:themeColor="text1"/>
          <w:sz w:val="24"/>
          <w:szCs w:val="24"/>
        </w:rPr>
        <w:t>По-шосте, ми зазнаємо великого обтяження від панщини, яка зростає і збільшується щодня. Ми бажаємо, щоб нас не приневолювали так сильно».</w:t>
      </w:r>
    </w:p>
    <w:p w:rsidR="00CF7F29" w:rsidRPr="00CF7F29" w:rsidRDefault="00CF7F29" w:rsidP="002C3FFB">
      <w:pPr>
        <w:tabs>
          <w:tab w:val="left" w:pos="993"/>
        </w:tabs>
        <w:spacing w:after="0" w:line="240" w:lineRule="auto"/>
        <w:jc w:val="both"/>
        <w:rPr>
          <w:rFonts w:ascii="Times New Roman" w:hAnsi="Times New Roman" w:cs="Times New Roman"/>
          <w:color w:val="000000" w:themeColor="text1"/>
          <w:sz w:val="24"/>
          <w:szCs w:val="24"/>
        </w:rPr>
      </w:pPr>
    </w:p>
    <w:p w:rsidR="00CF7F29" w:rsidRPr="00CF7F29" w:rsidRDefault="00CF7F29" w:rsidP="002B494D">
      <w:pPr>
        <w:pStyle w:val="a7"/>
        <w:numPr>
          <w:ilvl w:val="0"/>
          <w:numId w:val="18"/>
        </w:numPr>
        <w:tabs>
          <w:tab w:val="left" w:pos="993"/>
        </w:tabs>
        <w:spacing w:after="0" w:line="240" w:lineRule="auto"/>
        <w:ind w:left="0" w:firstLine="709"/>
        <w:jc w:val="both"/>
        <w:rPr>
          <w:rFonts w:ascii="Times New Roman" w:hAnsi="Times New Roman"/>
          <w:color w:val="000000" w:themeColor="text1"/>
          <w:sz w:val="24"/>
          <w:szCs w:val="24"/>
          <w:shd w:val="clear" w:color="auto" w:fill="EFE0CB"/>
          <w:lang w:val="uk-UA" w:eastAsia="uk-UA"/>
        </w:rPr>
      </w:pPr>
      <w:r w:rsidRPr="00CF7F29">
        <w:rPr>
          <w:rFonts w:ascii="Times New Roman" w:eastAsiaTheme="minorHAnsi" w:hAnsi="Times New Roman"/>
          <w:sz w:val="24"/>
          <w:szCs w:val="24"/>
          <w:lang w:val="uk-UA"/>
        </w:rPr>
        <w:t xml:space="preserve">Проаналізуйте історичне джерело за наступними запитаннями: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Яку назву має документ?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Авторство документа. Чиї інтереси відображає документ?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Де, коли і з якою метою він був створений?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До яких наслідків у суспільстві він призвів?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До якої іс</w:t>
      </w:r>
      <w:r w:rsidR="00046DC8">
        <w:rPr>
          <w:rFonts w:ascii="Times New Roman" w:hAnsi="Times New Roman" w:cs="Times New Roman"/>
          <w:sz w:val="24"/>
          <w:szCs w:val="24"/>
        </w:rPr>
        <w:t>торичної теми належить джерело:</w:t>
      </w:r>
    </w:p>
    <w:p w:rsid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«Власність – це право повним чином користуватися речами за власним розсудом так, щоб це користування не заборонялося законом та регламентом. Власність на майно, як рухоме так і нерухоме, дає право на все, що це майно виробляє…»</w:t>
      </w:r>
      <w:r w:rsidR="00046DC8">
        <w:rPr>
          <w:rFonts w:ascii="Times New Roman" w:hAnsi="Times New Roman" w:cs="Times New Roman"/>
          <w:sz w:val="24"/>
          <w:szCs w:val="24"/>
        </w:rPr>
        <w:t>?</w:t>
      </w:r>
    </w:p>
    <w:p w:rsidR="002C3FFB" w:rsidRPr="00CF7F29" w:rsidRDefault="002C3FFB" w:rsidP="002C3FFB">
      <w:pPr>
        <w:tabs>
          <w:tab w:val="left" w:pos="993"/>
        </w:tabs>
        <w:spacing w:after="0" w:line="240" w:lineRule="auto"/>
        <w:ind w:firstLine="709"/>
        <w:jc w:val="both"/>
        <w:rPr>
          <w:rFonts w:ascii="Times New Roman" w:hAnsi="Times New Roman" w:cs="Times New Roman"/>
          <w:sz w:val="24"/>
          <w:szCs w:val="24"/>
        </w:rPr>
      </w:pPr>
    </w:p>
    <w:p w:rsidR="00CF7F29" w:rsidRPr="00CF7F29" w:rsidRDefault="00046DC8" w:rsidP="002B494D">
      <w:pPr>
        <w:pStyle w:val="a7"/>
        <w:numPr>
          <w:ilvl w:val="0"/>
          <w:numId w:val="18"/>
        </w:numPr>
        <w:tabs>
          <w:tab w:val="left" w:pos="993"/>
        </w:tabs>
        <w:autoSpaceDE w:val="0"/>
        <w:autoSpaceDN w:val="0"/>
        <w:adjustRightInd w:val="0"/>
        <w:spacing w:after="0" w:line="240" w:lineRule="auto"/>
        <w:ind w:left="0" w:firstLine="709"/>
        <w:jc w:val="both"/>
        <w:rPr>
          <w:rFonts w:ascii="Times New Roman" w:hAnsi="Times New Roman"/>
          <w:sz w:val="24"/>
          <w:szCs w:val="24"/>
          <w:lang w:val="uk-UA"/>
        </w:rPr>
      </w:pPr>
      <w:r>
        <w:rPr>
          <w:rFonts w:ascii="Times New Roman" w:hAnsi="Times New Roman"/>
          <w:sz w:val="24"/>
          <w:szCs w:val="24"/>
          <w:lang w:val="uk-UA"/>
        </w:rPr>
        <w:t>Прочитайте історичне джерело:</w:t>
      </w:r>
    </w:p>
    <w:p w:rsidR="00CF7F29" w:rsidRPr="00CF7F29" w:rsidRDefault="00CF7F29" w:rsidP="002C3FFB">
      <w:pPr>
        <w:tabs>
          <w:tab w:val="left" w:pos="993"/>
        </w:tabs>
        <w:autoSpaceDE w:val="0"/>
        <w:autoSpaceDN w:val="0"/>
        <w:adjustRightInd w:val="0"/>
        <w:spacing w:after="0" w:line="240" w:lineRule="auto"/>
        <w:ind w:firstLine="709"/>
        <w:jc w:val="both"/>
        <w:rPr>
          <w:rFonts w:ascii="Times New Roman" w:hAnsi="Times New Roman" w:cs="Times New Roman"/>
          <w:iCs/>
          <w:color w:val="000000"/>
          <w:sz w:val="24"/>
          <w:szCs w:val="24"/>
          <w:lang w:eastAsia="uk-UA"/>
        </w:rPr>
      </w:pPr>
      <w:r w:rsidRPr="00CF7F29">
        <w:rPr>
          <w:rFonts w:ascii="Times New Roman" w:hAnsi="Times New Roman" w:cs="Times New Roman"/>
          <w:iCs/>
          <w:color w:val="000000"/>
          <w:sz w:val="24"/>
          <w:szCs w:val="24"/>
          <w:lang w:eastAsia="uk-UA"/>
        </w:rPr>
        <w:t xml:space="preserve">«Україна встане зі своєї могили і кликне знову до братів-слов’ян, і почують її поклик, встане Слов’янщина, і не зостанеться в ній </w:t>
      </w:r>
      <w:r w:rsidR="0025067A">
        <w:rPr>
          <w:rFonts w:ascii="Times New Roman" w:hAnsi="Times New Roman" w:cs="Times New Roman"/>
          <w:iCs/>
          <w:color w:val="000000"/>
          <w:sz w:val="24"/>
          <w:szCs w:val="24"/>
          <w:lang w:eastAsia="uk-UA"/>
        </w:rPr>
        <w:t>ні</w:t>
      </w:r>
      <w:r w:rsidRPr="00CF7F29">
        <w:rPr>
          <w:rFonts w:ascii="Times New Roman" w:hAnsi="Times New Roman" w:cs="Times New Roman"/>
          <w:iCs/>
          <w:color w:val="000000"/>
          <w:sz w:val="24"/>
          <w:szCs w:val="24"/>
          <w:lang w:eastAsia="uk-UA"/>
        </w:rPr>
        <w:t xml:space="preserve"> царя, ні князя, ні графа, ні превосходительства… ні на Україні, ні в Чехії …»</w:t>
      </w:r>
      <w:r w:rsidR="00046DC8">
        <w:rPr>
          <w:rFonts w:ascii="Times New Roman" w:hAnsi="Times New Roman" w:cs="Times New Roman"/>
          <w:iCs/>
          <w:color w:val="000000"/>
          <w:sz w:val="24"/>
          <w:szCs w:val="24"/>
          <w:lang w:eastAsia="uk-UA"/>
        </w:rPr>
        <w:t>.</w:t>
      </w:r>
      <w:r w:rsidRPr="00CF7F29">
        <w:rPr>
          <w:rFonts w:ascii="Times New Roman" w:hAnsi="Times New Roman" w:cs="Times New Roman"/>
          <w:iCs/>
          <w:color w:val="000000"/>
          <w:sz w:val="24"/>
          <w:szCs w:val="24"/>
          <w:lang w:eastAsia="uk-UA"/>
        </w:rPr>
        <w:t xml:space="preserve">                                                                                                           </w:t>
      </w:r>
    </w:p>
    <w:p w:rsidR="00CF7F29" w:rsidRPr="00CF7F29" w:rsidRDefault="00CF7F29" w:rsidP="00CF7F29">
      <w:pPr>
        <w:autoSpaceDE w:val="0"/>
        <w:autoSpaceDN w:val="0"/>
        <w:adjustRightInd w:val="0"/>
        <w:spacing w:after="0" w:line="240" w:lineRule="auto"/>
        <w:ind w:firstLine="709"/>
        <w:contextualSpacing/>
        <w:jc w:val="both"/>
        <w:rPr>
          <w:rFonts w:ascii="Times New Roman" w:hAnsi="Times New Roman" w:cs="Times New Roman"/>
          <w:iCs/>
          <w:color w:val="000000"/>
          <w:sz w:val="24"/>
          <w:szCs w:val="24"/>
          <w:lang w:eastAsia="uk-UA"/>
        </w:rPr>
      </w:pPr>
      <w:r w:rsidRPr="00CF7F29">
        <w:rPr>
          <w:rFonts w:ascii="Times New Roman" w:hAnsi="Times New Roman" w:cs="Times New Roman"/>
          <w:iCs/>
          <w:color w:val="000000"/>
          <w:sz w:val="24"/>
          <w:szCs w:val="24"/>
          <w:lang w:eastAsia="uk-UA"/>
        </w:rPr>
        <w:t>1. Укажіть назву цитованого документу.</w:t>
      </w:r>
    </w:p>
    <w:p w:rsidR="00CF7F29" w:rsidRPr="00CF7F29" w:rsidRDefault="00CF7F29" w:rsidP="00CF7F29">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F7F29">
        <w:rPr>
          <w:rFonts w:ascii="Times New Roman" w:hAnsi="Times New Roman" w:cs="Times New Roman"/>
          <w:iCs/>
          <w:color w:val="000000"/>
          <w:sz w:val="24"/>
          <w:szCs w:val="24"/>
          <w:lang w:eastAsia="uk-UA"/>
        </w:rPr>
        <w:t>2.</w:t>
      </w:r>
      <w:r w:rsidR="00982664">
        <w:rPr>
          <w:rFonts w:ascii="Times New Roman" w:hAnsi="Times New Roman" w:cs="Times New Roman"/>
          <w:iCs/>
          <w:color w:val="000000"/>
          <w:sz w:val="24"/>
          <w:szCs w:val="24"/>
          <w:lang w:eastAsia="uk-UA"/>
        </w:rPr>
        <w:t xml:space="preserve"> </w:t>
      </w:r>
      <w:r w:rsidRPr="00CF7F29">
        <w:rPr>
          <w:rFonts w:ascii="Times New Roman" w:hAnsi="Times New Roman" w:cs="Times New Roman"/>
          <w:sz w:val="24"/>
          <w:szCs w:val="24"/>
        </w:rPr>
        <w:t>Назвіть організацію, якій належить цитований документ.</w:t>
      </w:r>
    </w:p>
    <w:p w:rsidR="00CF7F29" w:rsidRPr="00CF7F29" w:rsidRDefault="00CF7F29" w:rsidP="00CF7F29">
      <w:pPr>
        <w:autoSpaceDE w:val="0"/>
        <w:autoSpaceDN w:val="0"/>
        <w:adjustRightInd w:val="0"/>
        <w:spacing w:after="0" w:line="240" w:lineRule="auto"/>
        <w:ind w:firstLine="709"/>
        <w:contextualSpacing/>
        <w:jc w:val="both"/>
        <w:rPr>
          <w:rFonts w:ascii="Times New Roman" w:hAnsi="Times New Roman" w:cs="Times New Roman"/>
          <w:iCs/>
          <w:color w:val="000000"/>
          <w:sz w:val="24"/>
          <w:szCs w:val="24"/>
          <w:lang w:eastAsia="uk-UA"/>
        </w:rPr>
      </w:pPr>
      <w:r w:rsidRPr="00CF7F29">
        <w:rPr>
          <w:rFonts w:ascii="Times New Roman" w:hAnsi="Times New Roman" w:cs="Times New Roman"/>
          <w:iCs/>
          <w:color w:val="000000"/>
          <w:sz w:val="24"/>
          <w:szCs w:val="24"/>
          <w:lang w:eastAsia="uk-UA"/>
        </w:rPr>
        <w:t>3.</w:t>
      </w:r>
      <w:r w:rsidR="00982664">
        <w:rPr>
          <w:rFonts w:ascii="Times New Roman" w:hAnsi="Times New Roman" w:cs="Times New Roman"/>
          <w:iCs/>
          <w:color w:val="000000"/>
          <w:sz w:val="24"/>
          <w:szCs w:val="24"/>
          <w:lang w:eastAsia="uk-UA"/>
        </w:rPr>
        <w:t xml:space="preserve"> </w:t>
      </w:r>
      <w:r w:rsidRPr="00CF7F29">
        <w:rPr>
          <w:rFonts w:ascii="Times New Roman" w:hAnsi="Times New Roman" w:cs="Times New Roman"/>
          <w:iCs/>
          <w:color w:val="000000"/>
          <w:sz w:val="24"/>
          <w:szCs w:val="24"/>
          <w:lang w:eastAsia="uk-UA"/>
        </w:rPr>
        <w:t>Назвіть найбільш активних її учасників.</w:t>
      </w:r>
    </w:p>
    <w:p w:rsidR="00CF7F29" w:rsidRPr="00CF7F29" w:rsidRDefault="00CF7F29" w:rsidP="00CF7F29">
      <w:pPr>
        <w:autoSpaceDE w:val="0"/>
        <w:autoSpaceDN w:val="0"/>
        <w:adjustRightInd w:val="0"/>
        <w:spacing w:after="0" w:line="240" w:lineRule="auto"/>
        <w:ind w:firstLine="709"/>
        <w:contextualSpacing/>
        <w:jc w:val="both"/>
        <w:rPr>
          <w:rFonts w:ascii="Times New Roman" w:hAnsi="Times New Roman" w:cs="Times New Roman"/>
          <w:iCs/>
          <w:color w:val="000000"/>
          <w:sz w:val="24"/>
          <w:szCs w:val="24"/>
          <w:lang w:eastAsia="uk-UA"/>
        </w:rPr>
      </w:pPr>
      <w:r w:rsidRPr="00CF7F29">
        <w:rPr>
          <w:rFonts w:ascii="Times New Roman" w:hAnsi="Times New Roman" w:cs="Times New Roman"/>
          <w:iCs/>
          <w:color w:val="000000"/>
          <w:sz w:val="24"/>
          <w:szCs w:val="24"/>
          <w:lang w:eastAsia="uk-UA"/>
        </w:rPr>
        <w:t>4.</w:t>
      </w:r>
      <w:r w:rsidR="00982664">
        <w:rPr>
          <w:rFonts w:ascii="Times New Roman" w:hAnsi="Times New Roman" w:cs="Times New Roman"/>
          <w:iCs/>
          <w:color w:val="000000"/>
          <w:sz w:val="24"/>
          <w:szCs w:val="24"/>
          <w:lang w:eastAsia="uk-UA"/>
        </w:rPr>
        <w:t xml:space="preserve"> </w:t>
      </w:r>
      <w:r w:rsidRPr="00CF7F29">
        <w:rPr>
          <w:rFonts w:ascii="Times New Roman" w:hAnsi="Times New Roman" w:cs="Times New Roman"/>
          <w:iCs/>
          <w:color w:val="000000"/>
          <w:sz w:val="24"/>
          <w:szCs w:val="24"/>
          <w:lang w:eastAsia="uk-UA"/>
        </w:rPr>
        <w:t>Яким вони бачили майбутнє України?</w:t>
      </w:r>
    </w:p>
    <w:p w:rsidR="00CF7F29" w:rsidRPr="00CF7F29" w:rsidRDefault="00CF7F29" w:rsidP="00CF7F29">
      <w:pPr>
        <w:autoSpaceDE w:val="0"/>
        <w:autoSpaceDN w:val="0"/>
        <w:adjustRightInd w:val="0"/>
        <w:spacing w:after="0" w:line="240" w:lineRule="auto"/>
        <w:ind w:firstLine="709"/>
        <w:contextualSpacing/>
        <w:jc w:val="both"/>
        <w:rPr>
          <w:rFonts w:ascii="Times New Roman" w:hAnsi="Times New Roman" w:cs="Times New Roman"/>
          <w:bCs/>
          <w:iCs/>
          <w:color w:val="000000"/>
          <w:sz w:val="24"/>
          <w:szCs w:val="24"/>
          <w:lang w:eastAsia="uk-UA"/>
        </w:rPr>
      </w:pPr>
      <w:r w:rsidRPr="00CF7F29">
        <w:rPr>
          <w:rFonts w:ascii="Times New Roman" w:hAnsi="Times New Roman" w:cs="Times New Roman"/>
          <w:iCs/>
          <w:color w:val="000000"/>
          <w:sz w:val="24"/>
          <w:szCs w:val="24"/>
          <w:lang w:eastAsia="uk-UA"/>
        </w:rPr>
        <w:lastRenderedPageBreak/>
        <w:t>5.У чому вбачали історичне покликання України?</w:t>
      </w:r>
      <w:r w:rsidRPr="00CF7F29">
        <w:rPr>
          <w:rFonts w:ascii="Times New Roman" w:hAnsi="Times New Roman" w:cs="Times New Roman"/>
          <w:bCs/>
          <w:iCs/>
          <w:color w:val="000000"/>
          <w:sz w:val="24"/>
          <w:szCs w:val="24"/>
          <w:lang w:eastAsia="uk-UA"/>
        </w:rPr>
        <w:t xml:space="preserve">  </w:t>
      </w:r>
    </w:p>
    <w:p w:rsidR="00CF7F29" w:rsidRPr="00CF7F29" w:rsidRDefault="00CF7F29" w:rsidP="00CF7F29">
      <w:pPr>
        <w:autoSpaceDE w:val="0"/>
        <w:autoSpaceDN w:val="0"/>
        <w:adjustRightInd w:val="0"/>
        <w:spacing w:after="0" w:line="240" w:lineRule="auto"/>
        <w:ind w:firstLine="709"/>
        <w:contextualSpacing/>
        <w:jc w:val="both"/>
        <w:rPr>
          <w:rFonts w:ascii="Times New Roman" w:hAnsi="Times New Roman" w:cs="Times New Roman"/>
          <w:iCs/>
          <w:color w:val="000000"/>
          <w:sz w:val="24"/>
          <w:szCs w:val="24"/>
          <w:lang w:eastAsia="uk-UA"/>
        </w:rPr>
      </w:pPr>
    </w:p>
    <w:p w:rsidR="00CF7F29" w:rsidRPr="00CF7F29" w:rsidRDefault="00CF7F29" w:rsidP="002B494D">
      <w:pPr>
        <w:pStyle w:val="a7"/>
        <w:numPr>
          <w:ilvl w:val="0"/>
          <w:numId w:val="18"/>
        </w:numPr>
        <w:tabs>
          <w:tab w:val="left" w:pos="993"/>
        </w:tabs>
        <w:spacing w:after="0" w:line="240" w:lineRule="auto"/>
        <w:ind w:left="0" w:firstLine="709"/>
        <w:jc w:val="both"/>
        <w:rPr>
          <w:rFonts w:ascii="Times New Roman" w:hAnsi="Times New Roman"/>
          <w:color w:val="000000" w:themeColor="text1"/>
          <w:sz w:val="24"/>
          <w:szCs w:val="24"/>
          <w:shd w:val="clear" w:color="auto" w:fill="EFE0CB"/>
          <w:lang w:val="uk-UA" w:eastAsia="uk-UA"/>
        </w:rPr>
      </w:pPr>
      <w:r w:rsidRPr="00CF7F29">
        <w:rPr>
          <w:rFonts w:ascii="Times New Roman" w:eastAsiaTheme="minorHAnsi" w:hAnsi="Times New Roman"/>
          <w:sz w:val="24"/>
          <w:szCs w:val="24"/>
          <w:lang w:val="uk-UA"/>
        </w:rPr>
        <w:t xml:space="preserve">Проаналізуйте історичне джерело за наступними запитаннями: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Яку назву має документ?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Авторство документа. Чиї інтереси відображає документ?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Де, коли і з якою метою він був створений?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До якої історичної теми належить джерело?                           </w:t>
      </w:r>
    </w:p>
    <w:p w:rsidR="00CF7F29" w:rsidRP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Об</w:t>
      </w:r>
      <w:r w:rsidR="0025067A">
        <w:rPr>
          <w:rFonts w:ascii="Times New Roman" w:hAnsi="Times New Roman" w:cs="Times New Roman"/>
          <w:sz w:val="24"/>
          <w:szCs w:val="24"/>
        </w:rPr>
        <w:t>ґ</w:t>
      </w:r>
      <w:r w:rsidRPr="00CF7F29">
        <w:rPr>
          <w:rFonts w:ascii="Times New Roman" w:hAnsi="Times New Roman" w:cs="Times New Roman"/>
          <w:sz w:val="24"/>
          <w:szCs w:val="24"/>
        </w:rPr>
        <w:t>рунтуйте вла</w:t>
      </w:r>
      <w:r w:rsidR="00982664">
        <w:rPr>
          <w:rFonts w:ascii="Times New Roman" w:hAnsi="Times New Roman" w:cs="Times New Roman"/>
          <w:sz w:val="24"/>
          <w:szCs w:val="24"/>
        </w:rPr>
        <w:t>сне ставлення до позиції автора:</w:t>
      </w:r>
      <w:r w:rsidRPr="00CF7F29">
        <w:rPr>
          <w:rFonts w:ascii="Times New Roman" w:hAnsi="Times New Roman" w:cs="Times New Roman"/>
          <w:sz w:val="24"/>
          <w:szCs w:val="24"/>
        </w:rPr>
        <w:t xml:space="preserve">                    </w:t>
      </w:r>
    </w:p>
    <w:p w:rsid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«Побіда Австро-Угорської монархії буде нашою побідою, і чим більше буде пораженнє Росії, тим швидше виб’є година визволення України. До бою – за  здійсненнє ідеалу, який в теперішню хвилю з’єднує ціле українське громадянство! Нехай на руїнах царської імперії зійде сонце вільної України!»</w:t>
      </w:r>
      <w:r w:rsidR="0025067A">
        <w:rPr>
          <w:rFonts w:ascii="Times New Roman" w:hAnsi="Times New Roman" w:cs="Times New Roman"/>
          <w:sz w:val="24"/>
          <w:szCs w:val="24"/>
        </w:rPr>
        <w:t>.</w:t>
      </w:r>
    </w:p>
    <w:p w:rsidR="00CE457B" w:rsidRPr="00CF7F29" w:rsidRDefault="00CE457B" w:rsidP="002C3FFB">
      <w:pPr>
        <w:tabs>
          <w:tab w:val="left" w:pos="993"/>
        </w:tabs>
        <w:spacing w:after="0" w:line="240" w:lineRule="auto"/>
        <w:ind w:firstLine="709"/>
        <w:jc w:val="both"/>
        <w:rPr>
          <w:rFonts w:ascii="Times New Roman" w:hAnsi="Times New Roman" w:cs="Times New Roman"/>
          <w:sz w:val="24"/>
          <w:szCs w:val="24"/>
        </w:rPr>
      </w:pPr>
    </w:p>
    <w:p w:rsidR="00CF7F29" w:rsidRPr="00CF7F29" w:rsidRDefault="00CF7F29" w:rsidP="002B494D">
      <w:pPr>
        <w:pStyle w:val="a7"/>
        <w:numPr>
          <w:ilvl w:val="0"/>
          <w:numId w:val="18"/>
        </w:numPr>
        <w:tabs>
          <w:tab w:val="left" w:pos="993"/>
        </w:tabs>
        <w:spacing w:after="0" w:line="240" w:lineRule="auto"/>
        <w:ind w:left="0" w:firstLine="709"/>
        <w:jc w:val="both"/>
        <w:rPr>
          <w:rFonts w:ascii="Times New Roman" w:eastAsiaTheme="minorHAnsi" w:hAnsi="Times New Roman"/>
          <w:sz w:val="24"/>
          <w:szCs w:val="24"/>
          <w:lang w:val="uk-UA"/>
        </w:rPr>
      </w:pPr>
      <w:r w:rsidRPr="00CF7F29">
        <w:rPr>
          <w:rFonts w:ascii="Times New Roman" w:hAnsi="Times New Roman"/>
          <w:sz w:val="24"/>
          <w:szCs w:val="24"/>
          <w:lang w:val="uk-UA"/>
        </w:rPr>
        <w:t>Прочитайте історичне джерело і дайте відповіді на поставлені запитання.</w:t>
      </w:r>
    </w:p>
    <w:p w:rsidR="00CF7F29" w:rsidRPr="00CF7F29" w:rsidRDefault="00CF7F29" w:rsidP="002C3FFB">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       «…Коли з боку Бахмача і Чернігова просувалися на Київ більшовицькі ешелони, уряд не  зміг послати для відсічі жодної військової частини. Тоді зібрали наспіх загін із студентів і гімназистів старших класів і кинули  їх — буквально на убій — назустріч прекрасно озброєним  і численним силам більшовиків».</w:t>
      </w:r>
    </w:p>
    <w:p w:rsidR="00CF7F29" w:rsidRPr="00CF7F29" w:rsidRDefault="00CF7F29" w:rsidP="002C3FFB">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1.Про яку подію йдеться у наведеному документі?</w:t>
      </w:r>
    </w:p>
    <w:p w:rsidR="00CF7F29" w:rsidRPr="00CF7F29" w:rsidRDefault="00CF7F29" w:rsidP="002C3FFB">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2.Коли  і де сталася ця подія?</w:t>
      </w:r>
    </w:p>
    <w:p w:rsidR="00CF7F29" w:rsidRPr="00CF7F29" w:rsidRDefault="00CF7F29" w:rsidP="002C3FFB">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3.Якими були її наслідки?</w:t>
      </w:r>
    </w:p>
    <w:p w:rsidR="00CF7F29" w:rsidRPr="00CF7F29" w:rsidRDefault="00CF7F29" w:rsidP="002C3FFB">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4. Як </w:t>
      </w:r>
      <w:r w:rsidR="0025067A">
        <w:rPr>
          <w:rFonts w:ascii="Times New Roman" w:hAnsi="Times New Roman" w:cs="Times New Roman"/>
          <w:sz w:val="24"/>
          <w:szCs w:val="24"/>
        </w:rPr>
        <w:t>у</w:t>
      </w:r>
      <w:r w:rsidRPr="00CF7F29">
        <w:rPr>
          <w:rFonts w:ascii="Times New Roman" w:hAnsi="Times New Roman" w:cs="Times New Roman"/>
          <w:sz w:val="24"/>
          <w:szCs w:val="24"/>
        </w:rPr>
        <w:t>шановано пам’ять тих, хто загинув під час тих подій?</w:t>
      </w:r>
    </w:p>
    <w:p w:rsidR="00CF7F29" w:rsidRDefault="00CF7F29" w:rsidP="002C3FFB">
      <w:pPr>
        <w:tabs>
          <w:tab w:val="left" w:pos="993"/>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5. </w:t>
      </w:r>
      <w:r w:rsidR="0025067A">
        <w:rPr>
          <w:rFonts w:ascii="Times New Roman" w:hAnsi="Times New Roman" w:cs="Times New Roman"/>
          <w:sz w:val="24"/>
          <w:szCs w:val="24"/>
        </w:rPr>
        <w:t>Висловте</w:t>
      </w:r>
      <w:r w:rsidRPr="00CF7F29">
        <w:rPr>
          <w:rFonts w:ascii="Times New Roman" w:hAnsi="Times New Roman" w:cs="Times New Roman"/>
          <w:sz w:val="24"/>
          <w:szCs w:val="24"/>
        </w:rPr>
        <w:t xml:space="preserve"> власне ставлення до учасників цієї трагічної події.   </w:t>
      </w:r>
    </w:p>
    <w:p w:rsidR="00CE457B" w:rsidRPr="00CF7F29" w:rsidRDefault="00CE457B" w:rsidP="002C3FFB">
      <w:pPr>
        <w:tabs>
          <w:tab w:val="left" w:pos="993"/>
        </w:tabs>
        <w:spacing w:after="0" w:line="240" w:lineRule="auto"/>
        <w:ind w:firstLine="709"/>
        <w:jc w:val="both"/>
        <w:rPr>
          <w:rFonts w:ascii="Times New Roman" w:hAnsi="Times New Roman" w:cs="Times New Roman"/>
          <w:sz w:val="24"/>
          <w:szCs w:val="24"/>
        </w:rPr>
      </w:pPr>
    </w:p>
    <w:p w:rsidR="00CF7F29" w:rsidRPr="00CF7F29" w:rsidRDefault="00CF7F29" w:rsidP="002B494D">
      <w:pPr>
        <w:pStyle w:val="a7"/>
        <w:numPr>
          <w:ilvl w:val="0"/>
          <w:numId w:val="18"/>
        </w:numPr>
        <w:tabs>
          <w:tab w:val="left" w:pos="993"/>
        </w:tabs>
        <w:spacing w:after="0" w:line="240" w:lineRule="auto"/>
        <w:ind w:left="0" w:firstLine="709"/>
        <w:jc w:val="both"/>
        <w:rPr>
          <w:rFonts w:ascii="Times New Roman" w:eastAsiaTheme="minorHAnsi" w:hAnsi="Times New Roman"/>
          <w:sz w:val="24"/>
          <w:szCs w:val="24"/>
          <w:lang w:val="uk-UA"/>
        </w:rPr>
      </w:pPr>
      <w:r w:rsidRPr="00CF7F29">
        <w:rPr>
          <w:rFonts w:ascii="Times New Roman" w:hAnsi="Times New Roman"/>
          <w:sz w:val="24"/>
          <w:szCs w:val="24"/>
        </w:rPr>
        <w:t>Проаналізуйте документ:</w:t>
      </w:r>
    </w:p>
    <w:p w:rsidR="00CF7F29" w:rsidRPr="0025067A" w:rsidRDefault="00CF7F29" w:rsidP="00982664">
      <w:pPr>
        <w:tabs>
          <w:tab w:val="left" w:pos="993"/>
        </w:tabs>
        <w:spacing w:after="0" w:line="240" w:lineRule="auto"/>
        <w:ind w:firstLine="709"/>
        <w:jc w:val="both"/>
        <w:rPr>
          <w:rFonts w:ascii="Times New Roman" w:hAnsi="Times New Roman" w:cs="Times New Roman"/>
          <w:spacing w:val="6"/>
          <w:sz w:val="24"/>
          <w:szCs w:val="24"/>
        </w:rPr>
      </w:pPr>
      <w:r w:rsidRPr="00CF7F29">
        <w:rPr>
          <w:rFonts w:ascii="Times New Roman" w:hAnsi="Times New Roman" w:cs="Times New Roman"/>
          <w:sz w:val="24"/>
          <w:szCs w:val="24"/>
        </w:rPr>
        <w:t>«</w:t>
      </w:r>
      <w:r w:rsidRPr="0025067A">
        <w:rPr>
          <w:rFonts w:ascii="Times New Roman" w:hAnsi="Times New Roman" w:cs="Times New Roman"/>
          <w:spacing w:val="6"/>
          <w:sz w:val="24"/>
          <w:szCs w:val="24"/>
        </w:rPr>
        <w:t xml:space="preserve">За день до агресії проти СРСР, 21 червня 1941 року, А. Гітлер писав у листі до Б. Мусоліні: «Стосовно боротьби на Сході, дуче, то вона, напевне, буде важкою. Але я ні на секунду не сумніваюсь у значному успіху. Передусім я сподіваюсь, що нам </w:t>
      </w:r>
      <w:r w:rsidR="0025067A" w:rsidRPr="0025067A">
        <w:rPr>
          <w:rFonts w:ascii="Times New Roman" w:hAnsi="Times New Roman" w:cs="Times New Roman"/>
          <w:spacing w:val="6"/>
          <w:sz w:val="24"/>
          <w:szCs w:val="24"/>
        </w:rPr>
        <w:t>у</w:t>
      </w:r>
      <w:r w:rsidRPr="0025067A">
        <w:rPr>
          <w:rFonts w:ascii="Times New Roman" w:hAnsi="Times New Roman" w:cs="Times New Roman"/>
          <w:spacing w:val="6"/>
          <w:sz w:val="24"/>
          <w:szCs w:val="24"/>
        </w:rPr>
        <w:t xml:space="preserve"> результаті пощастить забезпечити на тривалий час в Україні загальну продовольчу базу. Вона стане для нас постачальником тих ресурсів, які, можливо, знадобляться нам у майбутньому». (Преступные цели гитлеровской Германии в войне против Советского Союза. Документы и материалы. –</w:t>
      </w:r>
      <w:r w:rsidR="0025067A">
        <w:rPr>
          <w:rFonts w:ascii="Times New Roman" w:hAnsi="Times New Roman" w:cs="Times New Roman"/>
          <w:spacing w:val="6"/>
          <w:sz w:val="24"/>
          <w:szCs w:val="24"/>
        </w:rPr>
        <w:t xml:space="preserve"> </w:t>
      </w:r>
      <w:r w:rsidRPr="0025067A">
        <w:rPr>
          <w:rFonts w:ascii="Times New Roman" w:hAnsi="Times New Roman" w:cs="Times New Roman"/>
          <w:spacing w:val="6"/>
          <w:sz w:val="24"/>
          <w:szCs w:val="24"/>
        </w:rPr>
        <w:t>М., 1987. – С.86)</w:t>
      </w:r>
    </w:p>
    <w:p w:rsidR="00CF7F29" w:rsidRPr="00CF7F29" w:rsidRDefault="00CF7F29" w:rsidP="00982664">
      <w:pPr>
        <w:tabs>
          <w:tab w:val="left" w:pos="993"/>
          <w:tab w:val="left" w:pos="2916"/>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   -  Чому Гітлер не сумнівався в успіхові? </w:t>
      </w:r>
    </w:p>
    <w:p w:rsidR="00CF7F29" w:rsidRPr="00CF7F29" w:rsidRDefault="00CF7F29" w:rsidP="00982664">
      <w:pPr>
        <w:tabs>
          <w:tab w:val="left" w:pos="993"/>
          <w:tab w:val="left" w:pos="2916"/>
        </w:tabs>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   Спробуйте довести це, використовуючи правила переконливої аргументації (по-перше, по-друге…)</w:t>
      </w:r>
      <w:r w:rsidR="0025067A">
        <w:rPr>
          <w:rFonts w:ascii="Times New Roman" w:hAnsi="Times New Roman" w:cs="Times New Roman"/>
          <w:sz w:val="24"/>
          <w:szCs w:val="24"/>
        </w:rPr>
        <w:t>.</w:t>
      </w:r>
    </w:p>
    <w:p w:rsidR="00CF7F29" w:rsidRPr="00CF7F29" w:rsidRDefault="00CF7F29" w:rsidP="002C3FFB">
      <w:pPr>
        <w:tabs>
          <w:tab w:val="left" w:pos="993"/>
          <w:tab w:val="left" w:pos="2916"/>
        </w:tabs>
        <w:spacing w:after="0" w:line="240" w:lineRule="auto"/>
        <w:ind w:firstLine="709"/>
        <w:jc w:val="both"/>
        <w:rPr>
          <w:rFonts w:ascii="Times New Roman" w:hAnsi="Times New Roman" w:cs="Times New Roman"/>
          <w:sz w:val="24"/>
          <w:szCs w:val="24"/>
        </w:rPr>
      </w:pPr>
    </w:p>
    <w:p w:rsidR="00CF7F29" w:rsidRPr="00CF7F29" w:rsidRDefault="00CF7F29" w:rsidP="002B494D">
      <w:pPr>
        <w:pStyle w:val="a7"/>
        <w:numPr>
          <w:ilvl w:val="0"/>
          <w:numId w:val="18"/>
        </w:numPr>
        <w:tabs>
          <w:tab w:val="left" w:pos="993"/>
        </w:tabs>
        <w:spacing w:after="0" w:line="240" w:lineRule="auto"/>
        <w:ind w:left="0" w:firstLine="709"/>
        <w:jc w:val="both"/>
        <w:rPr>
          <w:rFonts w:ascii="Times New Roman" w:hAnsi="Times New Roman"/>
          <w:i/>
          <w:sz w:val="24"/>
          <w:szCs w:val="24"/>
          <w:lang w:val="uk-UA"/>
        </w:rPr>
      </w:pPr>
      <w:r w:rsidRPr="00CF7F29">
        <w:rPr>
          <w:rFonts w:ascii="Times New Roman" w:hAnsi="Times New Roman"/>
          <w:sz w:val="24"/>
          <w:szCs w:val="24"/>
          <w:lang w:val="uk-UA"/>
        </w:rPr>
        <w:t>Прочитайте текст і дайте відповіді на запитання.</w:t>
      </w:r>
    </w:p>
    <w:p w:rsidR="00CF7F29" w:rsidRPr="00CF7F29" w:rsidRDefault="00CF7F29" w:rsidP="002C3FFB">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«Операція групи армій «Південь» дедалі більше втрачає свою форму. Ділянка фронту проти Коростеня, як і раніше, потребує значних сил для його утримання. Прибуття свіжих великих сил противника з півночі в район Києва змушує нас підтягти туди піхотні дивізії, щоб полегшити становище танкових з’єднань 3-го моторизованого корпусу і згодом змінити їх».</w:t>
      </w:r>
    </w:p>
    <w:p w:rsidR="00CF7F29" w:rsidRPr="00CF7F29" w:rsidRDefault="00CF7F29" w:rsidP="002B494D">
      <w:pPr>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У якому напрямку вела наступ група армій «Південь»?</w:t>
      </w:r>
    </w:p>
    <w:p w:rsidR="00CF7F29" w:rsidRPr="00CF7F29" w:rsidRDefault="00CF7F29" w:rsidP="002B494D">
      <w:pPr>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Що вам відомо про трагедію перших днів війни?</w:t>
      </w:r>
    </w:p>
    <w:p w:rsidR="00CF7F29" w:rsidRPr="00CF7F29" w:rsidRDefault="00CF7F29" w:rsidP="002B494D">
      <w:pPr>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Які були причини невдач Червоної армії на початковому етапі війни?</w:t>
      </w:r>
    </w:p>
    <w:p w:rsidR="00CF7F29" w:rsidRPr="00CF7F29" w:rsidRDefault="00CF7F29" w:rsidP="002B494D">
      <w:pPr>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Поміркуйте, чи можна було запобігти військовій катастрофі, яка спіткала радянські війська на початку війни?</w:t>
      </w:r>
    </w:p>
    <w:p w:rsidR="00CF7F29" w:rsidRPr="00CF7F29" w:rsidRDefault="00CF7F29" w:rsidP="002B494D">
      <w:pPr>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Поясніть, що таке «бліцкриг».</w:t>
      </w:r>
    </w:p>
    <w:p w:rsidR="00CF7F29" w:rsidRPr="00CF7F29" w:rsidRDefault="00CF7F29" w:rsidP="002C3FFB">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p>
    <w:p w:rsidR="00CF7F29" w:rsidRPr="00CF7F29" w:rsidRDefault="00CF7F29" w:rsidP="002B494D">
      <w:pPr>
        <w:pStyle w:val="a7"/>
        <w:numPr>
          <w:ilvl w:val="0"/>
          <w:numId w:val="18"/>
        </w:numPr>
        <w:tabs>
          <w:tab w:val="left" w:pos="993"/>
        </w:tabs>
        <w:autoSpaceDE w:val="0"/>
        <w:autoSpaceDN w:val="0"/>
        <w:adjustRightInd w:val="0"/>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Прочитайте історичне джерело та дайте відповіді на поставлені питання.</w:t>
      </w:r>
    </w:p>
    <w:p w:rsidR="00CF7F29" w:rsidRPr="00CF7F29" w:rsidRDefault="00CF7F29" w:rsidP="002C3FFB">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Історик Ю. Шаповал про передачу Кримської області до складу УРСР:</w:t>
      </w:r>
    </w:p>
    <w:p w:rsidR="00CF7F29" w:rsidRPr="00CF7F29" w:rsidRDefault="00CF7F29" w:rsidP="002C3FFB">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lastRenderedPageBreak/>
        <w:t>“Влаштована довкола цього галаслива кампанія затемнювала, по-перше, той факт, що Крим навряд чи можна вважати ’’подарунком’’ Росії, оскільки він історично є батьківщиною кримських татар, з якими так брутально обійшовся сталінський режим. По-друге, утримання Криму для України, породжувало велику кількість матеріальних, а також і політико-ідеологічних проблем…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1) За яких умов відбулася передача Криму Україні?</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2)</w:t>
      </w:r>
      <w:r w:rsidR="00E46824">
        <w:rPr>
          <w:rFonts w:ascii="Times New Roman" w:hAnsi="Times New Roman" w:cs="Times New Roman"/>
          <w:sz w:val="24"/>
          <w:szCs w:val="24"/>
        </w:rPr>
        <w:t xml:space="preserve"> </w:t>
      </w:r>
      <w:r w:rsidRPr="00CF7F29">
        <w:rPr>
          <w:rFonts w:ascii="Times New Roman" w:hAnsi="Times New Roman" w:cs="Times New Roman"/>
          <w:sz w:val="24"/>
          <w:szCs w:val="24"/>
        </w:rPr>
        <w:t>Які політико-ідеологічні та матеріальні проблеми виникли для УРСР у зв’язку з передачею Криму?</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3) Дехто з сучасників називає ті події “депортацією росіян”</w:t>
      </w:r>
      <w:r w:rsidR="0025067A">
        <w:rPr>
          <w:rFonts w:ascii="Times New Roman" w:hAnsi="Times New Roman" w:cs="Times New Roman"/>
          <w:sz w:val="24"/>
          <w:szCs w:val="24"/>
        </w:rPr>
        <w:t>.</w:t>
      </w:r>
      <w:r w:rsidRPr="00CF7F29">
        <w:rPr>
          <w:rFonts w:ascii="Times New Roman" w:hAnsi="Times New Roman" w:cs="Times New Roman"/>
          <w:sz w:val="24"/>
          <w:szCs w:val="24"/>
        </w:rPr>
        <w:t xml:space="preserve"> Чи погоджуєтесь ви з такою думкою? Чому?</w:t>
      </w:r>
    </w:p>
    <w:p w:rsidR="00CF7F29" w:rsidRPr="00CF7F29" w:rsidRDefault="00CF7F29" w:rsidP="00CF7F29">
      <w:pPr>
        <w:spacing w:after="0" w:line="240" w:lineRule="auto"/>
        <w:ind w:firstLine="709"/>
        <w:jc w:val="both"/>
        <w:rPr>
          <w:rFonts w:ascii="Times New Roman" w:hAnsi="Times New Roman" w:cs="Times New Roman"/>
          <w:i/>
          <w:sz w:val="24"/>
          <w:szCs w:val="24"/>
        </w:rPr>
      </w:pPr>
      <w:r w:rsidRPr="0025067A">
        <w:rPr>
          <w:rFonts w:ascii="Times New Roman" w:hAnsi="Times New Roman" w:cs="Times New Roman"/>
          <w:sz w:val="24"/>
          <w:szCs w:val="24"/>
        </w:rPr>
        <w:t>4)</w:t>
      </w:r>
      <w:r w:rsidR="00E46824">
        <w:rPr>
          <w:rFonts w:ascii="Times New Roman" w:hAnsi="Times New Roman" w:cs="Times New Roman"/>
          <w:sz w:val="24"/>
          <w:szCs w:val="24"/>
        </w:rPr>
        <w:t xml:space="preserve"> </w:t>
      </w:r>
      <w:r w:rsidRPr="0025067A">
        <w:rPr>
          <w:rFonts w:ascii="Times New Roman" w:hAnsi="Times New Roman" w:cs="Times New Roman"/>
          <w:sz w:val="24"/>
          <w:szCs w:val="24"/>
        </w:rPr>
        <w:t>Ваше бачення вирішення «кримської проблеми» сьогодні.</w:t>
      </w:r>
      <w:r w:rsidRPr="00CF7F29">
        <w:rPr>
          <w:rFonts w:ascii="Times New Roman" w:hAnsi="Times New Roman" w:cs="Times New Roman"/>
          <w:sz w:val="24"/>
          <w:szCs w:val="24"/>
        </w:rPr>
        <w:t xml:space="preserve">                                                </w:t>
      </w:r>
    </w:p>
    <w:p w:rsidR="006F3EFA" w:rsidRDefault="006F3EFA" w:rsidP="0025067A">
      <w:pPr>
        <w:ind w:firstLine="709"/>
        <w:jc w:val="both"/>
        <w:rPr>
          <w:rFonts w:ascii="Times New Roman" w:hAnsi="Times New Roman" w:cs="Times New Roman"/>
          <w:sz w:val="24"/>
          <w:szCs w:val="24"/>
        </w:rPr>
      </w:pPr>
    </w:p>
    <w:p w:rsidR="00C939A9" w:rsidRPr="00EE186F" w:rsidRDefault="00C939A9" w:rsidP="0025067A">
      <w:pPr>
        <w:ind w:firstLine="709"/>
        <w:jc w:val="both"/>
        <w:rPr>
          <w:rFonts w:ascii="Times New Roman" w:hAnsi="Times New Roman" w:cs="Times New Roman"/>
          <w:sz w:val="24"/>
          <w:szCs w:val="24"/>
        </w:rPr>
      </w:pPr>
      <w:r w:rsidRPr="006F3EFA">
        <w:rPr>
          <w:rFonts w:ascii="Times New Roman" w:hAnsi="Times New Roman" w:cs="Times New Roman"/>
          <w:b/>
          <w:sz w:val="24"/>
          <w:szCs w:val="24"/>
        </w:rPr>
        <w:t>10</w:t>
      </w:r>
      <w:r>
        <w:rPr>
          <w:rFonts w:ascii="Times New Roman" w:hAnsi="Times New Roman" w:cs="Times New Roman"/>
          <w:sz w:val="24"/>
          <w:szCs w:val="24"/>
        </w:rPr>
        <w:t xml:space="preserve">. </w:t>
      </w:r>
      <w:r w:rsidRPr="00EE186F">
        <w:rPr>
          <w:rFonts w:ascii="Times New Roman" w:hAnsi="Times New Roman" w:cs="Times New Roman"/>
          <w:sz w:val="24"/>
          <w:szCs w:val="24"/>
        </w:rPr>
        <w:t>Розгляньте гравюру чеського графіка Вацлава Холлара «Проголошення миру…». Яку подію середини Х</w:t>
      </w:r>
      <w:r w:rsidRPr="00EE186F">
        <w:rPr>
          <w:rFonts w:ascii="Times New Roman" w:hAnsi="Times New Roman" w:cs="Times New Roman"/>
          <w:sz w:val="24"/>
          <w:szCs w:val="24"/>
          <w:lang w:val="en-US"/>
        </w:rPr>
        <w:t>V</w:t>
      </w:r>
      <w:r w:rsidRPr="00EE186F">
        <w:rPr>
          <w:rFonts w:ascii="Times New Roman" w:hAnsi="Times New Roman" w:cs="Times New Roman"/>
          <w:sz w:val="24"/>
          <w:szCs w:val="24"/>
        </w:rPr>
        <w:t xml:space="preserve">ІІ ст. вона ілюструє? Назвіть причини та періоди війни, що передувала підписанню вищеназваного миру. Проаналізуйте основні умови підписаного договору. Які наслідки для європейського розвитку принесло підписання миру? </w:t>
      </w:r>
    </w:p>
    <w:p w:rsidR="00C939A9" w:rsidRDefault="00C939A9" w:rsidP="00585CF3">
      <w:pPr>
        <w:jc w:val="center"/>
      </w:pPr>
      <w:r>
        <w:rPr>
          <w:rFonts w:ascii="Calibri" w:hAnsi="Calibri"/>
          <w:b/>
          <w:noProof/>
          <w:lang w:eastAsia="uk-UA"/>
        </w:rPr>
        <w:drawing>
          <wp:inline distT="0" distB="0" distL="0" distR="0" wp14:anchorId="21FF89AF" wp14:editId="6351CA2D">
            <wp:extent cx="3935408" cy="21067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6753" cy="2107497"/>
                    </a:xfrm>
                    <a:prstGeom prst="rect">
                      <a:avLst/>
                    </a:prstGeom>
                    <a:noFill/>
                    <a:ln>
                      <a:noFill/>
                    </a:ln>
                  </pic:spPr>
                </pic:pic>
              </a:graphicData>
            </a:graphic>
          </wp:inline>
        </w:drawing>
      </w:r>
    </w:p>
    <w:p w:rsidR="00C939A9" w:rsidRPr="00D95B53" w:rsidRDefault="00D95B53" w:rsidP="0024686B">
      <w:pPr>
        <w:ind w:firstLine="709"/>
        <w:jc w:val="both"/>
        <w:rPr>
          <w:rFonts w:ascii="Times New Roman" w:hAnsi="Times New Roman"/>
          <w:sz w:val="24"/>
          <w:szCs w:val="24"/>
        </w:rPr>
      </w:pPr>
      <w:r w:rsidRPr="006F3EFA">
        <w:rPr>
          <w:rFonts w:ascii="Times New Roman" w:hAnsi="Times New Roman"/>
          <w:b/>
          <w:sz w:val="24"/>
          <w:szCs w:val="24"/>
        </w:rPr>
        <w:t>11</w:t>
      </w:r>
      <w:r>
        <w:rPr>
          <w:rFonts w:ascii="Times New Roman" w:hAnsi="Times New Roman"/>
          <w:sz w:val="24"/>
          <w:szCs w:val="24"/>
        </w:rPr>
        <w:t>.</w:t>
      </w:r>
      <w:r w:rsidR="006F3EFA">
        <w:rPr>
          <w:rFonts w:ascii="Times New Roman" w:hAnsi="Times New Roman"/>
          <w:sz w:val="24"/>
          <w:szCs w:val="24"/>
        </w:rPr>
        <w:t xml:space="preserve"> </w:t>
      </w:r>
      <w:r w:rsidR="00C939A9" w:rsidRPr="00D95B53">
        <w:rPr>
          <w:rFonts w:ascii="Times New Roman" w:hAnsi="Times New Roman"/>
          <w:sz w:val="24"/>
          <w:szCs w:val="24"/>
        </w:rPr>
        <w:t>Один із політиків писав про події, що передували зібранню, зображеному на картині художника Жана-Батиста Ізабе: «Це хвороба, яку потрібно вилікувати, вулкан, що потрібно загасити, гангрена, яку потрібно випалити розпеченим залізом…». Розгляньте картину. Яку подію міжнародних відносин першої половини ХІХ ст. вона ілюструє? Назвіть головних дійових осіб, зображених на картині. Якої мети хотіл</w:t>
      </w:r>
      <w:r w:rsidR="0024686B">
        <w:rPr>
          <w:rFonts w:ascii="Times New Roman" w:hAnsi="Times New Roman"/>
          <w:sz w:val="24"/>
          <w:szCs w:val="24"/>
        </w:rPr>
        <w:t xml:space="preserve">и досягнути учасники зібрання? </w:t>
      </w:r>
      <w:r w:rsidR="00C939A9" w:rsidRPr="00D95B53">
        <w:rPr>
          <w:rFonts w:ascii="Times New Roman" w:hAnsi="Times New Roman"/>
          <w:sz w:val="24"/>
          <w:szCs w:val="24"/>
        </w:rPr>
        <w:t>Які основні рішення були вироблені під час засідань? Яке значення для розвитку європейських країн вони мали?</w:t>
      </w:r>
    </w:p>
    <w:p w:rsidR="00C939A9" w:rsidRDefault="00C939A9" w:rsidP="0024686B">
      <w:pPr>
        <w:jc w:val="center"/>
      </w:pPr>
      <w:r>
        <w:rPr>
          <w:rFonts w:ascii="Calibri" w:hAnsi="Calibri"/>
          <w:noProof/>
          <w:lang w:eastAsia="uk-UA"/>
        </w:rPr>
        <w:drawing>
          <wp:inline distT="0" distB="0" distL="0" distR="0" wp14:anchorId="53C604C0" wp14:editId="6EB122DF">
            <wp:extent cx="2874874" cy="1809502"/>
            <wp:effectExtent l="19050" t="0" r="1676"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146" cy="1815338"/>
                    </a:xfrm>
                    <a:prstGeom prst="rect">
                      <a:avLst/>
                    </a:prstGeom>
                    <a:noFill/>
                    <a:ln>
                      <a:noFill/>
                    </a:ln>
                  </pic:spPr>
                </pic:pic>
              </a:graphicData>
            </a:graphic>
          </wp:inline>
        </w:drawing>
      </w:r>
    </w:p>
    <w:p w:rsidR="00C939A9" w:rsidRPr="0024686B" w:rsidRDefault="00D95B53" w:rsidP="0024686B">
      <w:pPr>
        <w:ind w:firstLine="709"/>
        <w:jc w:val="both"/>
        <w:rPr>
          <w:rFonts w:ascii="Times New Roman" w:hAnsi="Times New Roman" w:cs="Times New Roman"/>
          <w:sz w:val="24"/>
          <w:szCs w:val="24"/>
        </w:rPr>
      </w:pPr>
      <w:r w:rsidRPr="00982664">
        <w:rPr>
          <w:rFonts w:ascii="Times New Roman" w:hAnsi="Times New Roman" w:cs="Times New Roman"/>
          <w:b/>
          <w:sz w:val="24"/>
          <w:szCs w:val="24"/>
        </w:rPr>
        <w:lastRenderedPageBreak/>
        <w:t>12</w:t>
      </w:r>
      <w:r w:rsidR="0025067A" w:rsidRPr="00982664">
        <w:rPr>
          <w:rFonts w:ascii="Times New Roman" w:hAnsi="Times New Roman" w:cs="Times New Roman"/>
          <w:b/>
          <w:sz w:val="24"/>
          <w:szCs w:val="24"/>
        </w:rPr>
        <w:t>.</w:t>
      </w:r>
      <w:r w:rsidR="0025067A" w:rsidRPr="0025067A">
        <w:rPr>
          <w:rFonts w:ascii="Times New Roman" w:hAnsi="Times New Roman" w:cs="Times New Roman"/>
        </w:rPr>
        <w:t xml:space="preserve"> </w:t>
      </w:r>
      <w:r w:rsidR="00C939A9" w:rsidRPr="0025067A">
        <w:rPr>
          <w:rFonts w:ascii="Times New Roman" w:hAnsi="Times New Roman" w:cs="Times New Roman"/>
          <w:sz w:val="24"/>
          <w:szCs w:val="24"/>
        </w:rPr>
        <w:t>Розгляньте ілюстрацію. Яку подію першої половини ХІХ ст. вона ілюструє? Назвіть головних дійових осіб, зображених на малюнку. Якої мети хотіли досягнути учасники сою</w:t>
      </w:r>
      <w:r w:rsidR="006B0892">
        <w:rPr>
          <w:rFonts w:ascii="Times New Roman" w:hAnsi="Times New Roman" w:cs="Times New Roman"/>
          <w:sz w:val="24"/>
          <w:szCs w:val="24"/>
        </w:rPr>
        <w:t xml:space="preserve">зу? </w:t>
      </w:r>
      <w:r w:rsidR="00C939A9" w:rsidRPr="0025067A">
        <w:rPr>
          <w:rFonts w:ascii="Times New Roman" w:hAnsi="Times New Roman" w:cs="Times New Roman"/>
          <w:sz w:val="24"/>
          <w:szCs w:val="24"/>
        </w:rPr>
        <w:t>Втручанням у внутрішні справи яких держав супроводжувалася діяльність союзу? Що стало причинами його розпаду? Висловіть свою думку щодо прогресивності рішень, що приймались цим союзом</w:t>
      </w:r>
      <w:r w:rsidR="00C939A9">
        <w:rPr>
          <w:rFonts w:ascii="Times New Roman" w:hAnsi="Times New Roman" w:cs="Times New Roman"/>
          <w:sz w:val="24"/>
          <w:szCs w:val="24"/>
        </w:rPr>
        <w:t>.</w:t>
      </w:r>
      <w:r w:rsidR="00C939A9" w:rsidRPr="00EE186F">
        <w:rPr>
          <w:rFonts w:ascii="Times New Roman" w:hAnsi="Times New Roman" w:cs="Times New Roman"/>
          <w:sz w:val="24"/>
          <w:szCs w:val="24"/>
        </w:rPr>
        <w:t xml:space="preserve"> </w:t>
      </w:r>
    </w:p>
    <w:p w:rsidR="00C939A9" w:rsidRDefault="00C939A9" w:rsidP="0024686B">
      <w:pPr>
        <w:jc w:val="center"/>
        <w:rPr>
          <w:rFonts w:ascii="Times New Roman" w:eastAsia="Calibri" w:hAnsi="Times New Roman" w:cs="Times New Roman"/>
          <w:sz w:val="24"/>
          <w:szCs w:val="24"/>
          <w:lang w:val="ru-RU" w:eastAsia="ru-RU"/>
        </w:rPr>
      </w:pPr>
      <w:r>
        <w:rPr>
          <w:noProof/>
          <w:lang w:eastAsia="uk-UA"/>
        </w:rPr>
        <w:drawing>
          <wp:inline distT="0" distB="0" distL="0" distR="0" wp14:anchorId="1C93BF26" wp14:editId="6B18CB46">
            <wp:extent cx="2830982" cy="2024020"/>
            <wp:effectExtent l="19050" t="0" r="7468"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769" cy="2026727"/>
                    </a:xfrm>
                    <a:prstGeom prst="rect">
                      <a:avLst/>
                    </a:prstGeom>
                    <a:noFill/>
                  </pic:spPr>
                </pic:pic>
              </a:graphicData>
            </a:graphic>
          </wp:inline>
        </w:drawing>
      </w:r>
    </w:p>
    <w:p w:rsidR="00C939A9" w:rsidRDefault="00D95B53" w:rsidP="0025067A">
      <w:pPr>
        <w:ind w:firstLine="709"/>
        <w:jc w:val="both"/>
        <w:rPr>
          <w:rFonts w:ascii="Times New Roman" w:eastAsia="Calibri" w:hAnsi="Times New Roman" w:cs="Times New Roman"/>
          <w:sz w:val="24"/>
          <w:szCs w:val="24"/>
          <w:lang w:eastAsia="ru-RU"/>
        </w:rPr>
      </w:pPr>
      <w:r w:rsidRPr="0024686B">
        <w:rPr>
          <w:rFonts w:ascii="Times New Roman" w:eastAsia="Calibri" w:hAnsi="Times New Roman" w:cs="Times New Roman"/>
          <w:b/>
          <w:sz w:val="24"/>
          <w:szCs w:val="24"/>
          <w:lang w:val="ru-RU" w:eastAsia="ru-RU"/>
        </w:rPr>
        <w:t>13</w:t>
      </w:r>
      <w:r>
        <w:rPr>
          <w:rFonts w:ascii="Times New Roman" w:eastAsia="Calibri" w:hAnsi="Times New Roman" w:cs="Times New Roman"/>
          <w:sz w:val="24"/>
          <w:szCs w:val="24"/>
          <w:lang w:val="ru-RU" w:eastAsia="ru-RU"/>
        </w:rPr>
        <w:t>.</w:t>
      </w:r>
      <w:r w:rsidR="0024686B">
        <w:rPr>
          <w:rFonts w:ascii="Times New Roman" w:eastAsia="Calibri" w:hAnsi="Times New Roman" w:cs="Times New Roman"/>
          <w:sz w:val="24"/>
          <w:szCs w:val="24"/>
          <w:lang w:val="ru-RU" w:eastAsia="ru-RU"/>
        </w:rPr>
        <w:t xml:space="preserve"> </w:t>
      </w:r>
      <w:r w:rsidR="00C939A9" w:rsidRPr="00EE186F">
        <w:rPr>
          <w:rFonts w:ascii="Times New Roman" w:eastAsia="Calibri" w:hAnsi="Times New Roman" w:cs="Times New Roman"/>
          <w:sz w:val="24"/>
          <w:szCs w:val="24"/>
          <w:lang w:val="ru-RU" w:eastAsia="ru-RU"/>
        </w:rPr>
        <w:t>Роз</w:t>
      </w:r>
      <w:r w:rsidR="00C939A9" w:rsidRPr="00EE186F">
        <w:rPr>
          <w:rFonts w:ascii="Times New Roman" w:eastAsia="Calibri" w:hAnsi="Times New Roman" w:cs="Times New Roman"/>
          <w:sz w:val="24"/>
          <w:szCs w:val="24"/>
          <w:lang w:eastAsia="ru-RU"/>
        </w:rPr>
        <w:t>гляньте</w:t>
      </w:r>
      <w:r w:rsidR="00C939A9" w:rsidRPr="00EE186F">
        <w:rPr>
          <w:rFonts w:ascii="Times New Roman" w:eastAsia="Calibri" w:hAnsi="Times New Roman" w:cs="Times New Roman"/>
          <w:sz w:val="24"/>
          <w:szCs w:val="24"/>
          <w:lang w:val="ru-RU" w:eastAsia="ru-RU"/>
        </w:rPr>
        <w:t xml:space="preserve"> картину відомого художника Вільяма</w:t>
      </w:r>
      <w:r w:rsidR="0024686B">
        <w:rPr>
          <w:rFonts w:ascii="Times New Roman" w:eastAsia="Calibri" w:hAnsi="Times New Roman" w:cs="Times New Roman"/>
          <w:sz w:val="24"/>
          <w:szCs w:val="24"/>
          <w:lang w:val="ru-RU" w:eastAsia="ru-RU"/>
        </w:rPr>
        <w:t xml:space="preserve"> </w:t>
      </w:r>
      <w:r w:rsidR="00C939A9" w:rsidRPr="00EE186F">
        <w:rPr>
          <w:rFonts w:ascii="Times New Roman" w:eastAsia="Calibri" w:hAnsi="Times New Roman" w:cs="Times New Roman"/>
          <w:sz w:val="24"/>
          <w:szCs w:val="24"/>
          <w:lang w:val="ru-RU" w:eastAsia="ru-RU"/>
        </w:rPr>
        <w:t>Орпена. Яку подію</w:t>
      </w:r>
      <w:r w:rsidR="00C939A9">
        <w:rPr>
          <w:rFonts w:ascii="Times New Roman" w:eastAsia="Calibri" w:hAnsi="Times New Roman" w:cs="Times New Roman"/>
          <w:sz w:val="24"/>
          <w:szCs w:val="24"/>
          <w:lang w:val="ru-RU" w:eastAsia="ru-RU"/>
        </w:rPr>
        <w:t xml:space="preserve"> </w:t>
      </w:r>
      <w:r w:rsidR="00C939A9" w:rsidRPr="00EE186F">
        <w:rPr>
          <w:rFonts w:ascii="Times New Roman" w:eastAsia="Calibri" w:hAnsi="Times New Roman" w:cs="Times New Roman"/>
          <w:sz w:val="24"/>
          <w:szCs w:val="24"/>
          <w:lang w:val="ru-RU" w:eastAsia="ru-RU"/>
        </w:rPr>
        <w:t>першої</w:t>
      </w:r>
      <w:r w:rsidR="00C939A9">
        <w:rPr>
          <w:rFonts w:ascii="Times New Roman" w:eastAsia="Calibri" w:hAnsi="Times New Roman" w:cs="Times New Roman"/>
          <w:sz w:val="24"/>
          <w:szCs w:val="24"/>
          <w:lang w:val="ru-RU" w:eastAsia="ru-RU"/>
        </w:rPr>
        <w:t xml:space="preserve"> половини ХХ ст. вона </w:t>
      </w:r>
      <w:r w:rsidR="00C939A9" w:rsidRPr="00EE186F">
        <w:rPr>
          <w:rFonts w:ascii="Times New Roman" w:eastAsia="Calibri" w:hAnsi="Times New Roman" w:cs="Times New Roman"/>
          <w:sz w:val="24"/>
          <w:szCs w:val="24"/>
          <w:lang w:val="ru-RU" w:eastAsia="ru-RU"/>
        </w:rPr>
        <w:t>ілюструє? Назвіть</w:t>
      </w:r>
      <w:r w:rsidR="00C939A9">
        <w:rPr>
          <w:rFonts w:ascii="Times New Roman" w:eastAsia="Calibri" w:hAnsi="Times New Roman" w:cs="Times New Roman"/>
          <w:sz w:val="24"/>
          <w:szCs w:val="24"/>
          <w:lang w:val="ru-RU" w:eastAsia="ru-RU"/>
        </w:rPr>
        <w:t xml:space="preserve"> </w:t>
      </w:r>
      <w:r w:rsidR="00C939A9" w:rsidRPr="00EE186F">
        <w:rPr>
          <w:rFonts w:ascii="Times New Roman" w:eastAsia="Calibri" w:hAnsi="Times New Roman" w:cs="Times New Roman"/>
          <w:sz w:val="24"/>
          <w:szCs w:val="24"/>
          <w:lang w:val="ru-RU" w:eastAsia="ru-RU"/>
        </w:rPr>
        <w:t>головних</w:t>
      </w:r>
      <w:r w:rsidR="00C939A9">
        <w:rPr>
          <w:rFonts w:ascii="Times New Roman" w:eastAsia="Calibri" w:hAnsi="Times New Roman" w:cs="Times New Roman"/>
          <w:sz w:val="24"/>
          <w:szCs w:val="24"/>
          <w:lang w:val="ru-RU" w:eastAsia="ru-RU"/>
        </w:rPr>
        <w:t xml:space="preserve"> </w:t>
      </w:r>
      <w:r w:rsidR="00C939A9" w:rsidRPr="00EE186F">
        <w:rPr>
          <w:rFonts w:ascii="Times New Roman" w:eastAsia="Calibri" w:hAnsi="Times New Roman" w:cs="Times New Roman"/>
          <w:sz w:val="24"/>
          <w:szCs w:val="24"/>
          <w:lang w:val="ru-RU" w:eastAsia="ru-RU"/>
        </w:rPr>
        <w:t>дійових</w:t>
      </w:r>
      <w:r w:rsidR="00C939A9">
        <w:rPr>
          <w:rFonts w:ascii="Times New Roman" w:eastAsia="Calibri" w:hAnsi="Times New Roman" w:cs="Times New Roman"/>
          <w:sz w:val="24"/>
          <w:szCs w:val="24"/>
          <w:lang w:val="ru-RU" w:eastAsia="ru-RU"/>
        </w:rPr>
        <w:t xml:space="preserve"> </w:t>
      </w:r>
      <w:r w:rsidR="00C939A9" w:rsidRPr="00EE186F">
        <w:rPr>
          <w:rFonts w:ascii="Times New Roman" w:eastAsia="Calibri" w:hAnsi="Times New Roman" w:cs="Times New Roman"/>
          <w:sz w:val="24"/>
          <w:szCs w:val="24"/>
          <w:lang w:val="ru-RU" w:eastAsia="ru-RU"/>
        </w:rPr>
        <w:t>осіб, зображених на малюнку. Якої мети хотіли</w:t>
      </w:r>
      <w:r w:rsidR="00C939A9">
        <w:rPr>
          <w:rFonts w:ascii="Times New Roman" w:eastAsia="Calibri" w:hAnsi="Times New Roman" w:cs="Times New Roman"/>
          <w:sz w:val="24"/>
          <w:szCs w:val="24"/>
          <w:lang w:val="ru-RU" w:eastAsia="ru-RU"/>
        </w:rPr>
        <w:t xml:space="preserve"> </w:t>
      </w:r>
      <w:r w:rsidR="00C939A9" w:rsidRPr="00EE186F">
        <w:rPr>
          <w:rFonts w:ascii="Times New Roman" w:eastAsia="Calibri" w:hAnsi="Times New Roman" w:cs="Times New Roman"/>
          <w:sz w:val="24"/>
          <w:szCs w:val="24"/>
          <w:lang w:val="ru-RU" w:eastAsia="ru-RU"/>
        </w:rPr>
        <w:t>досягнути</w:t>
      </w:r>
      <w:r w:rsidR="00C939A9">
        <w:rPr>
          <w:rFonts w:ascii="Times New Roman" w:eastAsia="Calibri" w:hAnsi="Times New Roman" w:cs="Times New Roman"/>
          <w:sz w:val="24"/>
          <w:szCs w:val="24"/>
          <w:lang w:val="ru-RU" w:eastAsia="ru-RU"/>
        </w:rPr>
        <w:t xml:space="preserve"> </w:t>
      </w:r>
      <w:r w:rsidR="00C939A9" w:rsidRPr="00EE186F">
        <w:rPr>
          <w:rFonts w:ascii="Times New Roman" w:eastAsia="Calibri" w:hAnsi="Times New Roman" w:cs="Times New Roman"/>
          <w:sz w:val="24"/>
          <w:szCs w:val="24"/>
          <w:lang w:val="ru-RU" w:eastAsia="ru-RU"/>
        </w:rPr>
        <w:t>учасники</w:t>
      </w:r>
      <w:r w:rsidR="00C939A9">
        <w:rPr>
          <w:rFonts w:ascii="Times New Roman" w:eastAsia="Calibri" w:hAnsi="Times New Roman" w:cs="Times New Roman"/>
          <w:sz w:val="24"/>
          <w:szCs w:val="24"/>
          <w:lang w:val="ru-RU" w:eastAsia="ru-RU"/>
        </w:rPr>
        <w:t xml:space="preserve"> </w:t>
      </w:r>
      <w:r w:rsidR="00C939A9" w:rsidRPr="00EE186F">
        <w:rPr>
          <w:rFonts w:ascii="Times New Roman" w:eastAsia="Calibri" w:hAnsi="Times New Roman" w:cs="Times New Roman"/>
          <w:sz w:val="24"/>
          <w:szCs w:val="24"/>
          <w:lang w:val="ru-RU" w:eastAsia="ru-RU"/>
        </w:rPr>
        <w:t>зібрання?  Проаналізуйте</w:t>
      </w:r>
      <w:r w:rsidR="00C939A9">
        <w:rPr>
          <w:rFonts w:ascii="Times New Roman" w:eastAsia="Calibri" w:hAnsi="Times New Roman" w:cs="Times New Roman"/>
          <w:sz w:val="24"/>
          <w:szCs w:val="24"/>
          <w:lang w:val="ru-RU" w:eastAsia="ru-RU"/>
        </w:rPr>
        <w:t xml:space="preserve"> </w:t>
      </w:r>
      <w:r w:rsidR="00C939A9" w:rsidRPr="00EE186F">
        <w:rPr>
          <w:rFonts w:ascii="Times New Roman" w:eastAsia="Calibri" w:hAnsi="Times New Roman" w:cs="Times New Roman"/>
          <w:sz w:val="24"/>
          <w:szCs w:val="24"/>
          <w:lang w:val="ru-RU" w:eastAsia="ru-RU"/>
        </w:rPr>
        <w:t>основні</w:t>
      </w:r>
      <w:r w:rsidR="00C939A9">
        <w:rPr>
          <w:rFonts w:ascii="Times New Roman" w:eastAsia="Calibri" w:hAnsi="Times New Roman" w:cs="Times New Roman"/>
          <w:sz w:val="24"/>
          <w:szCs w:val="24"/>
          <w:lang w:val="ru-RU" w:eastAsia="ru-RU"/>
        </w:rPr>
        <w:t xml:space="preserve"> </w:t>
      </w:r>
      <w:r w:rsidR="00C939A9" w:rsidRPr="00EE186F">
        <w:rPr>
          <w:rFonts w:ascii="Times New Roman" w:eastAsia="Calibri" w:hAnsi="Times New Roman" w:cs="Times New Roman"/>
          <w:sz w:val="24"/>
          <w:szCs w:val="24"/>
          <w:lang w:val="ru-RU" w:eastAsia="ru-RU"/>
        </w:rPr>
        <w:t>умови</w:t>
      </w:r>
      <w:r w:rsidR="00C939A9">
        <w:rPr>
          <w:rFonts w:ascii="Times New Roman" w:eastAsia="Calibri" w:hAnsi="Times New Roman" w:cs="Times New Roman"/>
          <w:sz w:val="24"/>
          <w:szCs w:val="24"/>
          <w:lang w:val="ru-RU" w:eastAsia="ru-RU"/>
        </w:rPr>
        <w:t xml:space="preserve"> </w:t>
      </w:r>
      <w:r w:rsidR="00C939A9" w:rsidRPr="00EE186F">
        <w:rPr>
          <w:rFonts w:ascii="Times New Roman" w:eastAsia="Calibri" w:hAnsi="Times New Roman" w:cs="Times New Roman"/>
          <w:sz w:val="24"/>
          <w:szCs w:val="24"/>
          <w:lang w:val="ru-RU" w:eastAsia="ru-RU"/>
        </w:rPr>
        <w:t>підписаного договору</w:t>
      </w:r>
      <w:r w:rsidR="00C939A9">
        <w:rPr>
          <w:rFonts w:ascii="Times New Roman" w:eastAsia="Calibri" w:hAnsi="Times New Roman" w:cs="Times New Roman"/>
          <w:sz w:val="24"/>
          <w:szCs w:val="24"/>
          <w:lang w:eastAsia="ru-RU"/>
        </w:rPr>
        <w:t xml:space="preserve"> та його</w:t>
      </w:r>
      <w:r w:rsidR="00C939A9" w:rsidRPr="00EE186F">
        <w:rPr>
          <w:rFonts w:ascii="Times New Roman" w:eastAsia="Calibri" w:hAnsi="Times New Roman" w:cs="Times New Roman"/>
          <w:sz w:val="24"/>
          <w:szCs w:val="24"/>
          <w:lang w:eastAsia="ru-RU"/>
        </w:rPr>
        <w:t xml:space="preserve"> наслідки</w:t>
      </w:r>
    </w:p>
    <w:p w:rsidR="0024686B" w:rsidRDefault="0024686B" w:rsidP="0024686B">
      <w:pPr>
        <w:ind w:firstLine="709"/>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uk-UA"/>
        </w:rPr>
        <w:drawing>
          <wp:inline distT="0" distB="0" distL="0" distR="0" wp14:anchorId="313B3EA8" wp14:editId="48DF812E">
            <wp:extent cx="2231136" cy="23628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5645" cy="2367584"/>
                    </a:xfrm>
                    <a:prstGeom prst="rect">
                      <a:avLst/>
                    </a:prstGeom>
                    <a:noFill/>
                  </pic:spPr>
                </pic:pic>
              </a:graphicData>
            </a:graphic>
          </wp:inline>
        </w:drawing>
      </w:r>
    </w:p>
    <w:p w:rsidR="00CF7F29" w:rsidRPr="00CF7F29" w:rsidRDefault="00CF7F29" w:rsidP="0024686B">
      <w:pPr>
        <w:spacing w:after="0" w:line="240" w:lineRule="auto"/>
        <w:contextualSpacing/>
        <w:jc w:val="both"/>
        <w:rPr>
          <w:rFonts w:ascii="Times New Roman" w:hAnsi="Times New Roman" w:cs="Times New Roman"/>
          <w:i/>
          <w:sz w:val="24"/>
          <w:szCs w:val="24"/>
        </w:rPr>
      </w:pPr>
    </w:p>
    <w:p w:rsidR="00CF7F29" w:rsidRPr="00CF7F29" w:rsidRDefault="00796F26" w:rsidP="00E46824">
      <w:pPr>
        <w:spacing w:after="0" w:line="240" w:lineRule="auto"/>
        <w:ind w:firstLine="709"/>
        <w:contextualSpacing/>
        <w:jc w:val="center"/>
        <w:outlineLvl w:val="0"/>
        <w:rPr>
          <w:rFonts w:ascii="Times New Roman" w:hAnsi="Times New Roman" w:cs="Times New Roman"/>
          <w:b/>
          <w:i/>
          <w:sz w:val="24"/>
          <w:szCs w:val="24"/>
        </w:rPr>
      </w:pPr>
      <w:r>
        <w:rPr>
          <w:rFonts w:ascii="Times New Roman" w:hAnsi="Times New Roman" w:cs="Times New Roman"/>
          <w:b/>
          <w:i/>
          <w:sz w:val="24"/>
          <w:szCs w:val="24"/>
        </w:rPr>
        <w:t>ІІІ. Тези. План.</w:t>
      </w:r>
    </w:p>
    <w:p w:rsidR="00CF7F29" w:rsidRPr="008D32E9" w:rsidRDefault="00982664" w:rsidP="002B494D">
      <w:pPr>
        <w:pStyle w:val="a7"/>
        <w:numPr>
          <w:ilvl w:val="0"/>
          <w:numId w:val="20"/>
        </w:numPr>
        <w:tabs>
          <w:tab w:val="left" w:pos="993"/>
          <w:tab w:val="left" w:pos="1134"/>
        </w:tabs>
        <w:spacing w:after="0" w:line="240" w:lineRule="auto"/>
        <w:ind w:left="0" w:firstLine="709"/>
        <w:jc w:val="both"/>
        <w:rPr>
          <w:rFonts w:ascii="Times New Roman" w:hAnsi="Times New Roman"/>
          <w:sz w:val="24"/>
          <w:szCs w:val="24"/>
          <w:lang w:val="uk-UA"/>
        </w:rPr>
      </w:pPr>
      <w:r>
        <w:rPr>
          <w:rFonts w:ascii="Times New Roman" w:hAnsi="Times New Roman"/>
          <w:sz w:val="24"/>
          <w:szCs w:val="24"/>
          <w:lang w:val="uk-UA"/>
        </w:rPr>
        <w:t>«</w:t>
      </w:r>
      <w:r w:rsidR="00CF7F29" w:rsidRPr="00CF7F29">
        <w:rPr>
          <w:rFonts w:ascii="Times New Roman" w:hAnsi="Times New Roman"/>
          <w:sz w:val="24"/>
          <w:szCs w:val="24"/>
          <w:lang w:val="uk-UA"/>
        </w:rPr>
        <w:t>Доба героїчних походів</w:t>
      </w:r>
      <w:r>
        <w:rPr>
          <w:rFonts w:ascii="Times New Roman" w:hAnsi="Times New Roman"/>
          <w:sz w:val="24"/>
          <w:szCs w:val="24"/>
          <w:lang w:val="uk-UA"/>
        </w:rPr>
        <w:t>»</w:t>
      </w:r>
      <w:r w:rsidR="00CF7F29" w:rsidRPr="00CF7F29">
        <w:rPr>
          <w:rFonts w:ascii="Times New Roman" w:hAnsi="Times New Roman"/>
          <w:sz w:val="24"/>
          <w:szCs w:val="24"/>
          <w:lang w:val="uk-UA"/>
        </w:rPr>
        <w:t xml:space="preserve"> – таку назву має наукова конференція, на якій Вам запропонували виступити. Складіть тези свого виступу.  </w:t>
      </w:r>
    </w:p>
    <w:p w:rsidR="00CF7F29" w:rsidRPr="008D32E9" w:rsidRDefault="00CF7F29" w:rsidP="002B494D">
      <w:pPr>
        <w:pStyle w:val="a7"/>
        <w:numPr>
          <w:ilvl w:val="0"/>
          <w:numId w:val="20"/>
        </w:numPr>
        <w:tabs>
          <w:tab w:val="left" w:pos="993"/>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Ви як історик-дослідник є учасником наукової конференції «Модернізація соціально-економічного  життя Наддніпрянської України у першій половині ХІХ століття». Складіть тези свого виступу.</w:t>
      </w:r>
    </w:p>
    <w:p w:rsidR="00CF7F29" w:rsidRPr="008D32E9" w:rsidRDefault="00CF7F29" w:rsidP="002B494D">
      <w:pPr>
        <w:pStyle w:val="a7"/>
        <w:numPr>
          <w:ilvl w:val="0"/>
          <w:numId w:val="20"/>
        </w:numPr>
        <w:tabs>
          <w:tab w:val="left" w:pos="993"/>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Сформулюйте і запишіть у вигляді тез основні підсумки розвитку Англії у «Вікторіанську епоху».</w:t>
      </w:r>
    </w:p>
    <w:p w:rsidR="00CF7F29" w:rsidRPr="008D32E9" w:rsidRDefault="00CF7F29" w:rsidP="002B494D">
      <w:pPr>
        <w:pStyle w:val="a7"/>
        <w:numPr>
          <w:ilvl w:val="0"/>
          <w:numId w:val="20"/>
        </w:numPr>
        <w:tabs>
          <w:tab w:val="left" w:pos="993"/>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Уявіть себе міжнародним оглядачем політичного часопису. Напишіть тези аналітичної статті “Зав</w:t>
      </w:r>
      <w:r w:rsidR="0025067A">
        <w:rPr>
          <w:rFonts w:ascii="Times New Roman" w:hAnsi="Times New Roman"/>
          <w:sz w:val="24"/>
          <w:szCs w:val="24"/>
          <w:lang w:val="uk-UA"/>
        </w:rPr>
        <w:t>ершив роботу Віденський конгрес</w:t>
      </w:r>
      <w:r w:rsidRPr="00CF7F29">
        <w:rPr>
          <w:rFonts w:ascii="Times New Roman" w:hAnsi="Times New Roman"/>
          <w:sz w:val="24"/>
          <w:szCs w:val="24"/>
          <w:lang w:val="uk-UA"/>
        </w:rPr>
        <w:t>”. Складіть тези свого виступу.</w:t>
      </w:r>
    </w:p>
    <w:p w:rsidR="00CF7F29" w:rsidRPr="008D32E9" w:rsidRDefault="00CF7F29" w:rsidP="002B494D">
      <w:pPr>
        <w:pStyle w:val="a7"/>
        <w:numPr>
          <w:ilvl w:val="0"/>
          <w:numId w:val="20"/>
        </w:numPr>
        <w:tabs>
          <w:tab w:val="left" w:pos="993"/>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lastRenderedPageBreak/>
        <w:t>Сформулюйте і запишіть у вигляді тез основні положення програми діяльності Центральної Ради, яка була проголошена у ІІІ Універсалі. Дайте  власну оцінку діяльності Центральної Ради щодо її виконання.</w:t>
      </w:r>
    </w:p>
    <w:p w:rsidR="00CF7F29" w:rsidRPr="00D238C6" w:rsidRDefault="00CF7F29" w:rsidP="002B494D">
      <w:pPr>
        <w:pStyle w:val="a7"/>
        <w:numPr>
          <w:ilvl w:val="0"/>
          <w:numId w:val="20"/>
        </w:numPr>
        <w:tabs>
          <w:tab w:val="left" w:pos="993"/>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 xml:space="preserve">Уявіть себе міжнародним оглядачем політичного часопису. Напишіть тези аналітичної статті </w:t>
      </w:r>
      <w:r w:rsidR="00D238C6">
        <w:rPr>
          <w:rFonts w:ascii="Times New Roman" w:hAnsi="Times New Roman"/>
          <w:sz w:val="24"/>
          <w:szCs w:val="24"/>
          <w:lang w:val="uk-UA"/>
        </w:rPr>
        <w:t>«</w:t>
      </w:r>
      <w:r w:rsidRPr="00D238C6">
        <w:rPr>
          <w:rFonts w:ascii="Times New Roman" w:hAnsi="Times New Roman"/>
          <w:sz w:val="24"/>
          <w:szCs w:val="24"/>
          <w:lang w:val="uk-UA"/>
        </w:rPr>
        <w:t>Завершила р</w:t>
      </w:r>
      <w:r w:rsidR="00D238C6">
        <w:rPr>
          <w:rFonts w:ascii="Times New Roman" w:hAnsi="Times New Roman"/>
          <w:sz w:val="24"/>
          <w:szCs w:val="24"/>
          <w:lang w:val="uk-UA"/>
        </w:rPr>
        <w:t>оботу Вашингтонська конференція»</w:t>
      </w:r>
      <w:r w:rsidRPr="00D238C6">
        <w:rPr>
          <w:rFonts w:ascii="Times New Roman" w:hAnsi="Times New Roman"/>
          <w:sz w:val="24"/>
          <w:szCs w:val="24"/>
          <w:lang w:val="uk-UA"/>
        </w:rPr>
        <w:t xml:space="preserve">. </w:t>
      </w:r>
    </w:p>
    <w:p w:rsidR="00CF7F29" w:rsidRPr="0025067A" w:rsidRDefault="0025067A" w:rsidP="002B494D">
      <w:pPr>
        <w:pStyle w:val="a7"/>
        <w:numPr>
          <w:ilvl w:val="0"/>
          <w:numId w:val="20"/>
        </w:numPr>
        <w:tabs>
          <w:tab w:val="left" w:pos="993"/>
          <w:tab w:val="left" w:pos="1134"/>
        </w:tabs>
        <w:spacing w:after="0" w:line="240" w:lineRule="auto"/>
        <w:ind w:left="0" w:firstLine="709"/>
        <w:jc w:val="both"/>
        <w:rPr>
          <w:rFonts w:ascii="Times New Roman" w:hAnsi="Times New Roman"/>
          <w:spacing w:val="6"/>
          <w:sz w:val="24"/>
          <w:szCs w:val="24"/>
          <w:lang w:val="uk-UA"/>
        </w:rPr>
      </w:pPr>
      <w:r w:rsidRPr="00D238C6">
        <w:rPr>
          <w:rFonts w:ascii="Times New Roman" w:hAnsi="Times New Roman"/>
          <w:spacing w:val="6"/>
          <w:sz w:val="24"/>
          <w:szCs w:val="24"/>
          <w:lang w:val="uk-UA"/>
        </w:rPr>
        <w:t>Ви</w:t>
      </w:r>
      <w:r w:rsidR="00CF7F29" w:rsidRPr="00D238C6">
        <w:rPr>
          <w:rFonts w:ascii="Times New Roman" w:hAnsi="Times New Roman"/>
          <w:spacing w:val="6"/>
          <w:sz w:val="24"/>
          <w:szCs w:val="24"/>
          <w:lang w:val="uk-UA"/>
        </w:rPr>
        <w:t xml:space="preserve"> як історик-дослі</w:t>
      </w:r>
      <w:r w:rsidRPr="00D238C6">
        <w:rPr>
          <w:rFonts w:ascii="Times New Roman" w:hAnsi="Times New Roman"/>
          <w:spacing w:val="6"/>
          <w:sz w:val="24"/>
          <w:szCs w:val="24"/>
          <w:lang w:val="uk-UA"/>
        </w:rPr>
        <w:t>дник</w:t>
      </w:r>
      <w:r w:rsidR="00CF7F29" w:rsidRPr="00D238C6">
        <w:rPr>
          <w:rFonts w:ascii="Times New Roman" w:hAnsi="Times New Roman"/>
          <w:spacing w:val="6"/>
          <w:sz w:val="24"/>
          <w:szCs w:val="24"/>
          <w:lang w:val="uk-UA"/>
        </w:rPr>
        <w:t xml:space="preserve"> є учасником наукової конференції «Гетьманат </w:t>
      </w:r>
      <w:r w:rsidR="00D238C6">
        <w:rPr>
          <w:rFonts w:ascii="Times New Roman" w:hAnsi="Times New Roman"/>
          <w:spacing w:val="6"/>
          <w:sz w:val="24"/>
          <w:szCs w:val="24"/>
          <w:lang w:val="uk-UA"/>
        </w:rPr>
        <w:br/>
      </w:r>
      <w:r w:rsidR="00CF7F29" w:rsidRPr="00D238C6">
        <w:rPr>
          <w:rFonts w:ascii="Times New Roman" w:hAnsi="Times New Roman"/>
          <w:spacing w:val="6"/>
          <w:sz w:val="24"/>
          <w:szCs w:val="24"/>
          <w:lang w:val="uk-UA"/>
        </w:rPr>
        <w:t>П.</w:t>
      </w:r>
      <w:r w:rsidR="0019719F" w:rsidRPr="00D238C6">
        <w:rPr>
          <w:rFonts w:ascii="Times New Roman" w:hAnsi="Times New Roman"/>
          <w:spacing w:val="6"/>
          <w:sz w:val="24"/>
          <w:szCs w:val="24"/>
          <w:lang w:val="uk-UA"/>
        </w:rPr>
        <w:t xml:space="preserve"> </w:t>
      </w:r>
      <w:r w:rsidR="00CF7F29" w:rsidRPr="00D238C6">
        <w:rPr>
          <w:rFonts w:ascii="Times New Roman" w:hAnsi="Times New Roman"/>
          <w:spacing w:val="6"/>
          <w:sz w:val="24"/>
          <w:szCs w:val="24"/>
          <w:lang w:val="uk-UA"/>
        </w:rPr>
        <w:t>Скоропадського: сильні і слабкі сторони». Складіть тези свого виступу.</w:t>
      </w:r>
    </w:p>
    <w:p w:rsidR="00CF7F29" w:rsidRPr="008D32E9" w:rsidRDefault="00CF7F29" w:rsidP="002B494D">
      <w:pPr>
        <w:pStyle w:val="a7"/>
        <w:numPr>
          <w:ilvl w:val="0"/>
          <w:numId w:val="20"/>
        </w:numPr>
        <w:tabs>
          <w:tab w:val="left" w:pos="993"/>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Ви як історик-дослідник є учасником наукової конференції «Соціально-економічні реформи М.Хрущова: здобутки і втрати». Складіть тези свого виступу.</w:t>
      </w:r>
    </w:p>
    <w:p w:rsidR="00CF7F29" w:rsidRPr="008D32E9" w:rsidRDefault="00CF7F29" w:rsidP="002B494D">
      <w:pPr>
        <w:pStyle w:val="a7"/>
        <w:numPr>
          <w:ilvl w:val="0"/>
          <w:numId w:val="20"/>
        </w:numPr>
        <w:tabs>
          <w:tab w:val="left" w:pos="993"/>
          <w:tab w:val="left" w:pos="1134"/>
        </w:tabs>
        <w:spacing w:after="0" w:line="240" w:lineRule="auto"/>
        <w:ind w:left="0" w:firstLine="709"/>
        <w:jc w:val="both"/>
        <w:rPr>
          <w:rFonts w:ascii="Times New Roman" w:eastAsiaTheme="minorHAnsi" w:hAnsi="Times New Roman"/>
          <w:b/>
          <w:i/>
          <w:sz w:val="24"/>
          <w:szCs w:val="24"/>
          <w:lang w:val="uk-UA"/>
        </w:rPr>
      </w:pPr>
      <w:r w:rsidRPr="00CF7F29">
        <w:rPr>
          <w:rFonts w:ascii="Times New Roman" w:hAnsi="Times New Roman"/>
          <w:sz w:val="24"/>
          <w:szCs w:val="24"/>
          <w:lang w:val="uk-UA"/>
        </w:rPr>
        <w:t>Вам замовили статтю до</w:t>
      </w:r>
      <w:r w:rsidR="0025067A">
        <w:rPr>
          <w:rFonts w:ascii="Times New Roman" w:hAnsi="Times New Roman"/>
          <w:sz w:val="24"/>
          <w:szCs w:val="24"/>
          <w:lang w:val="uk-UA"/>
        </w:rPr>
        <w:t xml:space="preserve"> книги</w:t>
      </w:r>
      <w:r w:rsidRPr="00CF7F29">
        <w:rPr>
          <w:rFonts w:ascii="Times New Roman" w:hAnsi="Times New Roman"/>
          <w:sz w:val="24"/>
          <w:szCs w:val="24"/>
          <w:lang w:val="uk-UA"/>
        </w:rPr>
        <w:t xml:space="preserve"> “Історії Другої світової війни в особах”. Про кого б Ви написали? Чому? Напишіть тези до цієї статті.</w:t>
      </w:r>
    </w:p>
    <w:p w:rsidR="00CF7F29" w:rsidRPr="008D32E9" w:rsidRDefault="00CF7F29" w:rsidP="002B494D">
      <w:pPr>
        <w:pStyle w:val="a7"/>
        <w:numPr>
          <w:ilvl w:val="0"/>
          <w:numId w:val="20"/>
        </w:numPr>
        <w:tabs>
          <w:tab w:val="left" w:pos="993"/>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Складіть план до теми: "Українське козацтво наприкінці Х</w:t>
      </w:r>
      <w:r w:rsidRPr="00CF7F29">
        <w:rPr>
          <w:rFonts w:ascii="Times New Roman" w:hAnsi="Times New Roman"/>
          <w:sz w:val="24"/>
          <w:szCs w:val="24"/>
          <w:lang w:val="en-US"/>
        </w:rPr>
        <w:t>V</w:t>
      </w:r>
      <w:r w:rsidRPr="00CF7F29">
        <w:rPr>
          <w:rFonts w:ascii="Times New Roman" w:hAnsi="Times New Roman"/>
          <w:sz w:val="24"/>
          <w:szCs w:val="24"/>
          <w:lang w:val="uk-UA"/>
        </w:rPr>
        <w:t xml:space="preserve"> – Х</w:t>
      </w:r>
      <w:r w:rsidRPr="00CF7F29">
        <w:rPr>
          <w:rFonts w:ascii="Times New Roman" w:hAnsi="Times New Roman"/>
          <w:sz w:val="24"/>
          <w:szCs w:val="24"/>
          <w:lang w:val="en-US"/>
        </w:rPr>
        <w:t>V</w:t>
      </w:r>
      <w:r w:rsidRPr="00CF7F29">
        <w:rPr>
          <w:rFonts w:ascii="Times New Roman" w:hAnsi="Times New Roman"/>
          <w:sz w:val="24"/>
          <w:szCs w:val="24"/>
          <w:lang w:val="uk-UA"/>
        </w:rPr>
        <w:t>І ст".</w:t>
      </w:r>
    </w:p>
    <w:p w:rsidR="00CF7F29" w:rsidRPr="008D32E9" w:rsidRDefault="00CF7F29" w:rsidP="002B494D">
      <w:pPr>
        <w:pStyle w:val="a7"/>
        <w:numPr>
          <w:ilvl w:val="0"/>
          <w:numId w:val="20"/>
        </w:numPr>
        <w:tabs>
          <w:tab w:val="left" w:pos="993"/>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Складіть план до теми: "Збереження кріпосницьких та зародження ринкових відносин в Україні в першій половині ХІХ ст".</w:t>
      </w:r>
    </w:p>
    <w:p w:rsidR="00CF7F29" w:rsidRPr="00D940CC" w:rsidRDefault="00CF7F29" w:rsidP="002B494D">
      <w:pPr>
        <w:pStyle w:val="a7"/>
        <w:numPr>
          <w:ilvl w:val="0"/>
          <w:numId w:val="20"/>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 xml:space="preserve">Складіть розгорнутий план </w:t>
      </w:r>
      <w:r w:rsidR="0025067A">
        <w:rPr>
          <w:rFonts w:ascii="Times New Roman" w:hAnsi="Times New Roman"/>
          <w:sz w:val="24"/>
          <w:szCs w:val="24"/>
          <w:lang w:val="uk-UA"/>
        </w:rPr>
        <w:t>до</w:t>
      </w:r>
      <w:r w:rsidRPr="00CF7F29">
        <w:rPr>
          <w:rFonts w:ascii="Times New Roman" w:hAnsi="Times New Roman"/>
          <w:sz w:val="24"/>
          <w:szCs w:val="24"/>
          <w:lang w:val="uk-UA"/>
        </w:rPr>
        <w:t xml:space="preserve"> теми «Весна народів». Революціі 1848-1849 рр</w:t>
      </w:r>
      <w:r w:rsidR="0025067A">
        <w:rPr>
          <w:rFonts w:ascii="Times New Roman" w:hAnsi="Times New Roman"/>
          <w:sz w:val="24"/>
          <w:szCs w:val="24"/>
          <w:lang w:val="uk-UA"/>
        </w:rPr>
        <w:t>.</w:t>
      </w:r>
      <w:r w:rsidRPr="00CF7F29">
        <w:rPr>
          <w:rFonts w:ascii="Times New Roman" w:hAnsi="Times New Roman"/>
          <w:sz w:val="24"/>
          <w:szCs w:val="24"/>
          <w:lang w:val="uk-UA"/>
        </w:rPr>
        <w:t xml:space="preserve"> у Європі».</w:t>
      </w:r>
    </w:p>
    <w:p w:rsidR="00CF7F29" w:rsidRPr="008D32E9" w:rsidRDefault="00CF7F29" w:rsidP="002B494D">
      <w:pPr>
        <w:pStyle w:val="a7"/>
        <w:numPr>
          <w:ilvl w:val="0"/>
          <w:numId w:val="20"/>
        </w:numPr>
        <w:tabs>
          <w:tab w:val="left" w:pos="1134"/>
        </w:tabs>
        <w:spacing w:after="0" w:line="240" w:lineRule="auto"/>
        <w:ind w:left="0" w:firstLine="709"/>
        <w:jc w:val="both"/>
        <w:rPr>
          <w:rFonts w:ascii="Times New Roman" w:hAnsi="Times New Roman"/>
          <w:sz w:val="24"/>
          <w:szCs w:val="24"/>
          <w:lang w:val="uk-UA"/>
        </w:rPr>
      </w:pPr>
      <w:r w:rsidRPr="00CF7F29">
        <w:rPr>
          <w:rFonts w:ascii="Times New Roman" w:hAnsi="Times New Roman"/>
          <w:sz w:val="24"/>
          <w:szCs w:val="24"/>
          <w:lang w:val="uk-UA"/>
        </w:rPr>
        <w:t xml:space="preserve">Складіть розгорнутий план </w:t>
      </w:r>
      <w:r w:rsidR="0025067A">
        <w:rPr>
          <w:rFonts w:ascii="Times New Roman" w:hAnsi="Times New Roman"/>
          <w:sz w:val="24"/>
          <w:szCs w:val="24"/>
          <w:lang w:val="uk-UA"/>
        </w:rPr>
        <w:t>до</w:t>
      </w:r>
      <w:r w:rsidRPr="00CF7F29">
        <w:rPr>
          <w:rFonts w:ascii="Times New Roman" w:hAnsi="Times New Roman"/>
          <w:sz w:val="24"/>
          <w:szCs w:val="24"/>
          <w:lang w:val="uk-UA"/>
        </w:rPr>
        <w:t xml:space="preserve"> теми «Формування модерної української нації у ХІХ – на</w:t>
      </w:r>
      <w:r w:rsidRPr="00CF7F29">
        <w:rPr>
          <w:rFonts w:ascii="Times New Roman" w:hAnsi="Times New Roman"/>
          <w:sz w:val="24"/>
          <w:szCs w:val="24"/>
        </w:rPr>
        <w:t xml:space="preserve"> </w:t>
      </w:r>
      <w:r w:rsidRPr="00CF7F29">
        <w:rPr>
          <w:rFonts w:ascii="Times New Roman" w:hAnsi="Times New Roman"/>
          <w:sz w:val="24"/>
          <w:szCs w:val="24"/>
          <w:lang w:val="uk-UA"/>
        </w:rPr>
        <w:t>початку ХХ століття».</w:t>
      </w:r>
    </w:p>
    <w:p w:rsidR="00CF7F29" w:rsidRPr="0025067A" w:rsidRDefault="00CF7F29" w:rsidP="002B494D">
      <w:pPr>
        <w:pStyle w:val="a7"/>
        <w:numPr>
          <w:ilvl w:val="0"/>
          <w:numId w:val="20"/>
        </w:numPr>
        <w:tabs>
          <w:tab w:val="left" w:pos="1134"/>
        </w:tabs>
        <w:spacing w:after="0" w:line="240" w:lineRule="auto"/>
        <w:ind w:left="0" w:firstLine="709"/>
        <w:jc w:val="both"/>
        <w:rPr>
          <w:rFonts w:ascii="Times New Roman" w:hAnsi="Times New Roman"/>
          <w:spacing w:val="-6"/>
          <w:sz w:val="24"/>
          <w:szCs w:val="24"/>
          <w:lang w:val="uk-UA"/>
        </w:rPr>
      </w:pPr>
      <w:r w:rsidRPr="0025067A">
        <w:rPr>
          <w:rFonts w:ascii="Times New Roman" w:hAnsi="Times New Roman"/>
          <w:spacing w:val="-6"/>
          <w:sz w:val="24"/>
          <w:szCs w:val="24"/>
          <w:lang w:val="uk-UA"/>
        </w:rPr>
        <w:t>Складіть план до теми: "Проведення мобілізаційних заходів в СРСР у 1941-1943 рр."</w:t>
      </w:r>
    </w:p>
    <w:p w:rsidR="00E46824" w:rsidRPr="00E46824" w:rsidRDefault="00D95B53" w:rsidP="00E46824">
      <w:pPr>
        <w:pStyle w:val="a7"/>
        <w:numPr>
          <w:ilvl w:val="0"/>
          <w:numId w:val="20"/>
        </w:numPr>
        <w:spacing w:after="0" w:line="240" w:lineRule="auto"/>
        <w:ind w:left="0" w:firstLine="709"/>
        <w:rPr>
          <w:rFonts w:ascii="Times New Roman" w:hAnsi="Times New Roman"/>
          <w:sz w:val="24"/>
          <w:szCs w:val="24"/>
        </w:rPr>
      </w:pPr>
      <w:r w:rsidRPr="00D95B53">
        <w:rPr>
          <w:rFonts w:ascii="Times New Roman" w:hAnsi="Times New Roman"/>
          <w:sz w:val="24"/>
          <w:szCs w:val="24"/>
        </w:rPr>
        <w:t>Складіть тези виступу «Особливості</w:t>
      </w:r>
      <w:r w:rsidRPr="00D95B53">
        <w:rPr>
          <w:rFonts w:ascii="Times New Roman" w:hAnsi="Times New Roman"/>
          <w:b/>
          <w:bCs/>
          <w:sz w:val="24"/>
          <w:szCs w:val="24"/>
        </w:rPr>
        <w:t xml:space="preserve"> </w:t>
      </w:r>
      <w:r w:rsidRPr="00D95B53">
        <w:rPr>
          <w:rFonts w:ascii="Times New Roman" w:hAnsi="Times New Roman"/>
          <w:bCs/>
          <w:sz w:val="24"/>
          <w:szCs w:val="24"/>
        </w:rPr>
        <w:t>національно-культурного відродження України в ХVI - ХVIІ століття</w:t>
      </w:r>
      <w:r w:rsidRPr="00D95B53">
        <w:rPr>
          <w:rFonts w:ascii="Times New Roman" w:hAnsi="Times New Roman"/>
          <w:b/>
          <w:bCs/>
          <w:sz w:val="24"/>
          <w:szCs w:val="24"/>
        </w:rPr>
        <w:t>»</w:t>
      </w:r>
      <w:r w:rsidR="00E46824">
        <w:rPr>
          <w:rFonts w:ascii="Times New Roman" w:hAnsi="Times New Roman"/>
          <w:sz w:val="24"/>
          <w:szCs w:val="24"/>
        </w:rPr>
        <w:t xml:space="preserve">.                  </w:t>
      </w:r>
    </w:p>
    <w:p w:rsidR="00D95B53" w:rsidRPr="00E46824" w:rsidRDefault="00D95B53" w:rsidP="00E46824">
      <w:pPr>
        <w:pStyle w:val="a7"/>
        <w:numPr>
          <w:ilvl w:val="0"/>
          <w:numId w:val="20"/>
        </w:numPr>
        <w:spacing w:after="0" w:line="240" w:lineRule="auto"/>
        <w:ind w:left="0" w:firstLine="709"/>
        <w:rPr>
          <w:rFonts w:ascii="Times New Roman" w:hAnsi="Times New Roman"/>
          <w:sz w:val="24"/>
          <w:szCs w:val="24"/>
          <w:lang w:val="uk-UA"/>
        </w:rPr>
      </w:pPr>
      <w:r w:rsidRPr="00E46824">
        <w:rPr>
          <w:rFonts w:ascii="Times New Roman" w:eastAsia="Times New Roman" w:hAnsi="Times New Roman"/>
          <w:sz w:val="24"/>
          <w:szCs w:val="24"/>
          <w:lang w:val="uk-UA" w:eastAsia="ru-RU"/>
        </w:rPr>
        <w:t>Складіть тези виступу «Суспільно-політичне життя Наддніпрянської України в другій половині Х</w:t>
      </w:r>
      <w:r w:rsidRPr="00E46824">
        <w:rPr>
          <w:rFonts w:ascii="Times New Roman" w:eastAsia="Times New Roman" w:hAnsi="Times New Roman"/>
          <w:sz w:val="24"/>
          <w:szCs w:val="24"/>
          <w:lang w:val="en-US" w:eastAsia="ru-RU"/>
        </w:rPr>
        <w:t>l</w:t>
      </w:r>
      <w:r w:rsidRPr="00E46824">
        <w:rPr>
          <w:rFonts w:ascii="Times New Roman" w:eastAsia="Times New Roman" w:hAnsi="Times New Roman"/>
          <w:sz w:val="24"/>
          <w:szCs w:val="24"/>
          <w:lang w:val="uk-UA" w:eastAsia="ru-RU"/>
        </w:rPr>
        <w:t>Х століття».</w:t>
      </w:r>
    </w:p>
    <w:p w:rsidR="00D95B53" w:rsidRPr="00E46824" w:rsidRDefault="00D95B53" w:rsidP="00E46824">
      <w:pPr>
        <w:pStyle w:val="a7"/>
        <w:numPr>
          <w:ilvl w:val="0"/>
          <w:numId w:val="71"/>
        </w:numPr>
        <w:spacing w:after="0" w:line="240" w:lineRule="auto"/>
        <w:ind w:left="0" w:firstLine="709"/>
        <w:jc w:val="both"/>
        <w:rPr>
          <w:rFonts w:ascii="Times New Roman" w:eastAsia="Times New Roman" w:hAnsi="Times New Roman"/>
          <w:sz w:val="24"/>
          <w:szCs w:val="24"/>
          <w:lang w:val="uk-UA" w:eastAsia="ru-RU"/>
        </w:rPr>
      </w:pPr>
      <w:r w:rsidRPr="00E46824">
        <w:rPr>
          <w:rFonts w:ascii="Times New Roman" w:hAnsi="Times New Roman"/>
          <w:sz w:val="24"/>
          <w:szCs w:val="24"/>
        </w:rPr>
        <w:t>Складіть тези виступу «Державотворча діяльність Центральної Ради. Досягнення і прорахунки».</w:t>
      </w:r>
      <w:r w:rsidRPr="00E46824">
        <w:rPr>
          <w:rFonts w:ascii="Times New Roman" w:hAnsi="Times New Roman"/>
          <w:b/>
          <w:sz w:val="24"/>
          <w:szCs w:val="24"/>
        </w:rPr>
        <w:t xml:space="preserve">   </w:t>
      </w:r>
    </w:p>
    <w:p w:rsidR="00CF7F29" w:rsidRPr="00D95B53" w:rsidRDefault="00D95B53" w:rsidP="00E46824">
      <w:pPr>
        <w:pStyle w:val="a7"/>
        <w:numPr>
          <w:ilvl w:val="0"/>
          <w:numId w:val="71"/>
        </w:numPr>
        <w:spacing w:after="0" w:line="240" w:lineRule="auto"/>
        <w:ind w:left="0" w:firstLine="709"/>
        <w:jc w:val="both"/>
        <w:rPr>
          <w:rFonts w:ascii="Times New Roman" w:hAnsi="Times New Roman"/>
          <w:b/>
          <w:i/>
          <w:sz w:val="24"/>
          <w:szCs w:val="24"/>
        </w:rPr>
      </w:pPr>
      <w:r w:rsidRPr="00D95B53">
        <w:rPr>
          <w:rFonts w:ascii="Times New Roman" w:eastAsia="Times New Roman" w:hAnsi="Times New Roman"/>
          <w:sz w:val="24"/>
          <w:szCs w:val="24"/>
          <w:lang w:eastAsia="ru-RU"/>
        </w:rPr>
        <w:t xml:space="preserve">Складіть тези виступу </w:t>
      </w:r>
      <w:r w:rsidRPr="00D95B53">
        <w:rPr>
          <w:rFonts w:ascii="Times New Roman" w:hAnsi="Times New Roman"/>
          <w:sz w:val="24"/>
          <w:szCs w:val="24"/>
        </w:rPr>
        <w:t>«Поети-шістдесятники у національному відродженні України».</w:t>
      </w:r>
      <w:r w:rsidRPr="00D95B53">
        <w:rPr>
          <w:rFonts w:ascii="Times New Roman" w:eastAsia="Times New Roman" w:hAnsi="Times New Roman"/>
          <w:b/>
          <w:sz w:val="24"/>
          <w:szCs w:val="24"/>
          <w:lang w:eastAsia="ru-RU"/>
        </w:rPr>
        <w:t xml:space="preserve">   </w:t>
      </w:r>
    </w:p>
    <w:p w:rsidR="00E46824" w:rsidRPr="00250D11" w:rsidRDefault="000917CA" w:rsidP="00250D11">
      <w:pPr>
        <w:spacing w:after="0" w:line="240" w:lineRule="auto"/>
        <w:ind w:firstLine="709"/>
        <w:contextualSpacing/>
        <w:jc w:val="center"/>
        <w:outlineLvl w:val="0"/>
        <w:rPr>
          <w:rFonts w:ascii="Times New Roman" w:hAnsi="Times New Roman" w:cs="Times New Roman"/>
          <w:b/>
          <w:sz w:val="24"/>
          <w:szCs w:val="24"/>
        </w:rPr>
      </w:pPr>
      <w:r>
        <w:rPr>
          <w:rFonts w:ascii="Times New Roman" w:hAnsi="Times New Roman" w:cs="Times New Roman"/>
          <w:b/>
          <w:i/>
          <w:sz w:val="24"/>
          <w:szCs w:val="24"/>
        </w:rPr>
        <w:t>П</w:t>
      </w:r>
      <w:r w:rsidR="00CF7F29" w:rsidRPr="00CF7F29">
        <w:rPr>
          <w:rFonts w:ascii="Times New Roman" w:hAnsi="Times New Roman" w:cs="Times New Roman"/>
          <w:b/>
          <w:i/>
          <w:sz w:val="24"/>
          <w:szCs w:val="24"/>
        </w:rPr>
        <w:t xml:space="preserve">риклади завдань </w:t>
      </w:r>
      <w:r w:rsidR="00250D11" w:rsidRPr="00CF7F29">
        <w:rPr>
          <w:rFonts w:ascii="Times New Roman" w:hAnsi="Times New Roman" w:cs="Times New Roman"/>
          <w:b/>
          <w:i/>
          <w:sz w:val="24"/>
          <w:szCs w:val="24"/>
        </w:rPr>
        <w:t>пр</w:t>
      </w:r>
      <w:r w:rsidR="00E46824" w:rsidRPr="00CF7F29">
        <w:rPr>
          <w:rFonts w:ascii="Times New Roman" w:hAnsi="Times New Roman" w:cs="Times New Roman"/>
          <w:b/>
          <w:i/>
          <w:sz w:val="24"/>
          <w:szCs w:val="24"/>
        </w:rPr>
        <w:t>актичного туру.</w:t>
      </w:r>
    </w:p>
    <w:p w:rsidR="00E46824" w:rsidRPr="00CF7F29" w:rsidRDefault="00E46824" w:rsidP="00E46824">
      <w:pPr>
        <w:spacing w:after="0" w:line="240" w:lineRule="auto"/>
        <w:ind w:firstLine="709"/>
        <w:jc w:val="both"/>
        <w:rPr>
          <w:rFonts w:ascii="Times New Roman" w:hAnsi="Times New Roman" w:cs="Times New Roman"/>
          <w:b/>
          <w:sz w:val="24"/>
          <w:szCs w:val="24"/>
        </w:rPr>
      </w:pPr>
      <w:r w:rsidRPr="00CF7F29">
        <w:rPr>
          <w:rFonts w:ascii="Times New Roman" w:hAnsi="Times New Roman" w:cs="Times New Roman"/>
          <w:b/>
          <w:sz w:val="24"/>
          <w:szCs w:val="24"/>
        </w:rPr>
        <w:t>8 клас</w:t>
      </w:r>
    </w:p>
    <w:p w:rsidR="008D32E9" w:rsidRDefault="008D32E9" w:rsidP="00CF7F29">
      <w:pPr>
        <w:spacing w:after="0" w:line="240" w:lineRule="auto"/>
        <w:ind w:firstLine="709"/>
        <w:jc w:val="both"/>
        <w:rPr>
          <w:rFonts w:ascii="Times New Roman" w:hAnsi="Times New Roman" w:cs="Times New Roman"/>
          <w:b/>
          <w:sz w:val="24"/>
          <w:szCs w:val="24"/>
        </w:rPr>
      </w:pPr>
    </w:p>
    <w:p w:rsidR="00CF7F29" w:rsidRPr="00CF7F29" w:rsidRDefault="00CF7F29" w:rsidP="00250D11">
      <w:pPr>
        <w:spacing w:after="0" w:line="240" w:lineRule="auto"/>
        <w:jc w:val="center"/>
        <w:outlineLvl w:val="0"/>
        <w:rPr>
          <w:rFonts w:ascii="Times New Roman" w:hAnsi="Times New Roman" w:cs="Times New Roman"/>
          <w:b/>
          <w:sz w:val="24"/>
          <w:szCs w:val="24"/>
        </w:rPr>
      </w:pPr>
      <w:r w:rsidRPr="00CF7F29">
        <w:rPr>
          <w:rFonts w:ascii="Times New Roman" w:hAnsi="Times New Roman" w:cs="Times New Roman"/>
          <w:b/>
          <w:sz w:val="24"/>
          <w:szCs w:val="24"/>
        </w:rPr>
        <w:t>І. Дати відповіді на тестові завдання</w:t>
      </w:r>
    </w:p>
    <w:p w:rsidR="00CF7F29" w:rsidRPr="00CF7F29" w:rsidRDefault="0025067A" w:rsidP="00555D51">
      <w:pPr>
        <w:spacing w:after="0" w:line="240" w:lineRule="auto"/>
        <w:ind w:firstLine="709"/>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Тестові завдання – </w:t>
      </w:r>
      <w:r w:rsidR="00CF7F29" w:rsidRPr="00CF7F29">
        <w:rPr>
          <w:rFonts w:ascii="Times New Roman" w:eastAsia="Times New Roman" w:hAnsi="Times New Roman" w:cs="Times New Roman"/>
          <w:b/>
          <w:sz w:val="24"/>
          <w:szCs w:val="24"/>
          <w:lang w:eastAsia="ru-RU"/>
        </w:rPr>
        <w:t>1</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1.</w:t>
      </w:r>
      <w:r w:rsidRPr="00CF7F29">
        <w:rPr>
          <w:rFonts w:ascii="Times New Roman" w:eastAsia="Times New Roman" w:hAnsi="Times New Roman" w:cs="Times New Roman"/>
          <w:sz w:val="24"/>
          <w:szCs w:val="24"/>
          <w:lang w:eastAsia="ru-RU"/>
        </w:rPr>
        <w:t xml:space="preserve"> Як називався найбільш чисельний прошарок феодального класу у Великому князівстві Литовському та у Польщі </w:t>
      </w:r>
      <w:r w:rsidR="0025067A">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 xml:space="preserve"> першій половині Х</w:t>
      </w:r>
      <w:r w:rsidRPr="00CF7F29">
        <w:rPr>
          <w:rFonts w:ascii="Times New Roman" w:eastAsia="Times New Roman" w:hAnsi="Times New Roman" w:cs="Times New Roman"/>
          <w:sz w:val="24"/>
          <w:szCs w:val="24"/>
          <w:lang w:val="de-DE" w:eastAsia="ru-RU"/>
        </w:rPr>
        <w:t>VI</w:t>
      </w:r>
      <w:r w:rsidRPr="00CF7F29">
        <w:rPr>
          <w:rFonts w:ascii="Times New Roman" w:eastAsia="Times New Roman" w:hAnsi="Times New Roman" w:cs="Times New Roman"/>
          <w:sz w:val="24"/>
          <w:szCs w:val="24"/>
          <w:lang w:eastAsia="ru-RU"/>
        </w:rPr>
        <w:t xml:space="preserve"> ст.?</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AB60BA">
        <w:rPr>
          <w:rFonts w:ascii="Times New Roman" w:eastAsia="Times New Roman" w:hAnsi="Times New Roman" w:cs="Times New Roman"/>
          <w:sz w:val="24"/>
          <w:szCs w:val="24"/>
          <w:lang w:eastAsia="ru-RU"/>
        </w:rPr>
        <w:t xml:space="preserve"> шляхта</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AB60BA">
        <w:rPr>
          <w:rFonts w:ascii="Times New Roman" w:eastAsia="Times New Roman" w:hAnsi="Times New Roman" w:cs="Times New Roman"/>
          <w:sz w:val="24"/>
          <w:szCs w:val="24"/>
          <w:lang w:eastAsia="ru-RU"/>
        </w:rPr>
        <w:t xml:space="preserve"> бояри</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магнати.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2</w:t>
      </w:r>
      <w:r w:rsidRPr="00CF7F29">
        <w:rPr>
          <w:rFonts w:ascii="Times New Roman" w:eastAsia="Times New Roman" w:hAnsi="Times New Roman" w:cs="Times New Roman"/>
          <w:b/>
          <w:i/>
          <w:sz w:val="24"/>
          <w:szCs w:val="24"/>
          <w:lang w:eastAsia="ru-RU"/>
        </w:rPr>
        <w:t>.</w:t>
      </w:r>
      <w:r w:rsidRPr="00CF7F29">
        <w:rPr>
          <w:rFonts w:ascii="Times New Roman" w:eastAsia="Times New Roman" w:hAnsi="Times New Roman" w:cs="Times New Roman"/>
          <w:sz w:val="24"/>
          <w:szCs w:val="24"/>
          <w:lang w:eastAsia="ru-RU"/>
        </w:rPr>
        <w:t xml:space="preserve"> Хто з </w:t>
      </w:r>
      <w:r w:rsidR="0025067A">
        <w:rPr>
          <w:rFonts w:ascii="Times New Roman" w:eastAsia="Times New Roman" w:hAnsi="Times New Roman" w:cs="Times New Roman"/>
          <w:sz w:val="24"/>
          <w:szCs w:val="24"/>
          <w:lang w:eastAsia="ru-RU"/>
        </w:rPr>
        <w:t>названих</w:t>
      </w:r>
      <w:r w:rsidRPr="00CF7F29">
        <w:rPr>
          <w:rFonts w:ascii="Times New Roman" w:eastAsia="Times New Roman" w:hAnsi="Times New Roman" w:cs="Times New Roman"/>
          <w:sz w:val="24"/>
          <w:szCs w:val="24"/>
          <w:lang w:eastAsia="ru-RU"/>
        </w:rPr>
        <w:t xml:space="preserve"> нижче діячів мав безпосереднє відношення до Люблінської унії?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Pr="00CF7F29">
        <w:rPr>
          <w:rFonts w:ascii="Times New Roman" w:eastAsia="Times New Roman" w:hAnsi="Times New Roman" w:cs="Times New Roman"/>
          <w:sz w:val="24"/>
          <w:szCs w:val="24"/>
          <w:lang w:eastAsia="ru-RU"/>
        </w:rPr>
        <w:t xml:space="preserve"> Д.</w:t>
      </w:r>
      <w:r w:rsidR="0019719F">
        <w:rPr>
          <w:rFonts w:ascii="Times New Roman" w:eastAsia="Times New Roman" w:hAnsi="Times New Roman" w:cs="Times New Roman"/>
          <w:sz w:val="24"/>
          <w:szCs w:val="24"/>
          <w:lang w:val="ru-RU" w:eastAsia="ru-RU"/>
        </w:rPr>
        <w:t xml:space="preserve"> </w:t>
      </w:r>
      <w:r w:rsidR="00AB60BA">
        <w:rPr>
          <w:rFonts w:ascii="Times New Roman" w:eastAsia="Times New Roman" w:hAnsi="Times New Roman" w:cs="Times New Roman"/>
          <w:sz w:val="24"/>
          <w:szCs w:val="24"/>
          <w:lang w:eastAsia="ru-RU"/>
        </w:rPr>
        <w:t>Вишневський</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AB60BA">
        <w:rPr>
          <w:rFonts w:ascii="Times New Roman" w:eastAsia="Times New Roman" w:hAnsi="Times New Roman" w:cs="Times New Roman"/>
          <w:sz w:val="24"/>
          <w:szCs w:val="24"/>
          <w:lang w:eastAsia="ru-RU"/>
        </w:rPr>
        <w:t xml:space="preserve"> Сигізмунд ІІ Август</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М.</w:t>
      </w:r>
      <w:r w:rsidR="0019719F">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 xml:space="preserve">Глінський.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3</w:t>
      </w:r>
      <w:r w:rsidRPr="00CF7F29">
        <w:rPr>
          <w:rFonts w:ascii="Times New Roman" w:eastAsia="Times New Roman" w:hAnsi="Times New Roman" w:cs="Times New Roman"/>
          <w:b/>
          <w:i/>
          <w:sz w:val="24"/>
          <w:szCs w:val="24"/>
          <w:lang w:eastAsia="ru-RU"/>
        </w:rPr>
        <w:t>.</w:t>
      </w:r>
      <w:r w:rsidRPr="00CF7F29">
        <w:rPr>
          <w:rFonts w:ascii="Times New Roman" w:eastAsia="Times New Roman" w:hAnsi="Times New Roman" w:cs="Times New Roman"/>
          <w:sz w:val="24"/>
          <w:szCs w:val="24"/>
          <w:lang w:eastAsia="ru-RU"/>
        </w:rPr>
        <w:t xml:space="preserve"> Які адміністративно-територіальні одиниці було утворено на українських землях польською владою у другій половині Х</w:t>
      </w:r>
      <w:r w:rsidRPr="00CF7F29">
        <w:rPr>
          <w:rFonts w:ascii="Times New Roman" w:eastAsia="Times New Roman" w:hAnsi="Times New Roman" w:cs="Times New Roman"/>
          <w:sz w:val="24"/>
          <w:szCs w:val="24"/>
          <w:lang w:val="de-DE" w:eastAsia="ru-RU"/>
        </w:rPr>
        <w:t>VI</w:t>
      </w:r>
      <w:r w:rsidRPr="00CF7F29">
        <w:rPr>
          <w:rFonts w:ascii="Times New Roman" w:eastAsia="Times New Roman" w:hAnsi="Times New Roman" w:cs="Times New Roman"/>
          <w:sz w:val="24"/>
          <w:szCs w:val="24"/>
          <w:lang w:eastAsia="ru-RU"/>
        </w:rPr>
        <w:t xml:space="preserve"> ст.?</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Pr="00CF7F29">
        <w:rPr>
          <w:rFonts w:ascii="Times New Roman" w:eastAsia="Times New Roman" w:hAnsi="Times New Roman" w:cs="Times New Roman"/>
          <w:sz w:val="24"/>
          <w:szCs w:val="24"/>
          <w:lang w:eastAsia="ru-RU"/>
        </w:rPr>
        <w:t xml:space="preserve"> губернії;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Pr="00CF7F29">
        <w:rPr>
          <w:rFonts w:ascii="Times New Roman" w:eastAsia="Times New Roman" w:hAnsi="Times New Roman" w:cs="Times New Roman"/>
          <w:sz w:val="24"/>
          <w:szCs w:val="24"/>
          <w:lang w:eastAsia="ru-RU"/>
        </w:rPr>
        <w:t xml:space="preserve"> князівства;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воєводства.</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4</w:t>
      </w:r>
      <w:r w:rsidRPr="00CF7F29">
        <w:rPr>
          <w:rFonts w:ascii="Times New Roman" w:eastAsia="Times New Roman" w:hAnsi="Times New Roman" w:cs="Times New Roman"/>
          <w:b/>
          <w:i/>
          <w:sz w:val="24"/>
          <w:szCs w:val="24"/>
          <w:lang w:eastAsia="ru-RU"/>
        </w:rPr>
        <w:t>.</w:t>
      </w:r>
      <w:r w:rsidR="008D32E9">
        <w:rPr>
          <w:rFonts w:ascii="Times New Roman" w:eastAsia="Times New Roman" w:hAnsi="Times New Roman" w:cs="Times New Roman"/>
          <w:b/>
          <w:i/>
          <w:sz w:val="24"/>
          <w:szCs w:val="24"/>
          <w:lang w:eastAsia="ru-RU"/>
        </w:rPr>
        <w:t xml:space="preserve"> </w:t>
      </w:r>
      <w:r w:rsidRPr="00CF7F29">
        <w:rPr>
          <w:rFonts w:ascii="Times New Roman" w:eastAsia="Times New Roman" w:hAnsi="Times New Roman" w:cs="Times New Roman"/>
          <w:sz w:val="24"/>
          <w:szCs w:val="24"/>
          <w:lang w:eastAsia="ru-RU"/>
        </w:rPr>
        <w:t xml:space="preserve">У якому році польський король вперше найняв на державну службу козаків?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AB60BA">
        <w:rPr>
          <w:rFonts w:ascii="Times New Roman" w:eastAsia="Times New Roman" w:hAnsi="Times New Roman" w:cs="Times New Roman"/>
          <w:sz w:val="24"/>
          <w:szCs w:val="24"/>
          <w:lang w:eastAsia="ru-RU"/>
        </w:rPr>
        <w:t xml:space="preserve"> у 1571 р.</w:t>
      </w:r>
      <w:r w:rsidRPr="00CF7F29">
        <w:rPr>
          <w:rFonts w:ascii="Times New Roman" w:eastAsia="Times New Roman" w:hAnsi="Times New Roman" w:cs="Times New Roman"/>
          <w:sz w:val="24"/>
          <w:szCs w:val="24"/>
          <w:lang w:eastAsia="ru-RU"/>
        </w:rPr>
        <w:t xml:space="preserve"> </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AB60BA">
        <w:rPr>
          <w:rFonts w:ascii="Times New Roman" w:eastAsia="Times New Roman" w:hAnsi="Times New Roman" w:cs="Times New Roman"/>
          <w:sz w:val="24"/>
          <w:szCs w:val="24"/>
          <w:lang w:eastAsia="ru-RU"/>
        </w:rPr>
        <w:t xml:space="preserve"> у 1572 р.</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у 1578 р.</w:t>
      </w:r>
      <w:r w:rsidR="00982664">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5.</w:t>
      </w:r>
      <w:r w:rsidR="008D32E9">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 xml:space="preserve">З яким козацьким повстанням у вас асоціюється Солоницька битва?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lastRenderedPageBreak/>
        <w:t>а)</w:t>
      </w:r>
      <w:r w:rsidRPr="00CF7F29">
        <w:rPr>
          <w:rFonts w:ascii="Times New Roman" w:eastAsia="Times New Roman" w:hAnsi="Times New Roman" w:cs="Times New Roman"/>
          <w:sz w:val="24"/>
          <w:szCs w:val="24"/>
          <w:lang w:eastAsia="ru-RU"/>
        </w:rPr>
        <w:t xml:space="preserve"> з повстанням під проводом К.Косинського;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Pr="00CF7F29">
        <w:rPr>
          <w:rFonts w:ascii="Times New Roman" w:eastAsia="Times New Roman" w:hAnsi="Times New Roman" w:cs="Times New Roman"/>
          <w:sz w:val="24"/>
          <w:szCs w:val="24"/>
          <w:lang w:eastAsia="ru-RU"/>
        </w:rPr>
        <w:t xml:space="preserve"> з повстанням під проводом С.Наливайка;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з повстанням під проводом І.Підкови.</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6</w:t>
      </w:r>
      <w:r w:rsidRPr="00CF7F29">
        <w:rPr>
          <w:rFonts w:ascii="Times New Roman" w:eastAsia="Times New Roman" w:hAnsi="Times New Roman" w:cs="Times New Roman"/>
          <w:b/>
          <w:i/>
          <w:sz w:val="24"/>
          <w:szCs w:val="24"/>
          <w:lang w:eastAsia="ru-RU"/>
        </w:rPr>
        <w:t>.</w:t>
      </w:r>
      <w:r w:rsidR="008D32E9">
        <w:rPr>
          <w:rFonts w:ascii="Times New Roman" w:eastAsia="Times New Roman" w:hAnsi="Times New Roman" w:cs="Times New Roman"/>
          <w:b/>
          <w:i/>
          <w:sz w:val="24"/>
          <w:szCs w:val="24"/>
          <w:lang w:eastAsia="ru-RU"/>
        </w:rPr>
        <w:t xml:space="preserve"> </w:t>
      </w:r>
      <w:r w:rsidRPr="00CF7F29">
        <w:rPr>
          <w:rFonts w:ascii="Times New Roman" w:eastAsia="Times New Roman" w:hAnsi="Times New Roman" w:cs="Times New Roman"/>
          <w:sz w:val="24"/>
          <w:szCs w:val="24"/>
          <w:lang w:eastAsia="ru-RU"/>
        </w:rPr>
        <w:t xml:space="preserve">У якому році І.Федорович (Федоров) видав першу друковану книгу – «Апостол»?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AB60BA">
        <w:rPr>
          <w:rFonts w:ascii="Times New Roman" w:eastAsia="Times New Roman" w:hAnsi="Times New Roman" w:cs="Times New Roman"/>
          <w:sz w:val="24"/>
          <w:szCs w:val="24"/>
          <w:lang w:eastAsia="ru-RU"/>
        </w:rPr>
        <w:t xml:space="preserve"> у 1574 р.</w:t>
      </w:r>
      <w:r w:rsidRPr="00CF7F29">
        <w:rPr>
          <w:rFonts w:ascii="Times New Roman" w:eastAsia="Times New Roman" w:hAnsi="Times New Roman" w:cs="Times New Roman"/>
          <w:sz w:val="24"/>
          <w:szCs w:val="24"/>
          <w:lang w:eastAsia="ru-RU"/>
        </w:rPr>
        <w:t xml:space="preserve"> </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AB60BA">
        <w:rPr>
          <w:rFonts w:ascii="Times New Roman" w:eastAsia="Times New Roman" w:hAnsi="Times New Roman" w:cs="Times New Roman"/>
          <w:sz w:val="24"/>
          <w:szCs w:val="24"/>
          <w:lang w:eastAsia="ru-RU"/>
        </w:rPr>
        <w:t xml:space="preserve"> у 1576 р.</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00AB60BA">
        <w:rPr>
          <w:rFonts w:ascii="Times New Roman" w:eastAsia="Times New Roman" w:hAnsi="Times New Roman" w:cs="Times New Roman"/>
          <w:sz w:val="24"/>
          <w:szCs w:val="24"/>
          <w:lang w:eastAsia="ru-RU"/>
        </w:rPr>
        <w:t xml:space="preserve"> у 1596 р. </w:t>
      </w:r>
      <w:r w:rsidR="00982664">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7</w:t>
      </w:r>
      <w:r w:rsidRPr="00CF7F29">
        <w:rPr>
          <w:rFonts w:ascii="Times New Roman" w:eastAsia="Times New Roman" w:hAnsi="Times New Roman" w:cs="Times New Roman"/>
          <w:b/>
          <w:i/>
          <w:sz w:val="24"/>
          <w:szCs w:val="24"/>
          <w:lang w:eastAsia="ru-RU"/>
        </w:rPr>
        <w:t>.</w:t>
      </w:r>
      <w:r w:rsidR="008D32E9">
        <w:rPr>
          <w:rFonts w:ascii="Times New Roman" w:eastAsia="Times New Roman" w:hAnsi="Times New Roman" w:cs="Times New Roman"/>
          <w:b/>
          <w:i/>
          <w:sz w:val="24"/>
          <w:szCs w:val="24"/>
          <w:lang w:eastAsia="ru-RU"/>
        </w:rPr>
        <w:t xml:space="preserve"> </w:t>
      </w:r>
      <w:r w:rsidRPr="00CF7F29">
        <w:rPr>
          <w:rFonts w:ascii="Times New Roman" w:eastAsia="Times New Roman" w:hAnsi="Times New Roman" w:cs="Times New Roman"/>
          <w:sz w:val="24"/>
          <w:szCs w:val="24"/>
          <w:lang w:eastAsia="ru-RU"/>
        </w:rPr>
        <w:t>Хто був автором полемічного твору «Ключ царства небесного»?</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а) </w:t>
      </w:r>
      <w:r w:rsidRPr="00CF7F29">
        <w:rPr>
          <w:rFonts w:ascii="Times New Roman" w:eastAsia="Times New Roman" w:hAnsi="Times New Roman" w:cs="Times New Roman"/>
          <w:sz w:val="24"/>
          <w:szCs w:val="24"/>
          <w:lang w:eastAsia="ru-RU"/>
        </w:rPr>
        <w:t xml:space="preserve">Герасим Смотрицький;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00AB60BA">
        <w:rPr>
          <w:rFonts w:ascii="Times New Roman" w:eastAsia="Times New Roman" w:hAnsi="Times New Roman" w:cs="Times New Roman"/>
          <w:sz w:val="24"/>
          <w:szCs w:val="24"/>
          <w:lang w:eastAsia="ru-RU"/>
        </w:rPr>
        <w:t>Іов Борецький</w:t>
      </w:r>
      <w:r w:rsidRPr="00CF7F29">
        <w:rPr>
          <w:rFonts w:ascii="Times New Roman" w:eastAsia="Times New Roman" w:hAnsi="Times New Roman" w:cs="Times New Roman"/>
          <w:sz w:val="24"/>
          <w:szCs w:val="24"/>
          <w:lang w:eastAsia="ru-RU"/>
        </w:rPr>
        <w:t xml:space="preserve"> </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Pr="00CF7F29">
        <w:rPr>
          <w:rFonts w:ascii="Times New Roman" w:eastAsia="Times New Roman" w:hAnsi="Times New Roman" w:cs="Times New Roman"/>
          <w:sz w:val="24"/>
          <w:szCs w:val="24"/>
          <w:lang w:eastAsia="ru-RU"/>
        </w:rPr>
        <w:t xml:space="preserve">Іван Вишенський.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8</w:t>
      </w:r>
      <w:r w:rsidRPr="00CF7F29">
        <w:rPr>
          <w:rFonts w:ascii="Times New Roman" w:eastAsia="Times New Roman" w:hAnsi="Times New Roman" w:cs="Times New Roman"/>
          <w:b/>
          <w:i/>
          <w:sz w:val="24"/>
          <w:szCs w:val="24"/>
          <w:lang w:eastAsia="ru-RU"/>
        </w:rPr>
        <w:t>.</w:t>
      </w:r>
      <w:r w:rsidR="008D32E9">
        <w:rPr>
          <w:rFonts w:ascii="Times New Roman" w:eastAsia="Times New Roman" w:hAnsi="Times New Roman" w:cs="Times New Roman"/>
          <w:b/>
          <w:i/>
          <w:sz w:val="24"/>
          <w:szCs w:val="24"/>
          <w:lang w:eastAsia="ru-RU"/>
        </w:rPr>
        <w:t xml:space="preserve"> </w:t>
      </w:r>
      <w:r w:rsidRPr="00CF7F29">
        <w:rPr>
          <w:rFonts w:ascii="Times New Roman" w:eastAsia="Times New Roman" w:hAnsi="Times New Roman" w:cs="Times New Roman"/>
          <w:sz w:val="24"/>
          <w:szCs w:val="24"/>
          <w:lang w:eastAsia="ru-RU"/>
        </w:rPr>
        <w:t xml:space="preserve">До якої з </w:t>
      </w:r>
      <w:r w:rsidR="0025067A">
        <w:rPr>
          <w:rFonts w:ascii="Times New Roman" w:eastAsia="Times New Roman" w:hAnsi="Times New Roman" w:cs="Times New Roman"/>
          <w:sz w:val="24"/>
          <w:szCs w:val="24"/>
          <w:lang w:eastAsia="ru-RU"/>
        </w:rPr>
        <w:t>названих</w:t>
      </w:r>
      <w:r w:rsidRPr="00CF7F29">
        <w:rPr>
          <w:rFonts w:ascii="Times New Roman" w:eastAsia="Times New Roman" w:hAnsi="Times New Roman" w:cs="Times New Roman"/>
          <w:sz w:val="24"/>
          <w:szCs w:val="24"/>
          <w:lang w:eastAsia="ru-RU"/>
        </w:rPr>
        <w:t xml:space="preserve"> дат має відношення Берестейська церковна унія?</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AB60BA">
        <w:rPr>
          <w:rFonts w:ascii="Times New Roman" w:eastAsia="Times New Roman" w:hAnsi="Times New Roman" w:cs="Times New Roman"/>
          <w:sz w:val="24"/>
          <w:szCs w:val="24"/>
          <w:lang w:eastAsia="ru-RU"/>
        </w:rPr>
        <w:t xml:space="preserve"> 1569 р.</w:t>
      </w:r>
      <w:r w:rsidRPr="00CF7F29">
        <w:rPr>
          <w:rFonts w:ascii="Times New Roman" w:eastAsia="Times New Roman" w:hAnsi="Times New Roman" w:cs="Times New Roman"/>
          <w:sz w:val="24"/>
          <w:szCs w:val="24"/>
          <w:lang w:eastAsia="ru-RU"/>
        </w:rPr>
        <w:t xml:space="preserve"> </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AB60BA">
        <w:rPr>
          <w:rFonts w:ascii="Times New Roman" w:eastAsia="Times New Roman" w:hAnsi="Times New Roman" w:cs="Times New Roman"/>
          <w:sz w:val="24"/>
          <w:szCs w:val="24"/>
          <w:lang w:eastAsia="ru-RU"/>
        </w:rPr>
        <w:t xml:space="preserve"> 1572 р.</w:t>
      </w:r>
      <w:r w:rsidRPr="00CF7F29">
        <w:rPr>
          <w:rFonts w:ascii="Times New Roman" w:eastAsia="Times New Roman" w:hAnsi="Times New Roman" w:cs="Times New Roman"/>
          <w:sz w:val="24"/>
          <w:szCs w:val="24"/>
          <w:lang w:eastAsia="ru-RU"/>
        </w:rPr>
        <w:t xml:space="preserve"> </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1596 р.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9.</w:t>
      </w:r>
      <w:r w:rsidR="008D32E9">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Яка подія відбулас</w:t>
      </w:r>
      <w:r w:rsidR="0025067A">
        <w:rPr>
          <w:rFonts w:ascii="Times New Roman" w:eastAsia="Times New Roman" w:hAnsi="Times New Roman" w:cs="Times New Roman"/>
          <w:sz w:val="24"/>
          <w:szCs w:val="24"/>
          <w:lang w:eastAsia="ru-RU"/>
        </w:rPr>
        <w:t>ь</w:t>
      </w:r>
      <w:r w:rsidRPr="00CF7F29">
        <w:rPr>
          <w:rFonts w:ascii="Times New Roman" w:eastAsia="Times New Roman" w:hAnsi="Times New Roman" w:cs="Times New Roman"/>
          <w:sz w:val="24"/>
          <w:szCs w:val="24"/>
          <w:lang w:eastAsia="ru-RU"/>
        </w:rPr>
        <w:t xml:space="preserve"> у 1517 р.?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Pr="00CF7F29">
        <w:rPr>
          <w:rFonts w:ascii="Times New Roman" w:eastAsia="Times New Roman" w:hAnsi="Times New Roman" w:cs="Times New Roman"/>
          <w:sz w:val="24"/>
          <w:szCs w:val="24"/>
          <w:lang w:eastAsia="ru-RU"/>
        </w:rPr>
        <w:t xml:space="preserve"> п</w:t>
      </w:r>
      <w:r w:rsidR="00AB60BA">
        <w:rPr>
          <w:rFonts w:ascii="Times New Roman" w:eastAsia="Times New Roman" w:hAnsi="Times New Roman" w:cs="Times New Roman"/>
          <w:sz w:val="24"/>
          <w:szCs w:val="24"/>
          <w:lang w:eastAsia="ru-RU"/>
        </w:rPr>
        <w:t xml:space="preserve">очалася Реформація </w:t>
      </w:r>
      <w:r w:rsidR="0025067A">
        <w:rPr>
          <w:rFonts w:ascii="Times New Roman" w:eastAsia="Times New Roman" w:hAnsi="Times New Roman" w:cs="Times New Roman"/>
          <w:sz w:val="24"/>
          <w:szCs w:val="24"/>
          <w:lang w:eastAsia="ru-RU"/>
        </w:rPr>
        <w:t>в</w:t>
      </w:r>
      <w:r w:rsidR="00AB60BA">
        <w:rPr>
          <w:rFonts w:ascii="Times New Roman" w:eastAsia="Times New Roman" w:hAnsi="Times New Roman" w:cs="Times New Roman"/>
          <w:sz w:val="24"/>
          <w:szCs w:val="24"/>
          <w:lang w:eastAsia="ru-RU"/>
        </w:rPr>
        <w:t xml:space="preserve"> Німеччині</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Pr="00CF7F29">
        <w:rPr>
          <w:rFonts w:ascii="Times New Roman" w:eastAsia="Times New Roman" w:hAnsi="Times New Roman" w:cs="Times New Roman"/>
          <w:sz w:val="24"/>
          <w:szCs w:val="24"/>
          <w:lang w:eastAsia="ru-RU"/>
        </w:rPr>
        <w:t xml:space="preserve"> почал</w:t>
      </w:r>
      <w:r w:rsidR="00AB60BA">
        <w:rPr>
          <w:rFonts w:ascii="Times New Roman" w:eastAsia="Times New Roman" w:hAnsi="Times New Roman" w:cs="Times New Roman"/>
          <w:sz w:val="24"/>
          <w:szCs w:val="24"/>
          <w:lang w:eastAsia="ru-RU"/>
        </w:rPr>
        <w:t xml:space="preserve">ася Селянська війна </w:t>
      </w:r>
      <w:r w:rsidR="0025067A">
        <w:rPr>
          <w:rFonts w:ascii="Times New Roman" w:eastAsia="Times New Roman" w:hAnsi="Times New Roman" w:cs="Times New Roman"/>
          <w:sz w:val="24"/>
          <w:szCs w:val="24"/>
          <w:lang w:eastAsia="ru-RU"/>
        </w:rPr>
        <w:t>в</w:t>
      </w:r>
      <w:r w:rsidR="00AB60BA">
        <w:rPr>
          <w:rFonts w:ascii="Times New Roman" w:eastAsia="Times New Roman" w:hAnsi="Times New Roman" w:cs="Times New Roman"/>
          <w:sz w:val="24"/>
          <w:szCs w:val="24"/>
          <w:lang w:eastAsia="ru-RU"/>
        </w:rPr>
        <w:t xml:space="preserve"> Німеччині</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почалася контрреформація.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10</w:t>
      </w:r>
      <w:r w:rsidRPr="00CF7F29">
        <w:rPr>
          <w:rFonts w:ascii="Times New Roman" w:eastAsia="Times New Roman" w:hAnsi="Times New Roman" w:cs="Times New Roman"/>
          <w:b/>
          <w:i/>
          <w:sz w:val="24"/>
          <w:szCs w:val="24"/>
          <w:lang w:eastAsia="ru-RU"/>
        </w:rPr>
        <w:t>.</w:t>
      </w:r>
      <w:r w:rsidR="008D32E9">
        <w:rPr>
          <w:rFonts w:ascii="Times New Roman" w:eastAsia="Times New Roman" w:hAnsi="Times New Roman" w:cs="Times New Roman"/>
          <w:b/>
          <w:i/>
          <w:sz w:val="24"/>
          <w:szCs w:val="24"/>
          <w:lang w:eastAsia="ru-RU"/>
        </w:rPr>
        <w:t xml:space="preserve"> </w:t>
      </w:r>
      <w:r w:rsidRPr="00CF7F29">
        <w:rPr>
          <w:rFonts w:ascii="Times New Roman" w:eastAsia="Times New Roman" w:hAnsi="Times New Roman" w:cs="Times New Roman"/>
          <w:sz w:val="24"/>
          <w:szCs w:val="24"/>
          <w:lang w:eastAsia="ru-RU"/>
        </w:rPr>
        <w:t xml:space="preserve">Яку з </w:t>
      </w:r>
      <w:r w:rsidR="0025067A">
        <w:rPr>
          <w:rFonts w:ascii="Times New Roman" w:eastAsia="Times New Roman" w:hAnsi="Times New Roman" w:cs="Times New Roman"/>
          <w:sz w:val="24"/>
          <w:szCs w:val="24"/>
          <w:lang w:eastAsia="ru-RU"/>
        </w:rPr>
        <w:t>у</w:t>
      </w:r>
      <w:r w:rsidRPr="00CF7F29">
        <w:rPr>
          <w:rFonts w:ascii="Times New Roman" w:eastAsia="Times New Roman" w:hAnsi="Times New Roman" w:cs="Times New Roman"/>
          <w:sz w:val="24"/>
          <w:szCs w:val="24"/>
          <w:lang w:eastAsia="ru-RU"/>
        </w:rPr>
        <w:t xml:space="preserve">казаних дат </w:t>
      </w:r>
      <w:r w:rsidR="0025067A">
        <w:rPr>
          <w:rFonts w:ascii="Times New Roman" w:eastAsia="Times New Roman" w:hAnsi="Times New Roman" w:cs="Times New Roman"/>
          <w:sz w:val="24"/>
          <w:szCs w:val="24"/>
          <w:lang w:eastAsia="ru-RU"/>
        </w:rPr>
        <w:t>ув</w:t>
      </w:r>
      <w:r w:rsidRPr="00CF7F29">
        <w:rPr>
          <w:rFonts w:ascii="Times New Roman" w:eastAsia="Times New Roman" w:hAnsi="Times New Roman" w:cs="Times New Roman"/>
          <w:sz w:val="24"/>
          <w:szCs w:val="24"/>
          <w:lang w:eastAsia="ru-RU"/>
        </w:rPr>
        <w:t xml:space="preserve">ажають початком  утворення незалежної держави Голландії?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AB60BA">
        <w:rPr>
          <w:rFonts w:ascii="Times New Roman" w:eastAsia="Times New Roman" w:hAnsi="Times New Roman" w:cs="Times New Roman"/>
          <w:sz w:val="24"/>
          <w:szCs w:val="24"/>
          <w:lang w:eastAsia="ru-RU"/>
        </w:rPr>
        <w:t xml:space="preserve"> 1576 р.</w:t>
      </w:r>
      <w:r w:rsidRPr="00CF7F29">
        <w:rPr>
          <w:rFonts w:ascii="Times New Roman" w:eastAsia="Times New Roman" w:hAnsi="Times New Roman" w:cs="Times New Roman"/>
          <w:sz w:val="24"/>
          <w:szCs w:val="24"/>
          <w:lang w:eastAsia="ru-RU"/>
        </w:rPr>
        <w:t xml:space="preserve"> </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AB60BA">
        <w:rPr>
          <w:rFonts w:ascii="Times New Roman" w:eastAsia="Times New Roman" w:hAnsi="Times New Roman" w:cs="Times New Roman"/>
          <w:sz w:val="24"/>
          <w:szCs w:val="24"/>
          <w:lang w:eastAsia="ru-RU"/>
        </w:rPr>
        <w:t xml:space="preserve"> 1579 р.</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1609 р. </w:t>
      </w:r>
      <w:r w:rsidR="00982664">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11</w:t>
      </w:r>
      <w:r w:rsidRPr="00CF7F29">
        <w:rPr>
          <w:rFonts w:ascii="Times New Roman" w:eastAsia="Times New Roman" w:hAnsi="Times New Roman" w:cs="Times New Roman"/>
          <w:b/>
          <w:i/>
          <w:sz w:val="24"/>
          <w:szCs w:val="24"/>
          <w:lang w:eastAsia="ru-RU"/>
        </w:rPr>
        <w:t>.</w:t>
      </w:r>
      <w:r w:rsidR="008D32E9">
        <w:rPr>
          <w:rFonts w:ascii="Times New Roman" w:eastAsia="Times New Roman" w:hAnsi="Times New Roman" w:cs="Times New Roman"/>
          <w:b/>
          <w:i/>
          <w:sz w:val="24"/>
          <w:szCs w:val="24"/>
          <w:lang w:eastAsia="ru-RU"/>
        </w:rPr>
        <w:t xml:space="preserve"> </w:t>
      </w:r>
      <w:r w:rsidRPr="00CF7F29">
        <w:rPr>
          <w:rFonts w:ascii="Times New Roman" w:eastAsia="Times New Roman" w:hAnsi="Times New Roman" w:cs="Times New Roman"/>
          <w:sz w:val="24"/>
          <w:szCs w:val="24"/>
          <w:lang w:eastAsia="ru-RU"/>
        </w:rPr>
        <w:t>Хто став королем Франції після завершення громадянських воєн у Х</w:t>
      </w:r>
      <w:r w:rsidRPr="00CF7F29">
        <w:rPr>
          <w:rFonts w:ascii="Times New Roman" w:eastAsia="Times New Roman" w:hAnsi="Times New Roman" w:cs="Times New Roman"/>
          <w:sz w:val="24"/>
          <w:szCs w:val="24"/>
          <w:lang w:val="de-DE" w:eastAsia="ru-RU"/>
        </w:rPr>
        <w:t>VI</w:t>
      </w:r>
      <w:r w:rsidRPr="00CF7F29">
        <w:rPr>
          <w:rFonts w:ascii="Times New Roman" w:eastAsia="Times New Roman" w:hAnsi="Times New Roman" w:cs="Times New Roman"/>
          <w:sz w:val="24"/>
          <w:szCs w:val="24"/>
          <w:lang w:eastAsia="ru-RU"/>
        </w:rPr>
        <w:t xml:space="preserve"> ст.?</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AB60BA">
        <w:rPr>
          <w:rFonts w:ascii="Times New Roman" w:eastAsia="Times New Roman" w:hAnsi="Times New Roman" w:cs="Times New Roman"/>
          <w:sz w:val="24"/>
          <w:szCs w:val="24"/>
          <w:lang w:eastAsia="ru-RU"/>
        </w:rPr>
        <w:t xml:space="preserve"> Генріх Гіз</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AB60BA">
        <w:rPr>
          <w:rFonts w:ascii="Times New Roman" w:eastAsia="Times New Roman" w:hAnsi="Times New Roman" w:cs="Times New Roman"/>
          <w:sz w:val="24"/>
          <w:szCs w:val="24"/>
          <w:lang w:eastAsia="ru-RU"/>
        </w:rPr>
        <w:t xml:space="preserve"> Генріх Бурбон</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Генріх Валуа.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12</w:t>
      </w:r>
      <w:r w:rsidRPr="00CF7F29">
        <w:rPr>
          <w:rFonts w:ascii="Times New Roman" w:eastAsia="Times New Roman" w:hAnsi="Times New Roman" w:cs="Times New Roman"/>
          <w:b/>
          <w:i/>
          <w:sz w:val="24"/>
          <w:szCs w:val="24"/>
          <w:lang w:eastAsia="ru-RU"/>
        </w:rPr>
        <w:t xml:space="preserve">. </w:t>
      </w:r>
      <w:r w:rsidRPr="00CF7F29">
        <w:rPr>
          <w:rFonts w:ascii="Times New Roman" w:eastAsia="Times New Roman" w:hAnsi="Times New Roman" w:cs="Times New Roman"/>
          <w:sz w:val="24"/>
          <w:szCs w:val="24"/>
          <w:lang w:eastAsia="ru-RU"/>
        </w:rPr>
        <w:t>Хто із мореплавців відкрив мис Доброї Надії?</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а) </w:t>
      </w:r>
      <w:r w:rsidR="00AB60BA">
        <w:rPr>
          <w:rFonts w:ascii="Times New Roman" w:eastAsia="Times New Roman" w:hAnsi="Times New Roman" w:cs="Times New Roman"/>
          <w:sz w:val="24"/>
          <w:szCs w:val="24"/>
          <w:lang w:eastAsia="ru-RU"/>
        </w:rPr>
        <w:t>Христофор Колумб</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00AB60BA">
        <w:rPr>
          <w:rFonts w:ascii="Times New Roman" w:eastAsia="Times New Roman" w:hAnsi="Times New Roman" w:cs="Times New Roman"/>
          <w:sz w:val="24"/>
          <w:szCs w:val="24"/>
          <w:lang w:eastAsia="ru-RU"/>
        </w:rPr>
        <w:t>Бартоломео Діаш</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8D32E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0025067A">
        <w:rPr>
          <w:rFonts w:ascii="Times New Roman" w:eastAsia="Times New Roman" w:hAnsi="Times New Roman" w:cs="Times New Roman"/>
          <w:sz w:val="24"/>
          <w:szCs w:val="24"/>
          <w:lang w:eastAsia="ru-RU"/>
        </w:rPr>
        <w:t>Васко да Ґ</w:t>
      </w:r>
      <w:r w:rsidR="008D32E9">
        <w:rPr>
          <w:rFonts w:ascii="Times New Roman" w:eastAsia="Times New Roman" w:hAnsi="Times New Roman" w:cs="Times New Roman"/>
          <w:sz w:val="24"/>
          <w:szCs w:val="24"/>
          <w:lang w:eastAsia="ru-RU"/>
        </w:rPr>
        <w:t xml:space="preserve">ама.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13</w:t>
      </w:r>
      <w:r w:rsidRPr="00CF7F29">
        <w:rPr>
          <w:rFonts w:ascii="Times New Roman" w:eastAsia="Times New Roman" w:hAnsi="Times New Roman" w:cs="Times New Roman"/>
          <w:b/>
          <w:i/>
          <w:sz w:val="24"/>
          <w:szCs w:val="24"/>
          <w:lang w:eastAsia="ru-RU"/>
        </w:rPr>
        <w:t>.</w:t>
      </w:r>
      <w:r w:rsidR="008D32E9">
        <w:rPr>
          <w:rFonts w:ascii="Times New Roman" w:eastAsia="Times New Roman" w:hAnsi="Times New Roman" w:cs="Times New Roman"/>
          <w:b/>
          <w:i/>
          <w:sz w:val="24"/>
          <w:szCs w:val="24"/>
          <w:lang w:eastAsia="ru-RU"/>
        </w:rPr>
        <w:t xml:space="preserve"> </w:t>
      </w:r>
      <w:r w:rsidRPr="00CF7F29">
        <w:rPr>
          <w:rFonts w:ascii="Times New Roman" w:eastAsia="Times New Roman" w:hAnsi="Times New Roman" w:cs="Times New Roman"/>
          <w:sz w:val="24"/>
          <w:szCs w:val="24"/>
          <w:lang w:eastAsia="ru-RU"/>
        </w:rPr>
        <w:t>Яка подія в історії сталас</w:t>
      </w:r>
      <w:r w:rsidR="0025067A">
        <w:rPr>
          <w:rFonts w:ascii="Times New Roman" w:eastAsia="Times New Roman" w:hAnsi="Times New Roman" w:cs="Times New Roman"/>
          <w:sz w:val="24"/>
          <w:szCs w:val="24"/>
          <w:lang w:eastAsia="ru-RU"/>
        </w:rPr>
        <w:t>ь</w:t>
      </w:r>
      <w:r w:rsidRPr="00CF7F29">
        <w:rPr>
          <w:rFonts w:ascii="Times New Roman" w:eastAsia="Times New Roman" w:hAnsi="Times New Roman" w:cs="Times New Roman"/>
          <w:sz w:val="24"/>
          <w:szCs w:val="24"/>
          <w:lang w:eastAsia="ru-RU"/>
        </w:rPr>
        <w:t xml:space="preserve"> у 1492р?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а) </w:t>
      </w:r>
      <w:r w:rsidRPr="00CF7F29">
        <w:rPr>
          <w:rFonts w:ascii="Times New Roman" w:eastAsia="Times New Roman" w:hAnsi="Times New Roman" w:cs="Times New Roman"/>
          <w:sz w:val="24"/>
          <w:szCs w:val="24"/>
          <w:lang w:eastAsia="ru-RU"/>
        </w:rPr>
        <w:t>Експедиція Васк</w:t>
      </w:r>
      <w:r w:rsidR="00AB60BA">
        <w:rPr>
          <w:rFonts w:ascii="Times New Roman" w:eastAsia="Times New Roman" w:hAnsi="Times New Roman" w:cs="Times New Roman"/>
          <w:sz w:val="24"/>
          <w:szCs w:val="24"/>
          <w:lang w:eastAsia="ru-RU"/>
        </w:rPr>
        <w:t xml:space="preserve">о да </w:t>
      </w:r>
      <w:r w:rsidR="0025067A">
        <w:rPr>
          <w:rFonts w:ascii="Times New Roman" w:eastAsia="Times New Roman" w:hAnsi="Times New Roman" w:cs="Times New Roman"/>
          <w:sz w:val="24"/>
          <w:szCs w:val="24"/>
          <w:lang w:eastAsia="ru-RU"/>
        </w:rPr>
        <w:t>Ґ</w:t>
      </w:r>
      <w:r w:rsidR="00AB60BA">
        <w:rPr>
          <w:rFonts w:ascii="Times New Roman" w:eastAsia="Times New Roman" w:hAnsi="Times New Roman" w:cs="Times New Roman"/>
          <w:sz w:val="24"/>
          <w:szCs w:val="24"/>
          <w:lang w:eastAsia="ru-RU"/>
        </w:rPr>
        <w:t>ами досягла берегів Індії</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Pr="00CF7F29">
        <w:rPr>
          <w:rFonts w:ascii="Times New Roman" w:eastAsia="Times New Roman" w:hAnsi="Times New Roman" w:cs="Times New Roman"/>
          <w:sz w:val="24"/>
          <w:szCs w:val="24"/>
          <w:lang w:eastAsia="ru-RU"/>
        </w:rPr>
        <w:t>) Завершилася кругос</w:t>
      </w:r>
      <w:r w:rsidR="008D32E9">
        <w:rPr>
          <w:rFonts w:ascii="Times New Roman" w:eastAsia="Times New Roman" w:hAnsi="Times New Roman" w:cs="Times New Roman"/>
          <w:sz w:val="24"/>
          <w:szCs w:val="24"/>
          <w:lang w:eastAsia="ru-RU"/>
        </w:rPr>
        <w:t>вітня подорож Фернана Ма</w:t>
      </w:r>
      <w:r w:rsidR="0025067A">
        <w:rPr>
          <w:rFonts w:ascii="Times New Roman" w:eastAsia="Times New Roman" w:hAnsi="Times New Roman" w:cs="Times New Roman"/>
          <w:sz w:val="24"/>
          <w:szCs w:val="24"/>
          <w:lang w:eastAsia="ru-RU"/>
        </w:rPr>
        <w:t>ґ</w:t>
      </w:r>
      <w:r w:rsidR="008D32E9">
        <w:rPr>
          <w:rFonts w:ascii="Times New Roman" w:eastAsia="Times New Roman" w:hAnsi="Times New Roman" w:cs="Times New Roman"/>
          <w:sz w:val="24"/>
          <w:szCs w:val="24"/>
          <w:lang w:eastAsia="ru-RU"/>
        </w:rPr>
        <w:t>еллана</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8D32E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Pr="00CF7F29">
        <w:rPr>
          <w:rFonts w:ascii="Times New Roman" w:eastAsia="Times New Roman" w:hAnsi="Times New Roman" w:cs="Times New Roman"/>
          <w:sz w:val="24"/>
          <w:szCs w:val="24"/>
          <w:lang w:eastAsia="ru-RU"/>
        </w:rPr>
        <w:t>Хри</w:t>
      </w:r>
      <w:r w:rsidR="008D32E9">
        <w:rPr>
          <w:rFonts w:ascii="Times New Roman" w:eastAsia="Times New Roman" w:hAnsi="Times New Roman" w:cs="Times New Roman"/>
          <w:sz w:val="24"/>
          <w:szCs w:val="24"/>
          <w:lang w:eastAsia="ru-RU"/>
        </w:rPr>
        <w:t xml:space="preserve">стофор Колумб відкрив Америку.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8D32E9">
        <w:rPr>
          <w:rFonts w:ascii="Times New Roman" w:eastAsia="Times New Roman" w:hAnsi="Times New Roman" w:cs="Times New Roman"/>
          <w:b/>
          <w:sz w:val="24"/>
          <w:szCs w:val="24"/>
          <w:lang w:eastAsia="ru-RU"/>
        </w:rPr>
        <w:t>14</w:t>
      </w:r>
      <w:r w:rsidRPr="00CF7F29">
        <w:rPr>
          <w:rFonts w:ascii="Times New Roman" w:eastAsia="Times New Roman" w:hAnsi="Times New Roman" w:cs="Times New Roman"/>
          <w:b/>
          <w:i/>
          <w:sz w:val="24"/>
          <w:szCs w:val="24"/>
          <w:lang w:eastAsia="ru-RU"/>
        </w:rPr>
        <w:t>.</w:t>
      </w:r>
      <w:r w:rsidR="008D32E9">
        <w:rPr>
          <w:rFonts w:ascii="Times New Roman" w:eastAsia="Times New Roman" w:hAnsi="Times New Roman" w:cs="Times New Roman"/>
          <w:b/>
          <w:i/>
          <w:sz w:val="24"/>
          <w:szCs w:val="24"/>
          <w:lang w:eastAsia="ru-RU"/>
        </w:rPr>
        <w:t xml:space="preserve"> </w:t>
      </w:r>
      <w:r w:rsidRPr="00CF7F29">
        <w:rPr>
          <w:rFonts w:ascii="Times New Roman" w:eastAsia="Times New Roman" w:hAnsi="Times New Roman" w:cs="Times New Roman"/>
          <w:sz w:val="24"/>
          <w:szCs w:val="24"/>
          <w:lang w:eastAsia="ru-RU"/>
        </w:rPr>
        <w:t xml:space="preserve">Хто очолював іспанських завойовників, які підкорили державу ацтеків?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AB60BA">
        <w:rPr>
          <w:rFonts w:ascii="Times New Roman" w:eastAsia="Times New Roman" w:hAnsi="Times New Roman" w:cs="Times New Roman"/>
          <w:sz w:val="24"/>
          <w:szCs w:val="24"/>
          <w:lang w:eastAsia="ru-RU"/>
        </w:rPr>
        <w:t xml:space="preserve"> Ф.</w:t>
      </w:r>
      <w:r w:rsidR="00982664">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Пісарро</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AB60BA">
        <w:rPr>
          <w:rFonts w:ascii="Times New Roman" w:eastAsia="Times New Roman" w:hAnsi="Times New Roman" w:cs="Times New Roman"/>
          <w:sz w:val="24"/>
          <w:szCs w:val="24"/>
          <w:lang w:eastAsia="ru-RU"/>
        </w:rPr>
        <w:t xml:space="preserve"> С. д’ Елькано</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Е.</w:t>
      </w:r>
      <w:r w:rsidR="00982664">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Кортес.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40" w:lineRule="auto"/>
        <w:ind w:firstLine="709"/>
        <w:jc w:val="both"/>
        <w:outlineLvl w:val="0"/>
        <w:rPr>
          <w:rFonts w:ascii="Times New Roman" w:eastAsia="Times New Roman" w:hAnsi="Times New Roman" w:cs="Times New Roman"/>
          <w:b/>
          <w:sz w:val="24"/>
          <w:szCs w:val="24"/>
          <w:lang w:val="ru-RU" w:eastAsia="ru-RU"/>
        </w:rPr>
      </w:pPr>
      <w:r w:rsidRPr="00CF7F29">
        <w:rPr>
          <w:rFonts w:ascii="Times New Roman" w:eastAsia="Times New Roman" w:hAnsi="Times New Roman" w:cs="Times New Roman"/>
          <w:b/>
          <w:sz w:val="24"/>
          <w:szCs w:val="24"/>
          <w:lang w:val="ru-RU" w:eastAsia="ru-RU"/>
        </w:rPr>
        <w:t xml:space="preserve">Тестові завдання </w:t>
      </w:r>
      <w:r w:rsidR="0025067A">
        <w:rPr>
          <w:rFonts w:ascii="Times New Roman" w:eastAsia="Times New Roman" w:hAnsi="Times New Roman" w:cs="Times New Roman"/>
          <w:b/>
          <w:sz w:val="24"/>
          <w:szCs w:val="24"/>
          <w:lang w:val="ru-RU" w:eastAsia="ru-RU"/>
        </w:rPr>
        <w:t xml:space="preserve">– </w:t>
      </w:r>
      <w:r w:rsidRPr="00CF7F29">
        <w:rPr>
          <w:rFonts w:ascii="Times New Roman" w:eastAsia="Times New Roman" w:hAnsi="Times New Roman" w:cs="Times New Roman"/>
          <w:b/>
          <w:sz w:val="24"/>
          <w:szCs w:val="24"/>
          <w:lang w:val="ru-RU" w:eastAsia="ru-RU"/>
        </w:rPr>
        <w:t>2</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0A4A66">
        <w:rPr>
          <w:rFonts w:ascii="Times New Roman" w:eastAsia="Times New Roman" w:hAnsi="Times New Roman" w:cs="Times New Roman"/>
          <w:b/>
          <w:sz w:val="24"/>
          <w:szCs w:val="24"/>
          <w:lang w:val="ru-RU" w:eastAsia="ru-RU"/>
        </w:rPr>
        <w:t>1</w:t>
      </w: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Що з наведеного нижче було надано як привілей реєстровому козацтву?</w:t>
      </w:r>
    </w:p>
    <w:p w:rsidR="00CF7F29" w:rsidRPr="00CF7F29" w:rsidRDefault="00CF7F29" w:rsidP="002B494D">
      <w:pPr>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незалежність від польського короля;</w:t>
      </w:r>
    </w:p>
    <w:p w:rsidR="00CF7F29" w:rsidRPr="00CF7F29" w:rsidRDefault="00CF7F29" w:rsidP="002B494D">
      <w:pPr>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право судитися власним судом; </w:t>
      </w:r>
    </w:p>
    <w:p w:rsidR="00CF7F29" w:rsidRPr="00CF7F29" w:rsidRDefault="00CF7F29" w:rsidP="002B494D">
      <w:pPr>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гарантія спадкових прав на землю та свобода займатися різними промислами  і торгівлею;</w:t>
      </w:r>
    </w:p>
    <w:p w:rsidR="00CF7F29" w:rsidRPr="00CF7F29" w:rsidRDefault="00CF7F29" w:rsidP="002B494D">
      <w:pPr>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право на самостійні зносини з іноземними державами;</w:t>
      </w:r>
    </w:p>
    <w:p w:rsidR="00CF7F29" w:rsidRPr="00CF7F29" w:rsidRDefault="00CF7F29" w:rsidP="002B494D">
      <w:pPr>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право на отримання платні з казни;</w:t>
      </w:r>
    </w:p>
    <w:p w:rsidR="00CF7F29" w:rsidRPr="00CF7F29" w:rsidRDefault="00CF7F29" w:rsidP="002B494D">
      <w:pPr>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звільнення  від сплати податків;</w:t>
      </w:r>
    </w:p>
    <w:p w:rsidR="00CF7F29" w:rsidRPr="00CF7F29" w:rsidRDefault="00CF7F29" w:rsidP="002B494D">
      <w:pPr>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звільнення від військової повинності.</w:t>
      </w:r>
    </w:p>
    <w:p w:rsidR="00CF7F29" w:rsidRPr="00CF7F29" w:rsidRDefault="00CF7F29" w:rsidP="00555D51">
      <w:pPr>
        <w:spacing w:after="0" w:line="240" w:lineRule="auto"/>
        <w:ind w:firstLine="709"/>
        <w:jc w:val="both"/>
        <w:outlineLvl w:val="0"/>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А  </w:t>
      </w:r>
      <w:r w:rsidR="00AB60BA">
        <w:rPr>
          <w:rFonts w:ascii="Times New Roman" w:eastAsia="Times New Roman" w:hAnsi="Times New Roman" w:cs="Times New Roman"/>
          <w:sz w:val="24"/>
          <w:szCs w:val="24"/>
          <w:lang w:eastAsia="ru-RU"/>
        </w:rPr>
        <w:t>1,</w:t>
      </w:r>
      <w:r w:rsidR="0025067A">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3,</w:t>
      </w:r>
      <w:r w:rsidR="0025067A">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4,</w:t>
      </w:r>
      <w:r w:rsidR="0025067A">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6</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lastRenderedPageBreak/>
        <w:t xml:space="preserve">Б  </w:t>
      </w:r>
      <w:r w:rsidR="00AB60BA">
        <w:rPr>
          <w:rFonts w:ascii="Times New Roman" w:eastAsia="Times New Roman" w:hAnsi="Times New Roman" w:cs="Times New Roman"/>
          <w:sz w:val="24"/>
          <w:szCs w:val="24"/>
          <w:lang w:eastAsia="ru-RU"/>
        </w:rPr>
        <w:t>2,</w:t>
      </w:r>
      <w:r w:rsidR="0025067A">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3,</w:t>
      </w:r>
      <w:r w:rsidR="0025067A">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5,</w:t>
      </w:r>
      <w:r w:rsidR="0025067A">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6</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00AB60BA">
        <w:rPr>
          <w:rFonts w:ascii="Times New Roman" w:eastAsia="Times New Roman" w:hAnsi="Times New Roman" w:cs="Times New Roman"/>
          <w:sz w:val="24"/>
          <w:szCs w:val="24"/>
          <w:lang w:eastAsia="ru-RU"/>
        </w:rPr>
        <w:t>1,</w:t>
      </w:r>
      <w:r w:rsidR="0025067A">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2,</w:t>
      </w:r>
      <w:r w:rsidR="0025067A">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4,</w:t>
      </w:r>
      <w:r w:rsidR="0025067A">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5</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Pr="00CF7F29">
        <w:rPr>
          <w:rFonts w:ascii="Times New Roman" w:eastAsia="Times New Roman" w:hAnsi="Times New Roman" w:cs="Times New Roman"/>
          <w:sz w:val="24"/>
          <w:szCs w:val="24"/>
          <w:lang w:eastAsia="ru-RU"/>
        </w:rPr>
        <w:t>1,</w:t>
      </w:r>
      <w:r w:rsidR="0025067A">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4,</w:t>
      </w:r>
      <w:r w:rsidR="0025067A">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6,</w:t>
      </w:r>
      <w:r w:rsidR="0025067A">
        <w:rPr>
          <w:rFonts w:ascii="Times New Roman" w:eastAsia="Times New Roman" w:hAnsi="Times New Roman" w:cs="Times New Roman"/>
          <w:sz w:val="24"/>
          <w:szCs w:val="24"/>
          <w:lang w:eastAsia="ru-RU"/>
        </w:rPr>
        <w:t xml:space="preserve"> </w:t>
      </w:r>
      <w:r w:rsidR="00982664">
        <w:rPr>
          <w:rFonts w:ascii="Times New Roman" w:eastAsia="Times New Roman" w:hAnsi="Times New Roman" w:cs="Times New Roman"/>
          <w:sz w:val="24"/>
          <w:szCs w:val="24"/>
          <w:lang w:eastAsia="ru-RU"/>
        </w:rPr>
        <w:t>7</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0A4A66">
        <w:rPr>
          <w:rFonts w:ascii="Times New Roman" w:eastAsia="Times New Roman" w:hAnsi="Times New Roman" w:cs="Times New Roman"/>
          <w:b/>
          <w:sz w:val="24"/>
          <w:szCs w:val="24"/>
          <w:lang w:eastAsia="ru-RU"/>
        </w:rPr>
        <w:t>2.</w:t>
      </w:r>
      <w:r w:rsidRPr="00CF7F29">
        <w:rPr>
          <w:rFonts w:ascii="Times New Roman" w:eastAsia="Times New Roman" w:hAnsi="Times New Roman" w:cs="Times New Roman"/>
          <w:sz w:val="24"/>
          <w:szCs w:val="24"/>
          <w:lang w:eastAsia="ru-RU"/>
        </w:rPr>
        <w:t xml:space="preserve"> </w:t>
      </w:r>
      <w:r w:rsidR="0025067A">
        <w:rPr>
          <w:rFonts w:ascii="Times New Roman" w:eastAsia="Times New Roman" w:hAnsi="Times New Roman" w:cs="Times New Roman"/>
          <w:sz w:val="24"/>
          <w:szCs w:val="24"/>
          <w:lang w:eastAsia="ru-RU"/>
        </w:rPr>
        <w:t>У</w:t>
      </w:r>
      <w:r w:rsidRPr="00CF7F29">
        <w:rPr>
          <w:rFonts w:ascii="Times New Roman" w:eastAsia="Times New Roman" w:hAnsi="Times New Roman" w:cs="Times New Roman"/>
          <w:sz w:val="24"/>
          <w:szCs w:val="24"/>
          <w:lang w:eastAsia="ru-RU"/>
        </w:rPr>
        <w:t>становіть відповідність між</w:t>
      </w: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 xml:space="preserve">поняттями </w:t>
      </w:r>
      <w:r w:rsidR="0025067A">
        <w:rPr>
          <w:rFonts w:ascii="Times New Roman" w:eastAsia="Times New Roman" w:hAnsi="Times New Roman" w:cs="Times New Roman"/>
          <w:sz w:val="24"/>
          <w:szCs w:val="24"/>
          <w:lang w:eastAsia="ru-RU"/>
        </w:rPr>
        <w:t>й</w:t>
      </w:r>
      <w:r w:rsidRPr="00CF7F29">
        <w:rPr>
          <w:rFonts w:ascii="Times New Roman" w:eastAsia="Times New Roman" w:hAnsi="Times New Roman" w:cs="Times New Roman"/>
          <w:sz w:val="24"/>
          <w:szCs w:val="24"/>
          <w:lang w:eastAsia="ru-RU"/>
        </w:rPr>
        <w:t xml:space="preserve"> визначеннями:</w:t>
      </w:r>
    </w:p>
    <w:p w:rsidR="00CF7F29" w:rsidRPr="00CF7F29" w:rsidRDefault="00AB60BA" w:rsidP="002B494D">
      <w:pPr>
        <w:numPr>
          <w:ilvl w:val="0"/>
          <w:numId w:val="2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бунчук</w:t>
      </w:r>
      <w:r w:rsidR="00982664">
        <w:rPr>
          <w:rFonts w:ascii="Times New Roman" w:eastAsia="Times New Roman" w:hAnsi="Times New Roman" w:cs="Times New Roman"/>
          <w:sz w:val="24"/>
          <w:szCs w:val="24"/>
          <w:lang w:eastAsia="ru-RU"/>
        </w:rPr>
        <w:t>;</w:t>
      </w:r>
    </w:p>
    <w:p w:rsidR="00CF7F29" w:rsidRPr="00CF7F29" w:rsidRDefault="00AB60BA" w:rsidP="002B494D">
      <w:pPr>
        <w:numPr>
          <w:ilvl w:val="0"/>
          <w:numId w:val="2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литаври</w:t>
      </w:r>
      <w:r w:rsidR="00982664">
        <w:rPr>
          <w:rFonts w:ascii="Times New Roman" w:eastAsia="Times New Roman" w:hAnsi="Times New Roman" w:cs="Times New Roman"/>
          <w:sz w:val="24"/>
          <w:szCs w:val="24"/>
          <w:lang w:eastAsia="ru-RU"/>
        </w:rPr>
        <w:t>;</w:t>
      </w:r>
    </w:p>
    <w:p w:rsidR="00CF7F29" w:rsidRPr="00CF7F29" w:rsidRDefault="00AB60BA" w:rsidP="002B494D">
      <w:pPr>
        <w:numPr>
          <w:ilvl w:val="0"/>
          <w:numId w:val="2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хоругва</w:t>
      </w:r>
      <w:r w:rsidR="009826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CF7F29" w:rsidRPr="00CF7F29" w:rsidRDefault="00AB60BA" w:rsidP="002B494D">
      <w:pPr>
        <w:numPr>
          <w:ilvl w:val="0"/>
          <w:numId w:val="2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пернач</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А </w:t>
      </w: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невелика бойова булава з декількома загостреними ребрами, що уособлювала владу полковника;</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00AB60BA">
        <w:rPr>
          <w:rFonts w:ascii="Times New Roman" w:eastAsia="Times New Roman" w:hAnsi="Times New Roman" w:cs="Times New Roman"/>
          <w:sz w:val="24"/>
          <w:szCs w:val="24"/>
          <w:lang w:eastAsia="ru-RU"/>
        </w:rPr>
        <w:t xml:space="preserve"> полотнище, прапор</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00AB60BA">
        <w:rPr>
          <w:rFonts w:ascii="Times New Roman" w:eastAsia="Times New Roman" w:hAnsi="Times New Roman" w:cs="Times New Roman"/>
          <w:sz w:val="24"/>
          <w:szCs w:val="24"/>
          <w:lang w:eastAsia="ru-RU"/>
        </w:rPr>
        <w:t xml:space="preserve"> бойові барабани</w:t>
      </w:r>
      <w:r w:rsidR="00982664">
        <w:rPr>
          <w:rFonts w:ascii="Times New Roman" w:eastAsia="Times New Roman" w:hAnsi="Times New Roman" w:cs="Times New Roman"/>
          <w:sz w:val="24"/>
          <w:szCs w:val="24"/>
          <w:lang w:eastAsia="ru-RU"/>
        </w:rPr>
        <w:t>;</w:t>
      </w:r>
    </w:p>
    <w:p w:rsidR="00CF7F29" w:rsidRPr="00CF7F29" w:rsidRDefault="00982664" w:rsidP="0098266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Г </w:t>
      </w:r>
      <w:r w:rsidR="00CF7F29" w:rsidRPr="00CF7F29">
        <w:rPr>
          <w:rFonts w:ascii="Times New Roman" w:eastAsia="Times New Roman" w:hAnsi="Times New Roman" w:cs="Times New Roman"/>
          <w:sz w:val="24"/>
          <w:szCs w:val="24"/>
          <w:lang w:eastAsia="ru-RU"/>
        </w:rPr>
        <w:t>палиця, до верхівки якої був приро</w:t>
      </w:r>
      <w:r>
        <w:rPr>
          <w:rFonts w:ascii="Times New Roman" w:eastAsia="Times New Roman" w:hAnsi="Times New Roman" w:cs="Times New Roman"/>
          <w:sz w:val="24"/>
          <w:szCs w:val="24"/>
          <w:lang w:eastAsia="ru-RU"/>
        </w:rPr>
        <w:t xml:space="preserve">блений кінський хвіст, один із </w:t>
      </w:r>
      <w:r w:rsidR="00AB60BA">
        <w:rPr>
          <w:rFonts w:ascii="Times New Roman" w:eastAsia="Times New Roman" w:hAnsi="Times New Roman" w:cs="Times New Roman"/>
          <w:sz w:val="24"/>
          <w:szCs w:val="24"/>
          <w:lang w:eastAsia="ru-RU"/>
        </w:rPr>
        <w:t>символів гетьманської влади</w:t>
      </w:r>
      <w:r>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Д  </w:t>
      </w:r>
      <w:r w:rsidRPr="00CF7F29">
        <w:rPr>
          <w:rFonts w:ascii="Times New Roman" w:eastAsia="Times New Roman" w:hAnsi="Times New Roman" w:cs="Times New Roman"/>
          <w:sz w:val="24"/>
          <w:szCs w:val="24"/>
          <w:lang w:eastAsia="ru-RU"/>
        </w:rPr>
        <w:t xml:space="preserve"> спеціальна палиця, що використовувалася під час винесення судових вироків.</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sz w:val="24"/>
          <w:szCs w:val="24"/>
          <w:lang w:eastAsia="ru-RU"/>
        </w:rPr>
        <w:t xml:space="preserve">    4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D940CC">
        <w:rPr>
          <w:rFonts w:ascii="Times New Roman" w:eastAsia="Times New Roman" w:hAnsi="Times New Roman" w:cs="Times New Roman"/>
          <w:b/>
          <w:sz w:val="24"/>
          <w:szCs w:val="24"/>
          <w:lang w:eastAsia="ru-RU"/>
        </w:rPr>
        <w:t>3</w:t>
      </w:r>
      <w:r w:rsidR="000A4A66">
        <w:rPr>
          <w:rFonts w:ascii="Times New Roman" w:eastAsia="Times New Roman" w:hAnsi="Times New Roman" w:cs="Times New Roman"/>
          <w:sz w:val="24"/>
          <w:szCs w:val="24"/>
          <w:lang w:eastAsia="ru-RU"/>
        </w:rPr>
        <w:t xml:space="preserve">. </w:t>
      </w:r>
      <w:r w:rsidR="00F811F9">
        <w:rPr>
          <w:rFonts w:ascii="Times New Roman" w:eastAsia="Times New Roman" w:hAnsi="Times New Roman" w:cs="Times New Roman"/>
          <w:sz w:val="24"/>
          <w:szCs w:val="24"/>
          <w:lang w:eastAsia="ru-RU"/>
        </w:rPr>
        <w:t xml:space="preserve">Які </w:t>
      </w:r>
      <w:r w:rsidRPr="00CF7F29">
        <w:rPr>
          <w:rFonts w:ascii="Times New Roman" w:eastAsia="Times New Roman" w:hAnsi="Times New Roman" w:cs="Times New Roman"/>
          <w:sz w:val="24"/>
          <w:szCs w:val="24"/>
          <w:lang w:eastAsia="ru-RU"/>
        </w:rPr>
        <w:t>твердження характеризуют</w:t>
      </w:r>
      <w:r w:rsidR="003A09E5">
        <w:rPr>
          <w:rFonts w:ascii="Times New Roman" w:eastAsia="Times New Roman" w:hAnsi="Times New Roman" w:cs="Times New Roman"/>
          <w:sz w:val="24"/>
          <w:szCs w:val="24"/>
          <w:lang w:eastAsia="ru-RU"/>
        </w:rPr>
        <w:t xml:space="preserve">ь життя і діяльність гетьмана </w:t>
      </w:r>
      <w:r w:rsidRPr="00CF7F29">
        <w:rPr>
          <w:rFonts w:ascii="Times New Roman" w:eastAsia="Times New Roman" w:hAnsi="Times New Roman" w:cs="Times New Roman"/>
          <w:sz w:val="24"/>
          <w:szCs w:val="24"/>
          <w:lang w:eastAsia="ru-RU"/>
        </w:rPr>
        <w:t>П.Конашевича-Сагайдачного?</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 брав участь у Хотинській війні;</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був серед засновникі</w:t>
      </w:r>
      <w:r w:rsidR="00AB60BA">
        <w:rPr>
          <w:rFonts w:ascii="Times New Roman" w:eastAsia="Times New Roman" w:hAnsi="Times New Roman" w:cs="Times New Roman"/>
          <w:sz w:val="24"/>
          <w:szCs w:val="24"/>
          <w:lang w:eastAsia="ru-RU"/>
        </w:rPr>
        <w:t>в Києво-Могилянського колегіуму</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сприяв відновленню </w:t>
      </w:r>
      <w:r w:rsidR="00AB60BA">
        <w:rPr>
          <w:rFonts w:ascii="Times New Roman" w:eastAsia="Times New Roman" w:hAnsi="Times New Roman" w:cs="Times New Roman"/>
          <w:sz w:val="24"/>
          <w:szCs w:val="24"/>
          <w:lang w:eastAsia="ru-RU"/>
        </w:rPr>
        <w:t>православної церковної ієрархії</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4)</w:t>
      </w:r>
      <w:r w:rsidR="00AB60BA">
        <w:rPr>
          <w:rFonts w:ascii="Times New Roman" w:eastAsia="Times New Roman" w:hAnsi="Times New Roman" w:cs="Times New Roman"/>
          <w:sz w:val="24"/>
          <w:szCs w:val="24"/>
          <w:lang w:eastAsia="ru-RU"/>
        </w:rPr>
        <w:t xml:space="preserve"> уславився взяттям фортеці Кафа</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5) брав участь у коза</w:t>
      </w:r>
      <w:r w:rsidR="003A09E5">
        <w:rPr>
          <w:rFonts w:ascii="Times New Roman" w:eastAsia="Times New Roman" w:hAnsi="Times New Roman" w:cs="Times New Roman"/>
          <w:sz w:val="24"/>
          <w:szCs w:val="24"/>
          <w:lang w:eastAsia="ru-RU"/>
        </w:rPr>
        <w:t>цько-селянських повстаннях 1620-</w:t>
      </w:r>
      <w:r w:rsidRPr="00CF7F29">
        <w:rPr>
          <w:rFonts w:ascii="Times New Roman" w:eastAsia="Times New Roman" w:hAnsi="Times New Roman" w:cs="Times New Roman"/>
          <w:sz w:val="24"/>
          <w:szCs w:val="24"/>
          <w:lang w:eastAsia="ru-RU"/>
        </w:rPr>
        <w:t>1630-х рр.</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6) дбав</w:t>
      </w:r>
      <w:r w:rsidR="00AB60BA">
        <w:rPr>
          <w:rFonts w:ascii="Times New Roman" w:eastAsia="Times New Roman" w:hAnsi="Times New Roman" w:cs="Times New Roman"/>
          <w:sz w:val="24"/>
          <w:szCs w:val="24"/>
          <w:lang w:eastAsia="ru-RU"/>
        </w:rPr>
        <w:t xml:space="preserve"> про розвиток освіти і культури</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7) відзначився вдалими походами </w:t>
      </w:r>
      <w:r w:rsidR="003A09E5">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 xml:space="preserve"> Молдавію.</w:t>
      </w:r>
    </w:p>
    <w:p w:rsidR="00CF7F29" w:rsidRPr="00CF7F29" w:rsidRDefault="00CF7F29" w:rsidP="00555D51">
      <w:pPr>
        <w:spacing w:after="0" w:line="240" w:lineRule="auto"/>
        <w:ind w:firstLine="709"/>
        <w:jc w:val="both"/>
        <w:outlineLvl w:val="0"/>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А  </w:t>
      </w:r>
      <w:r w:rsidR="00AB60BA">
        <w:rPr>
          <w:rFonts w:ascii="Times New Roman" w:eastAsia="Times New Roman" w:hAnsi="Times New Roman" w:cs="Times New Roman"/>
          <w:sz w:val="24"/>
          <w:szCs w:val="24"/>
          <w:lang w:eastAsia="ru-RU"/>
        </w:rPr>
        <w:t>1,</w:t>
      </w:r>
      <w:r w:rsidR="00D940CC">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2,</w:t>
      </w:r>
      <w:r w:rsidR="00D940CC">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4,</w:t>
      </w:r>
      <w:r w:rsidR="00D940CC">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6</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00AB60BA">
        <w:rPr>
          <w:rFonts w:ascii="Times New Roman" w:eastAsia="Times New Roman" w:hAnsi="Times New Roman" w:cs="Times New Roman"/>
          <w:sz w:val="24"/>
          <w:szCs w:val="24"/>
          <w:lang w:eastAsia="ru-RU"/>
        </w:rPr>
        <w:t>2,</w:t>
      </w:r>
      <w:r w:rsidR="00D940CC">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3,</w:t>
      </w:r>
      <w:r w:rsidR="00D940CC">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5,</w:t>
      </w:r>
      <w:r w:rsidR="00D940CC">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7</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00AB60BA">
        <w:rPr>
          <w:rFonts w:ascii="Times New Roman" w:eastAsia="Times New Roman" w:hAnsi="Times New Roman" w:cs="Times New Roman"/>
          <w:sz w:val="24"/>
          <w:szCs w:val="24"/>
          <w:lang w:eastAsia="ru-RU"/>
        </w:rPr>
        <w:t>1,</w:t>
      </w:r>
      <w:r w:rsidR="00D940CC">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3,</w:t>
      </w:r>
      <w:r w:rsidR="00D940CC">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4,</w:t>
      </w:r>
      <w:r w:rsidR="00D940CC">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6</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b/>
          <w:sz w:val="24"/>
          <w:szCs w:val="24"/>
          <w:lang w:eastAsia="ru-RU"/>
        </w:rPr>
        <w:t xml:space="preserve">Г  </w:t>
      </w:r>
      <w:r w:rsidR="00AB60BA">
        <w:rPr>
          <w:rFonts w:ascii="Times New Roman" w:eastAsia="Times New Roman" w:hAnsi="Times New Roman" w:cs="Times New Roman"/>
          <w:sz w:val="24"/>
          <w:szCs w:val="24"/>
          <w:lang w:eastAsia="ru-RU"/>
        </w:rPr>
        <w:t>1,</w:t>
      </w:r>
      <w:r w:rsidR="00D940CC">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4,</w:t>
      </w:r>
      <w:r w:rsidR="00D940CC">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6,</w:t>
      </w:r>
      <w:r w:rsidR="00D940CC">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7</w:t>
      </w:r>
    </w:p>
    <w:p w:rsidR="00CF7F29" w:rsidRPr="00BD72B1" w:rsidRDefault="000A4A66" w:rsidP="00555D51">
      <w:pPr>
        <w:spacing w:after="0" w:line="240" w:lineRule="auto"/>
        <w:ind w:firstLine="709"/>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 </w:t>
      </w:r>
      <w:r w:rsidR="003A09E5" w:rsidRPr="000A4A66">
        <w:rPr>
          <w:rFonts w:ascii="Times New Roman" w:eastAsia="Times New Roman" w:hAnsi="Times New Roman" w:cs="Times New Roman"/>
          <w:sz w:val="24"/>
          <w:szCs w:val="24"/>
          <w:lang w:eastAsia="ru-RU"/>
        </w:rPr>
        <w:t>У</w:t>
      </w:r>
      <w:r w:rsidR="00CF7F29" w:rsidRPr="000A4A66">
        <w:rPr>
          <w:rFonts w:ascii="Times New Roman" w:eastAsia="Times New Roman" w:hAnsi="Times New Roman" w:cs="Times New Roman"/>
          <w:sz w:val="24"/>
          <w:szCs w:val="24"/>
          <w:lang w:eastAsia="ru-RU"/>
        </w:rPr>
        <w:t>становіть послідовність подій.</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А  </w:t>
      </w:r>
      <w:r w:rsidRPr="00CF7F29">
        <w:rPr>
          <w:rFonts w:ascii="Times New Roman" w:eastAsia="Times New Roman" w:hAnsi="Times New Roman" w:cs="Times New Roman"/>
          <w:sz w:val="24"/>
          <w:szCs w:val="24"/>
          <w:lang w:eastAsia="ru-RU"/>
        </w:rPr>
        <w:t>козацько-селянське</w:t>
      </w:r>
      <w:r w:rsidRPr="00CF7F29">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повстання  під проводом І.</w:t>
      </w:r>
      <w:r w:rsidR="00AB60BA">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Сулими</w:t>
      </w:r>
      <w:r w:rsidR="00982664">
        <w:rPr>
          <w:rFonts w:ascii="Times New Roman" w:eastAsia="Times New Roman" w:hAnsi="Times New Roman" w:cs="Times New Roman"/>
          <w:sz w:val="24"/>
          <w:szCs w:val="24"/>
          <w:lang w:eastAsia="ru-RU"/>
        </w:rPr>
        <w:t>;</w:t>
      </w:r>
    </w:p>
    <w:p w:rsidR="00CF7F29" w:rsidRPr="00CF7F29" w:rsidRDefault="00CF7F29" w:rsidP="00AB60BA">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Pr="00CF7F29">
        <w:rPr>
          <w:rFonts w:ascii="Times New Roman" w:eastAsia="Times New Roman" w:hAnsi="Times New Roman" w:cs="Times New Roman"/>
          <w:sz w:val="24"/>
          <w:szCs w:val="24"/>
          <w:lang w:eastAsia="ru-RU"/>
        </w:rPr>
        <w:t>козацько-селянське</w:t>
      </w:r>
      <w:r w:rsidRPr="00CF7F29">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повстання  під проводом П.</w:t>
      </w:r>
      <w:r w:rsidR="00AB60BA">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Бута, Я.</w:t>
      </w:r>
      <w:r w:rsidR="00AB60BA">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Остряниці, </w:t>
      </w:r>
      <w:r w:rsidR="00AB60BA">
        <w:rPr>
          <w:rFonts w:ascii="Times New Roman" w:eastAsia="Times New Roman" w:hAnsi="Times New Roman" w:cs="Times New Roman"/>
          <w:sz w:val="24"/>
          <w:szCs w:val="24"/>
          <w:lang w:eastAsia="ru-RU"/>
        </w:rPr>
        <w:t>Д.</w:t>
      </w:r>
      <w:r w:rsidR="00982664">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Гуні</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Pr="00CF7F29">
        <w:rPr>
          <w:rFonts w:ascii="Times New Roman" w:eastAsia="Times New Roman" w:hAnsi="Times New Roman" w:cs="Times New Roman"/>
          <w:sz w:val="24"/>
          <w:szCs w:val="24"/>
          <w:lang w:eastAsia="ru-RU"/>
        </w:rPr>
        <w:t>козацько-селянське</w:t>
      </w:r>
      <w:r w:rsidRPr="00CF7F29">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повстання  під проводом</w:t>
      </w:r>
      <w:r w:rsidRPr="00CF7F29">
        <w:rPr>
          <w:rFonts w:ascii="Times New Roman" w:eastAsia="Times New Roman" w:hAnsi="Times New Roman" w:cs="Times New Roman"/>
          <w:b/>
          <w:sz w:val="24"/>
          <w:szCs w:val="24"/>
          <w:lang w:eastAsia="ru-RU"/>
        </w:rPr>
        <w:t xml:space="preserve"> </w:t>
      </w:r>
      <w:r w:rsidR="00AB60BA">
        <w:rPr>
          <w:rFonts w:ascii="Times New Roman" w:eastAsia="Times New Roman" w:hAnsi="Times New Roman" w:cs="Times New Roman"/>
          <w:sz w:val="24"/>
          <w:szCs w:val="24"/>
          <w:lang w:eastAsia="ru-RU"/>
        </w:rPr>
        <w:t>М. Жмайла</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Pr="00CF7F29">
        <w:rPr>
          <w:rFonts w:ascii="Times New Roman" w:eastAsia="Times New Roman" w:hAnsi="Times New Roman" w:cs="Times New Roman"/>
          <w:sz w:val="24"/>
          <w:szCs w:val="24"/>
          <w:lang w:eastAsia="ru-RU"/>
        </w:rPr>
        <w:t>козацько-селянське</w:t>
      </w:r>
      <w:r w:rsidRPr="00CF7F29">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повстання  під проводом Т.</w:t>
      </w:r>
      <w:r w:rsidR="00982664">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Федоровича (Трясила)</w:t>
      </w:r>
      <w:r w:rsidR="00982664">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b/>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sz w:val="24"/>
          <w:szCs w:val="24"/>
          <w:lang w:eastAsia="ru-RU"/>
        </w:rPr>
        <w:t xml:space="preserve">    4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0A4A66">
        <w:rPr>
          <w:rFonts w:ascii="Times New Roman" w:eastAsia="Times New Roman" w:hAnsi="Times New Roman" w:cs="Times New Roman"/>
          <w:b/>
          <w:sz w:val="24"/>
          <w:szCs w:val="24"/>
          <w:lang w:eastAsia="ru-RU"/>
        </w:rPr>
        <w:t>5.</w:t>
      </w:r>
      <w:r w:rsidRPr="00CF7F29">
        <w:rPr>
          <w:rFonts w:ascii="Times New Roman" w:eastAsia="Times New Roman" w:hAnsi="Times New Roman" w:cs="Times New Roman"/>
          <w:sz w:val="24"/>
          <w:szCs w:val="24"/>
          <w:lang w:eastAsia="ru-RU"/>
        </w:rPr>
        <w:t xml:space="preserve"> </w:t>
      </w:r>
      <w:r w:rsidR="003A09E5">
        <w:rPr>
          <w:rFonts w:ascii="Times New Roman" w:eastAsia="Times New Roman" w:hAnsi="Times New Roman" w:cs="Times New Roman"/>
          <w:sz w:val="24"/>
          <w:szCs w:val="24"/>
          <w:lang w:eastAsia="ru-RU"/>
        </w:rPr>
        <w:t>У</w:t>
      </w:r>
      <w:r w:rsidRPr="00CF7F29">
        <w:rPr>
          <w:rFonts w:ascii="Times New Roman" w:eastAsia="Times New Roman" w:hAnsi="Times New Roman" w:cs="Times New Roman"/>
          <w:sz w:val="24"/>
          <w:szCs w:val="24"/>
          <w:lang w:eastAsia="ru-RU"/>
        </w:rPr>
        <w:t xml:space="preserve">становіть відповідність між датами і заснуванням </w:t>
      </w:r>
      <w:r w:rsidR="003A09E5">
        <w:rPr>
          <w:rFonts w:ascii="Times New Roman" w:eastAsia="Times New Roman" w:hAnsi="Times New Roman" w:cs="Times New Roman"/>
          <w:sz w:val="24"/>
          <w:szCs w:val="24"/>
          <w:lang w:eastAsia="ru-RU"/>
        </w:rPr>
        <w:t>названих</w:t>
      </w:r>
      <w:r w:rsidRPr="00CF7F29">
        <w:rPr>
          <w:rFonts w:ascii="Times New Roman" w:eastAsia="Times New Roman" w:hAnsi="Times New Roman" w:cs="Times New Roman"/>
          <w:sz w:val="24"/>
          <w:szCs w:val="24"/>
          <w:lang w:eastAsia="ru-RU"/>
        </w:rPr>
        <w:t xml:space="preserve"> культурно-освітніх закладів:</w:t>
      </w:r>
    </w:p>
    <w:p w:rsidR="00CF7F29" w:rsidRPr="00CF7F29" w:rsidRDefault="00AB60BA" w:rsidP="002B494D">
      <w:pPr>
        <w:numPr>
          <w:ilvl w:val="0"/>
          <w:numId w:val="22"/>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1578 р.</w:t>
      </w:r>
      <w:r w:rsidR="00982664">
        <w:rPr>
          <w:rFonts w:ascii="Times New Roman" w:eastAsia="Times New Roman" w:hAnsi="Times New Roman" w:cs="Times New Roman"/>
          <w:sz w:val="24"/>
          <w:szCs w:val="24"/>
          <w:lang w:eastAsia="ru-RU"/>
        </w:rPr>
        <w:t>;</w:t>
      </w:r>
    </w:p>
    <w:p w:rsidR="00CF7F29" w:rsidRPr="00CF7F29" w:rsidRDefault="00AB60BA" w:rsidP="002B494D">
      <w:pPr>
        <w:numPr>
          <w:ilvl w:val="0"/>
          <w:numId w:val="22"/>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1586 р.</w:t>
      </w:r>
      <w:r w:rsidR="00982664">
        <w:rPr>
          <w:rFonts w:ascii="Times New Roman" w:eastAsia="Times New Roman" w:hAnsi="Times New Roman" w:cs="Times New Roman"/>
          <w:sz w:val="24"/>
          <w:szCs w:val="24"/>
          <w:lang w:eastAsia="ru-RU"/>
        </w:rPr>
        <w:t>;</w:t>
      </w:r>
    </w:p>
    <w:p w:rsidR="00CF7F29" w:rsidRPr="00CF7F29" w:rsidRDefault="00AB60BA" w:rsidP="002B494D">
      <w:pPr>
        <w:numPr>
          <w:ilvl w:val="0"/>
          <w:numId w:val="22"/>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1615 р.</w:t>
      </w:r>
      <w:r w:rsidR="00982664">
        <w:rPr>
          <w:rFonts w:ascii="Times New Roman" w:eastAsia="Times New Roman" w:hAnsi="Times New Roman" w:cs="Times New Roman"/>
          <w:sz w:val="24"/>
          <w:szCs w:val="24"/>
          <w:lang w:eastAsia="ru-RU"/>
        </w:rPr>
        <w:t>;</w:t>
      </w:r>
    </w:p>
    <w:p w:rsidR="00CF7F29" w:rsidRPr="00CF7F29" w:rsidRDefault="00AB60BA" w:rsidP="002B494D">
      <w:pPr>
        <w:numPr>
          <w:ilvl w:val="0"/>
          <w:numId w:val="22"/>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1632 р</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А  </w:t>
      </w: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Острозьк</w:t>
      </w:r>
      <w:r w:rsidR="003A09E5">
        <w:rPr>
          <w:rFonts w:ascii="Times New Roman" w:eastAsia="Times New Roman" w:hAnsi="Times New Roman" w:cs="Times New Roman"/>
          <w:sz w:val="24"/>
          <w:szCs w:val="24"/>
          <w:lang w:eastAsia="ru-RU"/>
        </w:rPr>
        <w:t>а</w:t>
      </w:r>
      <w:r w:rsidRPr="00CF7F29">
        <w:rPr>
          <w:rFonts w:ascii="Times New Roman" w:eastAsia="Times New Roman" w:hAnsi="Times New Roman" w:cs="Times New Roman"/>
          <w:sz w:val="24"/>
          <w:szCs w:val="24"/>
          <w:lang w:eastAsia="ru-RU"/>
        </w:rPr>
        <w:t xml:space="preserve"> академ</w:t>
      </w:r>
      <w:r w:rsidR="00AB60BA">
        <w:rPr>
          <w:rFonts w:ascii="Times New Roman" w:eastAsia="Times New Roman" w:hAnsi="Times New Roman" w:cs="Times New Roman"/>
          <w:sz w:val="24"/>
          <w:szCs w:val="24"/>
          <w:lang w:eastAsia="ru-RU"/>
        </w:rPr>
        <w:t>і</w:t>
      </w:r>
      <w:r w:rsidR="003A09E5">
        <w:rPr>
          <w:rFonts w:ascii="Times New Roman" w:eastAsia="Times New Roman" w:hAnsi="Times New Roman" w:cs="Times New Roman"/>
          <w:sz w:val="24"/>
          <w:szCs w:val="24"/>
          <w:lang w:eastAsia="ru-RU"/>
        </w:rPr>
        <w:t>я</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00AB60BA">
        <w:rPr>
          <w:rFonts w:ascii="Times New Roman" w:eastAsia="Times New Roman" w:hAnsi="Times New Roman" w:cs="Times New Roman"/>
          <w:sz w:val="24"/>
          <w:szCs w:val="24"/>
          <w:lang w:eastAsia="ru-RU"/>
        </w:rPr>
        <w:t xml:space="preserve">  Львівськ</w:t>
      </w:r>
      <w:r w:rsidR="003A09E5">
        <w:rPr>
          <w:rFonts w:ascii="Times New Roman" w:eastAsia="Times New Roman" w:hAnsi="Times New Roman" w:cs="Times New Roman"/>
          <w:sz w:val="24"/>
          <w:szCs w:val="24"/>
          <w:lang w:eastAsia="ru-RU"/>
        </w:rPr>
        <w:t>а</w:t>
      </w:r>
      <w:r w:rsidR="00AB60BA">
        <w:rPr>
          <w:rFonts w:ascii="Times New Roman" w:eastAsia="Times New Roman" w:hAnsi="Times New Roman" w:cs="Times New Roman"/>
          <w:sz w:val="24"/>
          <w:szCs w:val="24"/>
          <w:lang w:eastAsia="ru-RU"/>
        </w:rPr>
        <w:t xml:space="preserve"> братськ</w:t>
      </w:r>
      <w:r w:rsidR="003A09E5">
        <w:rPr>
          <w:rFonts w:ascii="Times New Roman" w:eastAsia="Times New Roman" w:hAnsi="Times New Roman" w:cs="Times New Roman"/>
          <w:sz w:val="24"/>
          <w:szCs w:val="24"/>
          <w:lang w:eastAsia="ru-RU"/>
        </w:rPr>
        <w:t>а</w:t>
      </w:r>
      <w:r w:rsidR="00AB60BA">
        <w:rPr>
          <w:rFonts w:ascii="Times New Roman" w:eastAsia="Times New Roman" w:hAnsi="Times New Roman" w:cs="Times New Roman"/>
          <w:sz w:val="24"/>
          <w:szCs w:val="24"/>
          <w:lang w:eastAsia="ru-RU"/>
        </w:rPr>
        <w:t xml:space="preserve"> школ</w:t>
      </w:r>
      <w:r w:rsidR="003A09E5">
        <w:rPr>
          <w:rFonts w:ascii="Times New Roman" w:eastAsia="Times New Roman" w:hAnsi="Times New Roman" w:cs="Times New Roman"/>
          <w:sz w:val="24"/>
          <w:szCs w:val="24"/>
          <w:lang w:eastAsia="ru-RU"/>
        </w:rPr>
        <w:t>а</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00AB60BA">
        <w:rPr>
          <w:rFonts w:ascii="Times New Roman" w:eastAsia="Times New Roman" w:hAnsi="Times New Roman" w:cs="Times New Roman"/>
          <w:sz w:val="24"/>
          <w:szCs w:val="24"/>
          <w:lang w:eastAsia="ru-RU"/>
        </w:rPr>
        <w:t xml:space="preserve">  Київськ</w:t>
      </w:r>
      <w:r w:rsidR="003A09E5">
        <w:rPr>
          <w:rFonts w:ascii="Times New Roman" w:eastAsia="Times New Roman" w:hAnsi="Times New Roman" w:cs="Times New Roman"/>
          <w:sz w:val="24"/>
          <w:szCs w:val="24"/>
          <w:lang w:eastAsia="ru-RU"/>
        </w:rPr>
        <w:t>а</w:t>
      </w:r>
      <w:r w:rsidR="00AB60BA">
        <w:rPr>
          <w:rFonts w:ascii="Times New Roman" w:eastAsia="Times New Roman" w:hAnsi="Times New Roman" w:cs="Times New Roman"/>
          <w:sz w:val="24"/>
          <w:szCs w:val="24"/>
          <w:lang w:eastAsia="ru-RU"/>
        </w:rPr>
        <w:t xml:space="preserve"> братськ</w:t>
      </w:r>
      <w:r w:rsidR="003A09E5">
        <w:rPr>
          <w:rFonts w:ascii="Times New Roman" w:eastAsia="Times New Roman" w:hAnsi="Times New Roman" w:cs="Times New Roman"/>
          <w:sz w:val="24"/>
          <w:szCs w:val="24"/>
          <w:lang w:eastAsia="ru-RU"/>
        </w:rPr>
        <w:t>а</w:t>
      </w:r>
      <w:r w:rsidR="00AB60BA">
        <w:rPr>
          <w:rFonts w:ascii="Times New Roman" w:eastAsia="Times New Roman" w:hAnsi="Times New Roman" w:cs="Times New Roman"/>
          <w:sz w:val="24"/>
          <w:szCs w:val="24"/>
          <w:lang w:eastAsia="ru-RU"/>
        </w:rPr>
        <w:t xml:space="preserve"> школ</w:t>
      </w:r>
      <w:r w:rsidR="003A09E5">
        <w:rPr>
          <w:rFonts w:ascii="Times New Roman" w:eastAsia="Times New Roman" w:hAnsi="Times New Roman" w:cs="Times New Roman"/>
          <w:sz w:val="24"/>
          <w:szCs w:val="24"/>
          <w:lang w:eastAsia="ru-RU"/>
        </w:rPr>
        <w:t>а</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00AB60BA">
        <w:rPr>
          <w:rFonts w:ascii="Times New Roman" w:eastAsia="Times New Roman" w:hAnsi="Times New Roman" w:cs="Times New Roman"/>
          <w:sz w:val="24"/>
          <w:szCs w:val="24"/>
          <w:lang w:eastAsia="ru-RU"/>
        </w:rPr>
        <w:t xml:space="preserve">  Лаврськ</w:t>
      </w:r>
      <w:r w:rsidR="003A09E5">
        <w:rPr>
          <w:rFonts w:ascii="Times New Roman" w:eastAsia="Times New Roman" w:hAnsi="Times New Roman" w:cs="Times New Roman"/>
          <w:sz w:val="24"/>
          <w:szCs w:val="24"/>
          <w:lang w:eastAsia="ru-RU"/>
        </w:rPr>
        <w:t>а</w:t>
      </w:r>
      <w:r w:rsidR="00AB60BA">
        <w:rPr>
          <w:rFonts w:ascii="Times New Roman" w:eastAsia="Times New Roman" w:hAnsi="Times New Roman" w:cs="Times New Roman"/>
          <w:sz w:val="24"/>
          <w:szCs w:val="24"/>
          <w:lang w:eastAsia="ru-RU"/>
        </w:rPr>
        <w:t xml:space="preserve"> школ</w:t>
      </w:r>
      <w:r w:rsidR="003A09E5">
        <w:rPr>
          <w:rFonts w:ascii="Times New Roman" w:eastAsia="Times New Roman" w:hAnsi="Times New Roman" w:cs="Times New Roman"/>
          <w:sz w:val="24"/>
          <w:szCs w:val="24"/>
          <w:lang w:eastAsia="ru-RU"/>
        </w:rPr>
        <w:t>а</w:t>
      </w:r>
      <w:r w:rsidR="00982664">
        <w:rPr>
          <w:rFonts w:ascii="Times New Roman" w:eastAsia="Times New Roman" w:hAnsi="Times New Roman" w:cs="Times New Roman"/>
          <w:sz w:val="24"/>
          <w:szCs w:val="24"/>
          <w:lang w:eastAsia="ru-RU"/>
        </w:rPr>
        <w:t>;</w:t>
      </w:r>
    </w:p>
    <w:p w:rsidR="00CF7F29" w:rsidRPr="00CF7F29" w:rsidRDefault="00F811F9"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Д </w:t>
      </w:r>
      <w:r w:rsidR="003A09E5">
        <w:rPr>
          <w:rFonts w:ascii="Times New Roman" w:eastAsia="Times New Roman" w:hAnsi="Times New Roman" w:cs="Times New Roman"/>
          <w:sz w:val="24"/>
          <w:szCs w:val="24"/>
          <w:lang w:eastAsia="ru-RU"/>
        </w:rPr>
        <w:t>Києво-Могилянський</w:t>
      </w:r>
      <w:r w:rsidR="00AB60BA">
        <w:rPr>
          <w:rFonts w:ascii="Times New Roman" w:eastAsia="Times New Roman" w:hAnsi="Times New Roman" w:cs="Times New Roman"/>
          <w:sz w:val="24"/>
          <w:szCs w:val="24"/>
          <w:lang w:eastAsia="ru-RU"/>
        </w:rPr>
        <w:t xml:space="preserve"> колегіум</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en-US" w:eastAsia="ru-RU"/>
        </w:rPr>
        <w:t xml:space="preserve">    </w:t>
      </w:r>
      <w:r w:rsidRPr="00CF7F29">
        <w:rPr>
          <w:rFonts w:ascii="Times New Roman" w:eastAsia="Times New Roman" w:hAnsi="Times New Roman" w:cs="Times New Roman"/>
          <w:sz w:val="24"/>
          <w:szCs w:val="24"/>
          <w:lang w:eastAsia="ru-RU"/>
        </w:rPr>
        <w:t>1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4</w:t>
      </w:r>
      <w:r w:rsidR="00F811F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 –</w:t>
      </w:r>
    </w:p>
    <w:p w:rsidR="00CF7F29" w:rsidRPr="00CF7F29" w:rsidRDefault="002B6708" w:rsidP="00555D51">
      <w:pPr>
        <w:spacing w:after="0" w:line="240" w:lineRule="auto"/>
        <w:ind w:firstLine="709"/>
        <w:jc w:val="both"/>
        <w:outlineLvl w:val="0"/>
        <w:rPr>
          <w:rFonts w:ascii="Times New Roman" w:eastAsia="Times New Roman" w:hAnsi="Times New Roman" w:cs="Times New Roman"/>
          <w:sz w:val="24"/>
          <w:szCs w:val="24"/>
          <w:lang w:eastAsia="ru-RU"/>
        </w:rPr>
      </w:pPr>
      <w:r w:rsidRPr="002B6708">
        <w:rPr>
          <w:rFonts w:ascii="Times New Roman" w:eastAsia="Times New Roman" w:hAnsi="Times New Roman" w:cs="Times New Roman"/>
          <w:b/>
          <w:sz w:val="24"/>
          <w:szCs w:val="24"/>
          <w:lang w:eastAsia="ru-RU"/>
        </w:rPr>
        <w:t>6</w:t>
      </w:r>
      <w:r>
        <w:rPr>
          <w:rFonts w:ascii="Times New Roman" w:eastAsia="Times New Roman" w:hAnsi="Times New Roman" w:cs="Times New Roman"/>
          <w:b/>
          <w:sz w:val="24"/>
          <w:szCs w:val="24"/>
          <w:lang w:eastAsia="ru-RU"/>
        </w:rPr>
        <w:t>.</w:t>
      </w:r>
      <w:r w:rsidR="00CF7F29" w:rsidRPr="00CF7F29">
        <w:rPr>
          <w:rFonts w:ascii="Times New Roman" w:eastAsia="Times New Roman" w:hAnsi="Times New Roman" w:cs="Times New Roman"/>
          <w:sz w:val="24"/>
          <w:szCs w:val="24"/>
          <w:lang w:eastAsia="ru-RU"/>
        </w:rPr>
        <w:t xml:space="preserve"> Позначте події з історії України</w:t>
      </w:r>
      <w:r w:rsidR="00982664">
        <w:rPr>
          <w:rFonts w:ascii="Times New Roman" w:eastAsia="Times New Roman" w:hAnsi="Times New Roman" w:cs="Times New Roman"/>
          <w:sz w:val="24"/>
          <w:szCs w:val="24"/>
          <w:lang w:eastAsia="ru-RU"/>
        </w:rPr>
        <w:t>, що відбувалися у ХVІ столітті:</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 Ліквідація Київського </w:t>
      </w:r>
      <w:r w:rsidR="00AB60BA">
        <w:rPr>
          <w:rFonts w:ascii="Times New Roman" w:eastAsia="Times New Roman" w:hAnsi="Times New Roman" w:cs="Times New Roman"/>
          <w:sz w:val="24"/>
          <w:szCs w:val="24"/>
          <w:lang w:eastAsia="ru-RU"/>
        </w:rPr>
        <w:t>удільного князівства</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2) видання І.Федоровим </w:t>
      </w:r>
      <w:r w:rsidR="00AB60BA">
        <w:rPr>
          <w:rFonts w:ascii="Times New Roman" w:eastAsia="Times New Roman" w:hAnsi="Times New Roman" w:cs="Times New Roman"/>
          <w:sz w:val="24"/>
          <w:szCs w:val="24"/>
          <w:lang w:eastAsia="ru-RU"/>
        </w:rPr>
        <w:t>у Львові «Апостола» і «Букваря»</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3)</w:t>
      </w:r>
      <w:r w:rsidRPr="00F811F9">
        <w:rPr>
          <w:rFonts w:ascii="Times New Roman" w:eastAsia="Times New Roman" w:hAnsi="Times New Roman" w:cs="Times New Roman"/>
          <w:sz w:val="24"/>
          <w:szCs w:val="24"/>
          <w:lang w:eastAsia="ru-RU"/>
        </w:rPr>
        <w:t xml:space="preserve"> </w:t>
      </w:r>
      <w:r w:rsidR="00AB60BA">
        <w:rPr>
          <w:rFonts w:ascii="Times New Roman" w:eastAsia="Times New Roman" w:hAnsi="Times New Roman" w:cs="Times New Roman"/>
          <w:sz w:val="24"/>
          <w:szCs w:val="24"/>
          <w:lang w:eastAsia="ru-RU"/>
        </w:rPr>
        <w:t>відкриття Острозької академії</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4) створення перш</w:t>
      </w:r>
      <w:r w:rsidR="00AB60BA">
        <w:rPr>
          <w:rFonts w:ascii="Times New Roman" w:eastAsia="Times New Roman" w:hAnsi="Times New Roman" w:cs="Times New Roman"/>
          <w:sz w:val="24"/>
          <w:szCs w:val="24"/>
          <w:lang w:eastAsia="ru-RU"/>
        </w:rPr>
        <w:t>ого реєстру українських козаків</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5) відкриття друка</w:t>
      </w:r>
      <w:r w:rsidR="00AB60BA">
        <w:rPr>
          <w:rFonts w:ascii="Times New Roman" w:eastAsia="Times New Roman" w:hAnsi="Times New Roman" w:cs="Times New Roman"/>
          <w:sz w:val="24"/>
          <w:szCs w:val="24"/>
          <w:lang w:eastAsia="ru-RU"/>
        </w:rPr>
        <w:t>рні Києво-Печерського монастиря</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6) поширення реформаційних учень на українс</w:t>
      </w:r>
      <w:r w:rsidR="00AB60BA">
        <w:rPr>
          <w:rFonts w:ascii="Times New Roman" w:eastAsia="Times New Roman" w:hAnsi="Times New Roman" w:cs="Times New Roman"/>
          <w:sz w:val="24"/>
          <w:szCs w:val="24"/>
          <w:lang w:eastAsia="ru-RU"/>
        </w:rPr>
        <w:t>ькі землі</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7) обрання П.Ко</w:t>
      </w:r>
      <w:r w:rsidR="00AB60BA">
        <w:rPr>
          <w:rFonts w:ascii="Times New Roman" w:eastAsia="Times New Roman" w:hAnsi="Times New Roman" w:cs="Times New Roman"/>
          <w:sz w:val="24"/>
          <w:szCs w:val="24"/>
          <w:lang w:eastAsia="ru-RU"/>
        </w:rPr>
        <w:t>нашевича-Сагайдачного гетьманом</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А) 1, 3, 5, 6.</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Б)  2, 3, 4, 6.</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В) </w:t>
      </w: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1, 2, 4, 5.</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Г) </w:t>
      </w: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2, 4, 6, 7.</w:t>
      </w:r>
    </w:p>
    <w:p w:rsidR="00CF7F29" w:rsidRPr="00CF7F29" w:rsidRDefault="002B6708" w:rsidP="00555D51">
      <w:pPr>
        <w:spacing w:after="0" w:line="240" w:lineRule="auto"/>
        <w:ind w:firstLine="709"/>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7.</w:t>
      </w:r>
      <w:r w:rsidR="00CF7F29" w:rsidRPr="00CF7F29">
        <w:rPr>
          <w:rFonts w:ascii="Times New Roman" w:eastAsia="Times New Roman" w:hAnsi="Times New Roman" w:cs="Times New Roman"/>
          <w:sz w:val="24"/>
          <w:szCs w:val="24"/>
          <w:lang w:eastAsia="ru-RU"/>
        </w:rPr>
        <w:t xml:space="preserve">  Ус</w:t>
      </w:r>
      <w:r w:rsidR="00982664">
        <w:rPr>
          <w:rFonts w:ascii="Times New Roman" w:eastAsia="Times New Roman" w:hAnsi="Times New Roman" w:cs="Times New Roman"/>
          <w:sz w:val="24"/>
          <w:szCs w:val="24"/>
          <w:lang w:eastAsia="ru-RU"/>
        </w:rPr>
        <w:t>тановіть послідовність подій;</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А) Берестейська церковна унія;</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Б) створенн</w:t>
      </w:r>
      <w:r w:rsidR="00D940CC">
        <w:rPr>
          <w:rFonts w:ascii="Times New Roman" w:eastAsia="Times New Roman" w:hAnsi="Times New Roman" w:cs="Times New Roman"/>
          <w:sz w:val="24"/>
          <w:szCs w:val="24"/>
          <w:lang w:eastAsia="ru-RU"/>
        </w:rPr>
        <w:t>я Києво-Могилянського колегіуму</w:t>
      </w:r>
      <w:r w:rsidR="00982664">
        <w:rPr>
          <w:rFonts w:ascii="Times New Roman" w:eastAsia="Times New Roman" w:hAnsi="Times New Roman" w:cs="Times New Roman"/>
          <w:sz w:val="24"/>
          <w:szCs w:val="24"/>
          <w:lang w:eastAsia="ru-RU"/>
        </w:rPr>
        <w:t>;</w:t>
      </w:r>
    </w:p>
    <w:p w:rsidR="00CF7F29" w:rsidRPr="00CF7F29" w:rsidRDefault="00D940CC"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Люблінська унія</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Г) в</w:t>
      </w:r>
      <w:r w:rsidR="00D940CC">
        <w:rPr>
          <w:rFonts w:ascii="Times New Roman" w:eastAsia="Times New Roman" w:hAnsi="Times New Roman" w:cs="Times New Roman"/>
          <w:sz w:val="24"/>
          <w:szCs w:val="24"/>
          <w:lang w:eastAsia="ru-RU"/>
        </w:rPr>
        <w:t>иникнення українського козацтва</w:t>
      </w:r>
      <w:r w:rsidR="00982664">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4 –</w:t>
      </w:r>
    </w:p>
    <w:p w:rsidR="00CF7F29" w:rsidRPr="00CF7F29" w:rsidRDefault="002B6708" w:rsidP="00555D51">
      <w:pPr>
        <w:spacing w:after="0" w:line="240" w:lineRule="auto"/>
        <w:ind w:firstLine="709"/>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8.</w:t>
      </w:r>
      <w:r w:rsidR="00CF7F29" w:rsidRPr="00CF7F29">
        <w:rPr>
          <w:rFonts w:ascii="Times New Roman" w:eastAsia="Times New Roman" w:hAnsi="Times New Roman" w:cs="Times New Roman"/>
          <w:b/>
          <w:sz w:val="24"/>
          <w:szCs w:val="24"/>
          <w:lang w:eastAsia="ru-RU"/>
        </w:rPr>
        <w:t xml:space="preserve">  </w:t>
      </w:r>
      <w:r w:rsidR="00CF7F29" w:rsidRPr="00CF7F29">
        <w:rPr>
          <w:rFonts w:ascii="Times New Roman" w:eastAsia="Times New Roman" w:hAnsi="Times New Roman" w:cs="Times New Roman"/>
          <w:sz w:val="24"/>
          <w:szCs w:val="24"/>
          <w:lang w:eastAsia="ru-RU"/>
        </w:rPr>
        <w:t>Установіть відповідність  між визначеннями і поняттями:</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 полон, у який бра</w:t>
      </w:r>
      <w:r w:rsidR="00D940CC">
        <w:rPr>
          <w:rFonts w:ascii="Times New Roman" w:eastAsia="Times New Roman" w:hAnsi="Times New Roman" w:cs="Times New Roman"/>
          <w:sz w:val="24"/>
          <w:szCs w:val="24"/>
          <w:lang w:eastAsia="ru-RU"/>
        </w:rPr>
        <w:t>ли татари під час своїх нападів</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2) козацький бойовий човен;</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3) один із</w:t>
      </w:r>
      <w:r w:rsidR="00D940CC">
        <w:rPr>
          <w:rFonts w:ascii="Times New Roman" w:eastAsia="Times New Roman" w:hAnsi="Times New Roman" w:cs="Times New Roman"/>
          <w:sz w:val="24"/>
          <w:szCs w:val="24"/>
          <w:lang w:eastAsia="ru-RU"/>
        </w:rPr>
        <w:t xml:space="preserve"> видів турецької бойової галери</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4) бій козаків у довільному порядку, під час якого вони змішувалися з ворогом і кожен запорожець  демонстрував власну хоробрість і військову майстерність.</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А)</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чайка;                                                                                        </w:t>
      </w:r>
      <w:r w:rsidR="0019719F">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 xml:space="preserve">1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Б) ясир;                                                                                          </w:t>
      </w:r>
      <w:r w:rsidR="0019719F">
        <w:rPr>
          <w:rFonts w:ascii="Times New Roman" w:eastAsia="Times New Roman" w:hAnsi="Times New Roman" w:cs="Times New Roman"/>
          <w:sz w:val="24"/>
          <w:szCs w:val="24"/>
          <w:lang w:val="ru-RU" w:eastAsia="ru-RU"/>
        </w:rPr>
        <w:t xml:space="preserve"> </w:t>
      </w:r>
      <w:r w:rsidR="00D940CC">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 xml:space="preserve">2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В) каторга;                                                                                     </w:t>
      </w:r>
      <w:r w:rsidR="0019719F">
        <w:rPr>
          <w:rFonts w:ascii="Times New Roman" w:eastAsia="Times New Roman" w:hAnsi="Times New Roman" w:cs="Times New Roman"/>
          <w:sz w:val="24"/>
          <w:szCs w:val="24"/>
          <w:lang w:val="ru-RU" w:eastAsia="ru-RU"/>
        </w:rPr>
        <w:t xml:space="preserve"> </w:t>
      </w:r>
      <w:r w:rsidR="00D940CC">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3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Г) галас;                                                                                         </w:t>
      </w:r>
      <w:r w:rsidR="0019719F">
        <w:rPr>
          <w:rFonts w:ascii="Times New Roman" w:eastAsia="Times New Roman" w:hAnsi="Times New Roman" w:cs="Times New Roman"/>
          <w:sz w:val="24"/>
          <w:szCs w:val="24"/>
          <w:lang w:val="ru-RU" w:eastAsia="ru-RU"/>
        </w:rPr>
        <w:t xml:space="preserve"> </w:t>
      </w:r>
      <w:r w:rsidR="00D940CC">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4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Д) бунчук.</w:t>
      </w:r>
    </w:p>
    <w:p w:rsidR="00CF7F29" w:rsidRPr="00CF7F29" w:rsidRDefault="002B6708" w:rsidP="00555D51">
      <w:pPr>
        <w:spacing w:after="0" w:line="240" w:lineRule="auto"/>
        <w:ind w:firstLine="709"/>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9.</w:t>
      </w:r>
      <w:r w:rsidR="00CF7F29" w:rsidRPr="00CF7F29">
        <w:rPr>
          <w:rFonts w:ascii="Times New Roman" w:eastAsia="Times New Roman" w:hAnsi="Times New Roman" w:cs="Times New Roman"/>
          <w:b/>
          <w:sz w:val="24"/>
          <w:szCs w:val="24"/>
          <w:lang w:eastAsia="ru-RU"/>
        </w:rPr>
        <w:t xml:space="preserve"> </w:t>
      </w:r>
      <w:r w:rsidR="00CF7F29" w:rsidRPr="00CF7F29">
        <w:rPr>
          <w:rFonts w:ascii="Times New Roman" w:eastAsia="Times New Roman" w:hAnsi="Times New Roman" w:cs="Times New Roman"/>
          <w:sz w:val="24"/>
          <w:szCs w:val="24"/>
          <w:lang w:eastAsia="ru-RU"/>
        </w:rPr>
        <w:t>Чи правильне судження?</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На початку ХVІІ століття козацтво…</w:t>
      </w:r>
    </w:p>
    <w:p w:rsidR="00CF7F29" w:rsidRPr="00CF7F29" w:rsidRDefault="00CF7F29" w:rsidP="002B494D">
      <w:pPr>
        <w:numPr>
          <w:ilvl w:val="0"/>
          <w:numId w:val="2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складало більшіс</w:t>
      </w:r>
      <w:r w:rsidR="00D940CC">
        <w:rPr>
          <w:rFonts w:ascii="Times New Roman" w:eastAsia="Times New Roman" w:hAnsi="Times New Roman" w:cs="Times New Roman"/>
          <w:sz w:val="24"/>
          <w:szCs w:val="24"/>
          <w:lang w:eastAsia="ru-RU"/>
        </w:rPr>
        <w:t>ть населення українських земель</w:t>
      </w:r>
    </w:p>
    <w:p w:rsidR="00CF7F29" w:rsidRPr="00CF7F29" w:rsidRDefault="00CF7F29" w:rsidP="002B494D">
      <w:pPr>
        <w:numPr>
          <w:ilvl w:val="0"/>
          <w:numId w:val="2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повністю перебувало</w:t>
      </w:r>
      <w:r w:rsidR="00D940CC">
        <w:rPr>
          <w:rFonts w:ascii="Times New Roman" w:eastAsia="Times New Roman" w:hAnsi="Times New Roman" w:cs="Times New Roman"/>
          <w:sz w:val="24"/>
          <w:szCs w:val="24"/>
          <w:lang w:eastAsia="ru-RU"/>
        </w:rPr>
        <w:t xml:space="preserve"> на утриманні польського короля</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А) обидва варіанти правильні;</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Б) тільки 1-й варіант правильний;</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В) тільки 2-й варіант правильний;</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Г) обидва варіанти неправильні.</w:t>
      </w:r>
    </w:p>
    <w:p w:rsidR="00CF7F29" w:rsidRPr="00CF7F29" w:rsidRDefault="002B6708" w:rsidP="00555D51">
      <w:pPr>
        <w:spacing w:after="0" w:line="240" w:lineRule="auto"/>
        <w:ind w:firstLine="709"/>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10.</w:t>
      </w:r>
      <w:bookmarkStart w:id="0" w:name="_GoBack"/>
      <w:bookmarkEnd w:id="0"/>
      <w:r w:rsidR="00CF7F29" w:rsidRPr="00CF7F29">
        <w:rPr>
          <w:rFonts w:ascii="Times New Roman" w:eastAsia="Times New Roman" w:hAnsi="Times New Roman" w:cs="Times New Roman"/>
          <w:b/>
          <w:sz w:val="24"/>
          <w:szCs w:val="24"/>
          <w:lang w:eastAsia="ru-RU"/>
        </w:rPr>
        <w:t xml:space="preserve"> </w:t>
      </w:r>
      <w:r w:rsidR="00CF7F29" w:rsidRPr="00CF7F29">
        <w:rPr>
          <w:rFonts w:ascii="Times New Roman" w:eastAsia="Times New Roman" w:hAnsi="Times New Roman" w:cs="Times New Roman"/>
          <w:sz w:val="24"/>
          <w:szCs w:val="24"/>
          <w:lang w:eastAsia="ru-RU"/>
        </w:rPr>
        <w:t>Яке твердження</w:t>
      </w:r>
      <w:r w:rsidR="00CF7F29" w:rsidRPr="00CF7F29">
        <w:rPr>
          <w:rFonts w:ascii="Times New Roman" w:eastAsia="Times New Roman" w:hAnsi="Times New Roman" w:cs="Times New Roman"/>
          <w:b/>
          <w:sz w:val="24"/>
          <w:szCs w:val="24"/>
          <w:lang w:eastAsia="ru-RU"/>
        </w:rPr>
        <w:t xml:space="preserve"> </w:t>
      </w:r>
      <w:r w:rsidR="00CF7F29" w:rsidRPr="00CF7F29">
        <w:rPr>
          <w:rFonts w:ascii="Times New Roman" w:eastAsia="Times New Roman" w:hAnsi="Times New Roman" w:cs="Times New Roman"/>
          <w:sz w:val="24"/>
          <w:szCs w:val="24"/>
          <w:lang w:eastAsia="ru-RU"/>
        </w:rPr>
        <w:t>відповідає умовам Люблінської унії?</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А) </w:t>
      </w:r>
      <w:r w:rsidR="008D32E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українські землі </w:t>
      </w:r>
      <w:r w:rsidR="003A09E5">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війшли д</w:t>
      </w:r>
      <w:r w:rsidR="00D940CC">
        <w:rPr>
          <w:rFonts w:ascii="Times New Roman" w:eastAsia="Times New Roman" w:hAnsi="Times New Roman" w:cs="Times New Roman"/>
          <w:sz w:val="24"/>
          <w:szCs w:val="24"/>
          <w:lang w:eastAsia="ru-RU"/>
        </w:rPr>
        <w:t>о складу Польського королівства</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Б)  українські землі </w:t>
      </w:r>
      <w:r w:rsidR="003A09E5">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 xml:space="preserve">війшли до складу </w:t>
      </w:r>
      <w:r w:rsidR="00D940CC">
        <w:rPr>
          <w:rFonts w:ascii="Times New Roman" w:eastAsia="Times New Roman" w:hAnsi="Times New Roman" w:cs="Times New Roman"/>
          <w:sz w:val="24"/>
          <w:szCs w:val="24"/>
          <w:lang w:eastAsia="ru-RU"/>
        </w:rPr>
        <w:t>Великого князівства Литовського</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В)  українські землі стали рівноп</w:t>
      </w:r>
      <w:r w:rsidR="00D940CC">
        <w:rPr>
          <w:rFonts w:ascii="Times New Roman" w:eastAsia="Times New Roman" w:hAnsi="Times New Roman" w:cs="Times New Roman"/>
          <w:sz w:val="24"/>
          <w:szCs w:val="24"/>
          <w:lang w:eastAsia="ru-RU"/>
        </w:rPr>
        <w:t>равною частиною Речі Посполитої</w:t>
      </w:r>
      <w:r w:rsidR="00982664">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Г)  українські землі перейшли під спі</w:t>
      </w:r>
      <w:r w:rsidR="00D940CC">
        <w:rPr>
          <w:rFonts w:ascii="Times New Roman" w:eastAsia="Times New Roman" w:hAnsi="Times New Roman" w:cs="Times New Roman"/>
          <w:sz w:val="24"/>
          <w:szCs w:val="24"/>
          <w:lang w:eastAsia="ru-RU"/>
        </w:rPr>
        <w:t>льне управління Польщі та Литви</w:t>
      </w:r>
      <w:r w:rsidR="00982664">
        <w:rPr>
          <w:rFonts w:ascii="Times New Roman" w:eastAsia="Times New Roman" w:hAnsi="Times New Roman" w:cs="Times New Roman"/>
          <w:sz w:val="24"/>
          <w:szCs w:val="24"/>
          <w:lang w:eastAsia="ru-RU"/>
        </w:rPr>
        <w:t>;</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b/>
          <w:sz w:val="24"/>
          <w:szCs w:val="24"/>
        </w:rPr>
      </w:pPr>
    </w:p>
    <w:p w:rsidR="00CF7F29" w:rsidRPr="00CF7F29" w:rsidRDefault="003A09E5" w:rsidP="00555D51">
      <w:pPr>
        <w:autoSpaceDE w:val="0"/>
        <w:autoSpaceDN w:val="0"/>
        <w:adjustRightInd w:val="0"/>
        <w:spacing w:after="0" w:line="240" w:lineRule="auto"/>
        <w:ind w:firstLine="709"/>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Тестові завдання –</w:t>
      </w:r>
      <w:r w:rsidR="00CF7F29" w:rsidRPr="00CF7F29">
        <w:rPr>
          <w:rFonts w:ascii="Times New Roman" w:hAnsi="Times New Roman" w:cs="Times New Roman"/>
          <w:b/>
          <w:sz w:val="24"/>
          <w:szCs w:val="24"/>
        </w:rPr>
        <w:t xml:space="preserve"> 3</w:t>
      </w:r>
    </w:p>
    <w:p w:rsid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lang w:val="ru-RU"/>
        </w:rPr>
      </w:pPr>
      <w:r w:rsidRPr="00CF7F29">
        <w:rPr>
          <w:rFonts w:ascii="Times New Roman" w:hAnsi="Times New Roman" w:cs="Times New Roman"/>
          <w:color w:val="000000"/>
          <w:sz w:val="24"/>
          <w:szCs w:val="24"/>
        </w:rPr>
        <w:t>Установіть відповідність між назвами  держав та українськими землями, які їм належали до середини</w:t>
      </w:r>
      <w:r w:rsidRPr="00CF7F29">
        <w:rPr>
          <w:rFonts w:ascii="Times New Roman" w:hAnsi="Times New Roman" w:cs="Times New Roman"/>
          <w:sz w:val="24"/>
          <w:szCs w:val="24"/>
        </w:rPr>
        <w:t xml:space="preserve"> Х</w:t>
      </w:r>
      <w:r w:rsidRPr="00CF7F29">
        <w:rPr>
          <w:rFonts w:ascii="Times New Roman" w:hAnsi="Times New Roman" w:cs="Times New Roman"/>
          <w:sz w:val="24"/>
          <w:szCs w:val="24"/>
          <w:lang w:val="en-US"/>
        </w:rPr>
        <w:t>V</w:t>
      </w:r>
      <w:r w:rsidRPr="00CF7F29">
        <w:rPr>
          <w:rFonts w:ascii="Times New Roman" w:hAnsi="Times New Roman" w:cs="Times New Roman"/>
          <w:sz w:val="24"/>
          <w:szCs w:val="24"/>
        </w:rPr>
        <w:t>І століття</w:t>
      </w:r>
      <w:r w:rsidR="00982664">
        <w:rPr>
          <w:rFonts w:ascii="Times New Roman" w:hAnsi="Times New Roman" w:cs="Times New Roman"/>
          <w:sz w:val="24"/>
          <w:szCs w:val="24"/>
        </w:rPr>
        <w:t>:</w:t>
      </w:r>
    </w:p>
    <w:p w:rsidR="00DF2E41" w:rsidRPr="00DF2E41" w:rsidRDefault="00DF2E41" w:rsidP="00CF7F29">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493"/>
      </w:tblGrid>
      <w:tr w:rsidR="00DF2E41" w:rsidTr="00DF2E41">
        <w:tc>
          <w:tcPr>
            <w:tcW w:w="4253" w:type="dxa"/>
          </w:tcPr>
          <w:p w:rsidR="00DF2E41" w:rsidRPr="00CF7F29" w:rsidRDefault="00DF2E41" w:rsidP="00DF2E41">
            <w:pPr>
              <w:autoSpaceDE w:val="0"/>
              <w:autoSpaceDN w:val="0"/>
              <w:adjustRightInd w:val="0"/>
              <w:jc w:val="both"/>
              <w:rPr>
                <w:sz w:val="24"/>
                <w:szCs w:val="24"/>
              </w:rPr>
            </w:pPr>
            <w:r w:rsidRPr="00DF2E41">
              <w:rPr>
                <w:b/>
                <w:bCs/>
                <w:color w:val="000000"/>
                <w:sz w:val="24"/>
                <w:szCs w:val="24"/>
                <w:lang w:val="ru-RU"/>
              </w:rPr>
              <w:t>1</w:t>
            </w:r>
            <w:r>
              <w:rPr>
                <w:bCs/>
                <w:color w:val="000000"/>
                <w:sz w:val="24"/>
                <w:szCs w:val="24"/>
                <w:lang w:val="ru-RU"/>
              </w:rPr>
              <w:t xml:space="preserve">. </w:t>
            </w:r>
            <w:r w:rsidRPr="00CF7F29">
              <w:rPr>
                <w:bCs/>
                <w:color w:val="000000"/>
                <w:sz w:val="24"/>
                <w:szCs w:val="24"/>
              </w:rPr>
              <w:t>В</w:t>
            </w:r>
            <w:r>
              <w:rPr>
                <w:bCs/>
                <w:color w:val="000000"/>
                <w:sz w:val="24"/>
                <w:szCs w:val="24"/>
              </w:rPr>
              <w:t>елике князівство Литовське</w:t>
            </w:r>
            <w:r w:rsidRPr="00CF7F29">
              <w:rPr>
                <w:bCs/>
                <w:color w:val="000000"/>
                <w:sz w:val="24"/>
                <w:szCs w:val="24"/>
              </w:rPr>
              <w:t xml:space="preserve">           </w:t>
            </w:r>
            <w:r>
              <w:rPr>
                <w:bCs/>
                <w:color w:val="000000"/>
                <w:sz w:val="24"/>
                <w:szCs w:val="24"/>
              </w:rPr>
              <w:t xml:space="preserve">                                            </w:t>
            </w:r>
          </w:p>
          <w:p w:rsidR="00DF2E41" w:rsidRDefault="00DF2E41" w:rsidP="00212046">
            <w:pPr>
              <w:rPr>
                <w:sz w:val="24"/>
                <w:szCs w:val="24"/>
              </w:rPr>
            </w:pPr>
          </w:p>
        </w:tc>
        <w:tc>
          <w:tcPr>
            <w:tcW w:w="5493" w:type="dxa"/>
          </w:tcPr>
          <w:p w:rsidR="00DF2E41" w:rsidRDefault="00DF2E41" w:rsidP="00212046">
            <w:pPr>
              <w:rPr>
                <w:sz w:val="24"/>
                <w:szCs w:val="24"/>
              </w:rPr>
            </w:pPr>
            <w:r w:rsidRPr="00CF7F29">
              <w:rPr>
                <w:b/>
                <w:bCs/>
                <w:color w:val="000000"/>
                <w:sz w:val="24"/>
                <w:szCs w:val="24"/>
              </w:rPr>
              <w:t>А</w:t>
            </w:r>
            <w:r w:rsidRPr="00CF7F29">
              <w:rPr>
                <w:bCs/>
                <w:color w:val="000000"/>
                <w:sz w:val="24"/>
                <w:szCs w:val="24"/>
              </w:rPr>
              <w:t xml:space="preserve"> </w:t>
            </w:r>
            <w:r>
              <w:rPr>
                <w:color w:val="000000"/>
                <w:sz w:val="24"/>
                <w:szCs w:val="24"/>
              </w:rPr>
              <w:t>Буковина</w:t>
            </w:r>
          </w:p>
        </w:tc>
      </w:tr>
      <w:tr w:rsidR="00DF2E41" w:rsidTr="00DF2E41">
        <w:tc>
          <w:tcPr>
            <w:tcW w:w="4253" w:type="dxa"/>
          </w:tcPr>
          <w:p w:rsidR="00DF2E41" w:rsidRDefault="00DF2E41" w:rsidP="00212046">
            <w:pPr>
              <w:rPr>
                <w:sz w:val="24"/>
                <w:szCs w:val="24"/>
              </w:rPr>
            </w:pPr>
            <w:r w:rsidRPr="00DF2E41">
              <w:rPr>
                <w:b/>
                <w:bCs/>
                <w:color w:val="000000"/>
                <w:sz w:val="24"/>
                <w:szCs w:val="24"/>
                <w:lang w:val="ru-RU"/>
              </w:rPr>
              <w:t>2</w:t>
            </w:r>
            <w:r>
              <w:rPr>
                <w:bCs/>
                <w:color w:val="000000"/>
                <w:sz w:val="24"/>
                <w:szCs w:val="24"/>
                <w:lang w:val="ru-RU"/>
              </w:rPr>
              <w:t xml:space="preserve">. </w:t>
            </w:r>
            <w:r w:rsidRPr="00CF7F29">
              <w:rPr>
                <w:bCs/>
                <w:color w:val="000000"/>
                <w:sz w:val="24"/>
                <w:szCs w:val="24"/>
              </w:rPr>
              <w:t>Польське королівств</w:t>
            </w:r>
            <w:r>
              <w:rPr>
                <w:bCs/>
                <w:color w:val="000000"/>
                <w:sz w:val="24"/>
                <w:szCs w:val="24"/>
                <w:lang w:val="ru-RU"/>
              </w:rPr>
              <w:t>о</w:t>
            </w:r>
          </w:p>
        </w:tc>
        <w:tc>
          <w:tcPr>
            <w:tcW w:w="5493" w:type="dxa"/>
          </w:tcPr>
          <w:p w:rsidR="00DF2E41" w:rsidRPr="00CF7F29" w:rsidRDefault="00DF2E41" w:rsidP="00DF2E41">
            <w:pPr>
              <w:autoSpaceDE w:val="0"/>
              <w:autoSpaceDN w:val="0"/>
              <w:adjustRightInd w:val="0"/>
              <w:rPr>
                <w:color w:val="000000"/>
                <w:sz w:val="24"/>
                <w:szCs w:val="24"/>
              </w:rPr>
            </w:pPr>
            <w:r w:rsidRPr="00CF7F29">
              <w:rPr>
                <w:b/>
                <w:bCs/>
                <w:color w:val="000000"/>
                <w:sz w:val="24"/>
                <w:szCs w:val="24"/>
              </w:rPr>
              <w:t>Б</w:t>
            </w:r>
            <w:r>
              <w:rPr>
                <w:bCs/>
                <w:color w:val="000000"/>
                <w:sz w:val="24"/>
                <w:szCs w:val="24"/>
              </w:rPr>
              <w:t xml:space="preserve"> </w:t>
            </w:r>
            <w:r w:rsidRPr="00CF7F29">
              <w:rPr>
                <w:color w:val="000000"/>
                <w:sz w:val="24"/>
                <w:szCs w:val="24"/>
              </w:rPr>
              <w:t>Закарпаття</w:t>
            </w:r>
          </w:p>
          <w:p w:rsidR="00DF2E41" w:rsidRDefault="00DF2E41" w:rsidP="00212046">
            <w:pPr>
              <w:rPr>
                <w:sz w:val="24"/>
                <w:szCs w:val="24"/>
              </w:rPr>
            </w:pPr>
          </w:p>
        </w:tc>
      </w:tr>
      <w:tr w:rsidR="00DF2E41" w:rsidTr="00DF2E41">
        <w:tc>
          <w:tcPr>
            <w:tcW w:w="4253" w:type="dxa"/>
          </w:tcPr>
          <w:p w:rsidR="00DF2E41" w:rsidRDefault="00DF2E41" w:rsidP="00212046">
            <w:pPr>
              <w:rPr>
                <w:sz w:val="24"/>
                <w:szCs w:val="24"/>
              </w:rPr>
            </w:pPr>
            <w:r w:rsidRPr="00DF2E41">
              <w:rPr>
                <w:b/>
                <w:bCs/>
                <w:color w:val="000000"/>
                <w:sz w:val="24"/>
                <w:szCs w:val="24"/>
                <w:lang w:val="ru-RU"/>
              </w:rPr>
              <w:t>3.</w:t>
            </w:r>
            <w:r>
              <w:rPr>
                <w:bCs/>
                <w:color w:val="000000"/>
                <w:sz w:val="24"/>
                <w:szCs w:val="24"/>
                <w:lang w:val="ru-RU"/>
              </w:rPr>
              <w:t xml:space="preserve"> </w:t>
            </w:r>
            <w:r>
              <w:rPr>
                <w:bCs/>
                <w:color w:val="000000"/>
                <w:sz w:val="24"/>
                <w:szCs w:val="24"/>
              </w:rPr>
              <w:t>Московське царство</w:t>
            </w:r>
          </w:p>
        </w:tc>
        <w:tc>
          <w:tcPr>
            <w:tcW w:w="5493" w:type="dxa"/>
          </w:tcPr>
          <w:p w:rsidR="00DF2E41" w:rsidRPr="00CF7F29" w:rsidRDefault="00DF2E41" w:rsidP="00DF2E41">
            <w:pPr>
              <w:autoSpaceDE w:val="0"/>
              <w:autoSpaceDN w:val="0"/>
              <w:adjustRightInd w:val="0"/>
              <w:rPr>
                <w:color w:val="000000"/>
                <w:sz w:val="24"/>
                <w:szCs w:val="24"/>
              </w:rPr>
            </w:pPr>
            <w:r w:rsidRPr="00CF7F29">
              <w:rPr>
                <w:b/>
                <w:bCs/>
                <w:color w:val="000000"/>
                <w:sz w:val="24"/>
                <w:szCs w:val="24"/>
              </w:rPr>
              <w:t xml:space="preserve">В </w:t>
            </w:r>
            <w:r w:rsidRPr="00CF7F29">
              <w:rPr>
                <w:color w:val="000000"/>
                <w:sz w:val="24"/>
                <w:szCs w:val="24"/>
              </w:rPr>
              <w:t>Галичина, Холмщина, Західне Поділля</w:t>
            </w:r>
          </w:p>
          <w:p w:rsidR="00DF2E41" w:rsidRDefault="00DF2E41" w:rsidP="00212046">
            <w:pPr>
              <w:rPr>
                <w:sz w:val="24"/>
                <w:szCs w:val="24"/>
              </w:rPr>
            </w:pPr>
          </w:p>
        </w:tc>
      </w:tr>
      <w:tr w:rsidR="00DF2E41" w:rsidTr="00DF2E41">
        <w:tc>
          <w:tcPr>
            <w:tcW w:w="4253" w:type="dxa"/>
          </w:tcPr>
          <w:p w:rsidR="00DF2E41" w:rsidRPr="00DF2E41" w:rsidRDefault="00DF2E41" w:rsidP="00212046">
            <w:pPr>
              <w:rPr>
                <w:sz w:val="24"/>
                <w:szCs w:val="24"/>
              </w:rPr>
            </w:pPr>
            <w:r w:rsidRPr="00DF2E41">
              <w:rPr>
                <w:b/>
                <w:bCs/>
                <w:color w:val="000000"/>
                <w:sz w:val="24"/>
                <w:szCs w:val="24"/>
              </w:rPr>
              <w:t>4.</w:t>
            </w:r>
            <w:r w:rsidRPr="00DF2E41">
              <w:rPr>
                <w:bCs/>
                <w:color w:val="000000"/>
                <w:sz w:val="24"/>
                <w:szCs w:val="24"/>
              </w:rPr>
              <w:t xml:space="preserve"> </w:t>
            </w:r>
            <w:r w:rsidRPr="00CF7F29">
              <w:rPr>
                <w:bCs/>
                <w:color w:val="000000"/>
                <w:sz w:val="24"/>
                <w:szCs w:val="24"/>
              </w:rPr>
              <w:t>Молдавське князі</w:t>
            </w:r>
            <w:r>
              <w:rPr>
                <w:bCs/>
                <w:color w:val="000000"/>
                <w:sz w:val="24"/>
                <w:szCs w:val="24"/>
              </w:rPr>
              <w:t xml:space="preserve">вство </w:t>
            </w:r>
          </w:p>
        </w:tc>
        <w:tc>
          <w:tcPr>
            <w:tcW w:w="5493" w:type="dxa"/>
          </w:tcPr>
          <w:p w:rsidR="00DF2E41" w:rsidRDefault="00DF2E41" w:rsidP="00212046">
            <w:pPr>
              <w:rPr>
                <w:sz w:val="24"/>
                <w:szCs w:val="24"/>
              </w:rPr>
            </w:pPr>
            <w:r w:rsidRPr="00CF7F29">
              <w:rPr>
                <w:b/>
                <w:bCs/>
                <w:color w:val="000000"/>
                <w:sz w:val="24"/>
                <w:szCs w:val="24"/>
              </w:rPr>
              <w:t xml:space="preserve">Г </w:t>
            </w:r>
            <w:r w:rsidRPr="00CF7F29">
              <w:rPr>
                <w:color w:val="000000"/>
                <w:sz w:val="24"/>
                <w:szCs w:val="24"/>
              </w:rPr>
              <w:t>Чернігово-Сіверщина</w:t>
            </w:r>
          </w:p>
        </w:tc>
      </w:tr>
      <w:tr w:rsidR="00DF2E41" w:rsidTr="00DF2E41">
        <w:tc>
          <w:tcPr>
            <w:tcW w:w="4253" w:type="dxa"/>
          </w:tcPr>
          <w:p w:rsidR="00DF2E41" w:rsidRPr="00DF2E41" w:rsidRDefault="00DF2E41" w:rsidP="00212046">
            <w:pPr>
              <w:rPr>
                <w:sz w:val="24"/>
                <w:szCs w:val="24"/>
              </w:rPr>
            </w:pPr>
          </w:p>
        </w:tc>
        <w:tc>
          <w:tcPr>
            <w:tcW w:w="5493" w:type="dxa"/>
          </w:tcPr>
          <w:p w:rsidR="00DF2E41" w:rsidRDefault="00DF2E41" w:rsidP="00E1600E">
            <w:pPr>
              <w:autoSpaceDE w:val="0"/>
              <w:autoSpaceDN w:val="0"/>
              <w:adjustRightInd w:val="0"/>
              <w:jc w:val="both"/>
              <w:rPr>
                <w:sz w:val="24"/>
                <w:szCs w:val="24"/>
              </w:rPr>
            </w:pPr>
            <w:r w:rsidRPr="00CF7F29">
              <w:rPr>
                <w:b/>
                <w:bCs/>
                <w:color w:val="000000"/>
                <w:sz w:val="24"/>
                <w:szCs w:val="24"/>
              </w:rPr>
              <w:t>Д</w:t>
            </w:r>
            <w:r w:rsidRPr="00CF7F29">
              <w:rPr>
                <w:bCs/>
                <w:color w:val="000000"/>
                <w:sz w:val="24"/>
                <w:szCs w:val="24"/>
              </w:rPr>
              <w:t xml:space="preserve"> </w:t>
            </w:r>
            <w:r w:rsidRPr="00CF7F29">
              <w:rPr>
                <w:color w:val="000000"/>
                <w:sz w:val="24"/>
                <w:szCs w:val="24"/>
              </w:rPr>
              <w:t>Київщина, В</w:t>
            </w:r>
            <w:r w:rsidR="00E1600E">
              <w:rPr>
                <w:color w:val="000000"/>
                <w:sz w:val="24"/>
                <w:szCs w:val="24"/>
              </w:rPr>
              <w:t>олинь, Підляшшя, Східне Поділля</w:t>
            </w:r>
          </w:p>
        </w:tc>
      </w:tr>
    </w:tbl>
    <w:p w:rsidR="00DF2E41" w:rsidRPr="00DF2E41" w:rsidRDefault="00DF2E41" w:rsidP="00E1600E">
      <w:pPr>
        <w:autoSpaceDE w:val="0"/>
        <w:autoSpaceDN w:val="0"/>
        <w:adjustRightInd w:val="0"/>
        <w:spacing w:after="0" w:line="240" w:lineRule="auto"/>
        <w:jc w:val="both"/>
        <w:rPr>
          <w:rFonts w:ascii="Times New Roman" w:hAnsi="Times New Roman" w:cs="Times New Roman"/>
          <w:sz w:val="24"/>
          <w:szCs w:val="24"/>
        </w:rPr>
      </w:pP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1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2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3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4 –</w:t>
      </w:r>
    </w:p>
    <w:p w:rsidR="00890733" w:rsidRDefault="00890733" w:rsidP="00CF7F29">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p>
    <w:p w:rsidR="00CF7F29" w:rsidRDefault="00CF7F29" w:rsidP="00555D51">
      <w:pPr>
        <w:autoSpaceDE w:val="0"/>
        <w:autoSpaceDN w:val="0"/>
        <w:adjustRightInd w:val="0"/>
        <w:spacing w:after="0" w:line="240" w:lineRule="auto"/>
        <w:ind w:firstLine="709"/>
        <w:jc w:val="both"/>
        <w:outlineLvl w:val="0"/>
        <w:rPr>
          <w:rFonts w:ascii="Times New Roman" w:hAnsi="Times New Roman" w:cs="Times New Roman"/>
          <w:color w:val="000000"/>
          <w:sz w:val="24"/>
          <w:szCs w:val="24"/>
          <w:lang w:val="ru-RU"/>
        </w:rPr>
      </w:pPr>
      <w:r w:rsidRPr="00CF7F29">
        <w:rPr>
          <w:rFonts w:ascii="Times New Roman" w:hAnsi="Times New Roman" w:cs="Times New Roman"/>
          <w:color w:val="000000"/>
          <w:sz w:val="24"/>
          <w:szCs w:val="24"/>
        </w:rPr>
        <w:t>Установіть відповідність між п</w:t>
      </w:r>
      <w:r w:rsidR="00982664">
        <w:rPr>
          <w:rFonts w:ascii="Times New Roman" w:hAnsi="Times New Roman" w:cs="Times New Roman"/>
          <w:color w:val="000000"/>
          <w:sz w:val="24"/>
          <w:szCs w:val="24"/>
        </w:rPr>
        <w:t>оняттями та їхніми визначеннями:</w:t>
      </w:r>
    </w:p>
    <w:p w:rsidR="00890733" w:rsidRPr="00890733" w:rsidRDefault="00890733" w:rsidP="00CF7F29">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493"/>
      </w:tblGrid>
      <w:tr w:rsidR="00DF2E41" w:rsidTr="00DF2E41">
        <w:tc>
          <w:tcPr>
            <w:tcW w:w="4253" w:type="dxa"/>
          </w:tcPr>
          <w:p w:rsidR="00DF2E41" w:rsidRPr="00782ED8" w:rsidRDefault="00DF2E41" w:rsidP="002B494D">
            <w:pPr>
              <w:pStyle w:val="a7"/>
              <w:numPr>
                <w:ilvl w:val="0"/>
                <w:numId w:val="55"/>
              </w:numPr>
              <w:tabs>
                <w:tab w:val="left" w:pos="1168"/>
              </w:tabs>
              <w:autoSpaceDE w:val="0"/>
              <w:autoSpaceDN w:val="0"/>
              <w:adjustRightInd w:val="0"/>
              <w:ind w:left="0" w:firstLine="709"/>
              <w:jc w:val="both"/>
              <w:rPr>
                <w:rFonts w:ascii="Times New Roman" w:hAnsi="Times New Roman"/>
                <w:sz w:val="24"/>
                <w:szCs w:val="24"/>
              </w:rPr>
            </w:pPr>
            <w:r w:rsidRPr="00782ED8">
              <w:rPr>
                <w:rFonts w:ascii="Times New Roman" w:hAnsi="Times New Roman"/>
                <w:color w:val="000000"/>
                <w:sz w:val="24"/>
                <w:szCs w:val="24"/>
              </w:rPr>
              <w:t>Фільварок</w:t>
            </w:r>
          </w:p>
          <w:p w:rsidR="00DF2E41" w:rsidRDefault="00DF2E41" w:rsidP="00DF2E41">
            <w:pPr>
              <w:ind w:firstLine="709"/>
              <w:rPr>
                <w:sz w:val="24"/>
                <w:szCs w:val="24"/>
              </w:rPr>
            </w:pPr>
          </w:p>
        </w:tc>
        <w:tc>
          <w:tcPr>
            <w:tcW w:w="5493" w:type="dxa"/>
          </w:tcPr>
          <w:p w:rsidR="00DF2E41" w:rsidRPr="00782ED8" w:rsidRDefault="00DF2E41" w:rsidP="00DF2E41">
            <w:pPr>
              <w:autoSpaceDE w:val="0"/>
              <w:autoSpaceDN w:val="0"/>
              <w:adjustRightInd w:val="0"/>
              <w:jc w:val="both"/>
              <w:rPr>
                <w:color w:val="000000"/>
                <w:sz w:val="24"/>
                <w:szCs w:val="24"/>
              </w:rPr>
            </w:pPr>
            <w:r w:rsidRPr="00B8208A">
              <w:rPr>
                <w:b/>
                <w:bCs/>
                <w:color w:val="000000"/>
                <w:sz w:val="24"/>
                <w:szCs w:val="24"/>
              </w:rPr>
              <w:t xml:space="preserve">А </w:t>
            </w:r>
            <w:r w:rsidRPr="00B8208A">
              <w:rPr>
                <w:color w:val="000000"/>
                <w:sz w:val="24"/>
                <w:szCs w:val="24"/>
              </w:rPr>
              <w:t>Відробіткова ф</w:t>
            </w:r>
            <w:r>
              <w:rPr>
                <w:color w:val="000000"/>
                <w:sz w:val="24"/>
                <w:szCs w:val="24"/>
              </w:rPr>
              <w:t xml:space="preserve">орма селянських повинностей на користь феодала </w:t>
            </w:r>
          </w:p>
        </w:tc>
      </w:tr>
      <w:tr w:rsidR="00DF2E41" w:rsidTr="00DF2E41">
        <w:tc>
          <w:tcPr>
            <w:tcW w:w="4253" w:type="dxa"/>
          </w:tcPr>
          <w:p w:rsidR="00DF2E41" w:rsidRPr="00CB4825" w:rsidRDefault="00DF2E41" w:rsidP="002B494D">
            <w:pPr>
              <w:pStyle w:val="a7"/>
              <w:numPr>
                <w:ilvl w:val="0"/>
                <w:numId w:val="55"/>
              </w:numPr>
              <w:tabs>
                <w:tab w:val="left" w:pos="1168"/>
              </w:tabs>
              <w:ind w:left="0" w:firstLine="709"/>
              <w:rPr>
                <w:rFonts w:ascii="Times New Roman" w:hAnsi="Times New Roman"/>
                <w:sz w:val="24"/>
                <w:szCs w:val="24"/>
              </w:rPr>
            </w:pPr>
            <w:r w:rsidRPr="00CB4825">
              <w:rPr>
                <w:rFonts w:ascii="Times New Roman" w:hAnsi="Times New Roman"/>
                <w:b/>
                <w:bCs/>
                <w:color w:val="000000"/>
                <w:sz w:val="24"/>
                <w:szCs w:val="24"/>
              </w:rPr>
              <w:t xml:space="preserve"> </w:t>
            </w:r>
            <w:r w:rsidRPr="00CB4825">
              <w:rPr>
                <w:rFonts w:ascii="Times New Roman" w:hAnsi="Times New Roman"/>
                <w:color w:val="000000"/>
                <w:sz w:val="24"/>
                <w:szCs w:val="24"/>
              </w:rPr>
              <w:t>Община</w:t>
            </w:r>
          </w:p>
        </w:tc>
        <w:tc>
          <w:tcPr>
            <w:tcW w:w="5493" w:type="dxa"/>
          </w:tcPr>
          <w:p w:rsidR="00DF2E41" w:rsidRPr="00DF2E41" w:rsidRDefault="00DF2E41" w:rsidP="00DF2E41">
            <w:pPr>
              <w:autoSpaceDE w:val="0"/>
              <w:autoSpaceDN w:val="0"/>
              <w:adjustRightInd w:val="0"/>
              <w:jc w:val="both"/>
              <w:rPr>
                <w:color w:val="000000"/>
                <w:sz w:val="24"/>
                <w:szCs w:val="24"/>
                <w:lang w:val="ru-RU"/>
              </w:rPr>
            </w:pPr>
            <w:r w:rsidRPr="00B8208A">
              <w:rPr>
                <w:b/>
                <w:bCs/>
                <w:color w:val="000000"/>
                <w:sz w:val="24"/>
                <w:szCs w:val="24"/>
              </w:rPr>
              <w:t xml:space="preserve">Б </w:t>
            </w:r>
            <w:r w:rsidRPr="00B8208A">
              <w:rPr>
                <w:color w:val="000000"/>
                <w:sz w:val="24"/>
                <w:szCs w:val="24"/>
              </w:rPr>
              <w:t>Податок вільни</w:t>
            </w:r>
            <w:r>
              <w:rPr>
                <w:color w:val="000000"/>
                <w:sz w:val="24"/>
                <w:szCs w:val="24"/>
              </w:rPr>
              <w:t xml:space="preserve">х селян за право безстрокового </w:t>
            </w:r>
            <w:r w:rsidRPr="00B8208A">
              <w:rPr>
                <w:color w:val="000000"/>
                <w:sz w:val="24"/>
                <w:szCs w:val="24"/>
              </w:rPr>
              <w:t>спадкового користування землею</w:t>
            </w:r>
          </w:p>
        </w:tc>
      </w:tr>
      <w:tr w:rsidR="00DF2E41" w:rsidTr="00DF2E41">
        <w:tc>
          <w:tcPr>
            <w:tcW w:w="4253" w:type="dxa"/>
          </w:tcPr>
          <w:p w:rsidR="00DF2E41" w:rsidRPr="00CB4825" w:rsidRDefault="00DF2E41" w:rsidP="002B494D">
            <w:pPr>
              <w:pStyle w:val="a7"/>
              <w:numPr>
                <w:ilvl w:val="0"/>
                <w:numId w:val="55"/>
              </w:numPr>
              <w:tabs>
                <w:tab w:val="left" w:pos="1168"/>
              </w:tabs>
              <w:ind w:left="0" w:firstLine="709"/>
              <w:rPr>
                <w:rFonts w:ascii="Times New Roman" w:hAnsi="Times New Roman"/>
                <w:sz w:val="24"/>
                <w:szCs w:val="24"/>
              </w:rPr>
            </w:pPr>
            <w:r w:rsidRPr="00CB4825">
              <w:rPr>
                <w:rFonts w:ascii="Times New Roman" w:hAnsi="Times New Roman"/>
                <w:color w:val="000000"/>
                <w:sz w:val="24"/>
                <w:szCs w:val="24"/>
              </w:rPr>
              <w:t>Панщина</w:t>
            </w:r>
          </w:p>
        </w:tc>
        <w:tc>
          <w:tcPr>
            <w:tcW w:w="5493" w:type="dxa"/>
          </w:tcPr>
          <w:p w:rsidR="00DF2E41" w:rsidRPr="00DF2E41" w:rsidRDefault="00DF2E41" w:rsidP="00DF2E41">
            <w:pPr>
              <w:autoSpaceDE w:val="0"/>
              <w:autoSpaceDN w:val="0"/>
              <w:adjustRightInd w:val="0"/>
              <w:jc w:val="both"/>
              <w:rPr>
                <w:color w:val="000000"/>
                <w:sz w:val="24"/>
                <w:szCs w:val="24"/>
                <w:lang w:val="ru-RU"/>
              </w:rPr>
            </w:pPr>
            <w:r w:rsidRPr="00B8208A">
              <w:rPr>
                <w:b/>
                <w:bCs/>
                <w:color w:val="000000"/>
                <w:sz w:val="24"/>
                <w:szCs w:val="24"/>
              </w:rPr>
              <w:t xml:space="preserve">В </w:t>
            </w:r>
            <w:r w:rsidR="003103D0">
              <w:rPr>
                <w:color w:val="000000"/>
                <w:sz w:val="24"/>
                <w:szCs w:val="24"/>
              </w:rPr>
              <w:t xml:space="preserve">Територіальне </w:t>
            </w:r>
            <w:r w:rsidRPr="00B8208A">
              <w:rPr>
                <w:color w:val="000000"/>
                <w:sz w:val="24"/>
                <w:szCs w:val="24"/>
              </w:rPr>
              <w:t xml:space="preserve">об’єднання людей, у </w:t>
            </w:r>
            <w:r>
              <w:rPr>
                <w:color w:val="000000"/>
                <w:sz w:val="24"/>
                <w:szCs w:val="24"/>
              </w:rPr>
              <w:t>спільному</w:t>
            </w:r>
            <w:r>
              <w:rPr>
                <w:color w:val="000000"/>
                <w:sz w:val="24"/>
                <w:szCs w:val="24"/>
                <w:lang w:val="ru-RU"/>
              </w:rPr>
              <w:t xml:space="preserve"> </w:t>
            </w:r>
            <w:r w:rsidRPr="00B8208A">
              <w:rPr>
                <w:color w:val="000000"/>
                <w:sz w:val="24"/>
                <w:szCs w:val="24"/>
              </w:rPr>
              <w:t>володінні якого були земля й угіддя</w:t>
            </w:r>
            <w:r w:rsidRPr="00B8208A">
              <w:rPr>
                <w:sz w:val="24"/>
                <w:szCs w:val="24"/>
              </w:rPr>
              <w:t xml:space="preserve"> </w:t>
            </w:r>
          </w:p>
        </w:tc>
      </w:tr>
      <w:tr w:rsidR="00DF2E41" w:rsidTr="00DF2E41">
        <w:tc>
          <w:tcPr>
            <w:tcW w:w="4253" w:type="dxa"/>
          </w:tcPr>
          <w:p w:rsidR="00DF2E41" w:rsidRPr="00CB4825" w:rsidRDefault="00DF2E41" w:rsidP="002B494D">
            <w:pPr>
              <w:pStyle w:val="a7"/>
              <w:numPr>
                <w:ilvl w:val="0"/>
                <w:numId w:val="55"/>
              </w:numPr>
              <w:tabs>
                <w:tab w:val="left" w:pos="1168"/>
              </w:tabs>
              <w:ind w:left="0" w:firstLine="709"/>
              <w:rPr>
                <w:rFonts w:ascii="Times New Roman" w:hAnsi="Times New Roman"/>
                <w:sz w:val="24"/>
                <w:szCs w:val="24"/>
              </w:rPr>
            </w:pPr>
            <w:r w:rsidRPr="00CB4825">
              <w:rPr>
                <w:rFonts w:ascii="Times New Roman" w:hAnsi="Times New Roman"/>
                <w:color w:val="000000"/>
                <w:sz w:val="24"/>
                <w:szCs w:val="24"/>
              </w:rPr>
              <w:t>Слобода</w:t>
            </w:r>
          </w:p>
        </w:tc>
        <w:tc>
          <w:tcPr>
            <w:tcW w:w="5493" w:type="dxa"/>
          </w:tcPr>
          <w:p w:rsidR="00DF2E41" w:rsidRPr="00DF2E41" w:rsidRDefault="00DF2E41" w:rsidP="00DF2E41">
            <w:pPr>
              <w:autoSpaceDE w:val="0"/>
              <w:autoSpaceDN w:val="0"/>
              <w:adjustRightInd w:val="0"/>
              <w:jc w:val="both"/>
              <w:rPr>
                <w:color w:val="000000"/>
                <w:sz w:val="24"/>
                <w:szCs w:val="24"/>
                <w:lang w:val="ru-RU"/>
              </w:rPr>
            </w:pPr>
            <w:r w:rsidRPr="00DF2E41">
              <w:rPr>
                <w:b/>
                <w:bCs/>
                <w:color w:val="000000"/>
                <w:sz w:val="24"/>
                <w:szCs w:val="24"/>
              </w:rPr>
              <w:t xml:space="preserve">Г </w:t>
            </w:r>
            <w:r w:rsidRPr="00DF2E41">
              <w:rPr>
                <w:color w:val="000000"/>
                <w:sz w:val="24"/>
                <w:szCs w:val="24"/>
              </w:rPr>
              <w:t>Господарство, засноване на праці кріпосних селян і орієн</w:t>
            </w:r>
            <w:r>
              <w:rPr>
                <w:color w:val="000000"/>
                <w:sz w:val="24"/>
                <w:szCs w:val="24"/>
              </w:rPr>
              <w:t xml:space="preserve">товане на виробництво збіжжя на </w:t>
            </w:r>
            <w:r w:rsidRPr="00DF2E41">
              <w:rPr>
                <w:color w:val="000000"/>
                <w:sz w:val="24"/>
                <w:szCs w:val="24"/>
              </w:rPr>
              <w:t>продаж</w:t>
            </w:r>
          </w:p>
        </w:tc>
      </w:tr>
      <w:tr w:rsidR="00DF2E41" w:rsidTr="00DF2E41">
        <w:tc>
          <w:tcPr>
            <w:tcW w:w="4253" w:type="dxa"/>
          </w:tcPr>
          <w:p w:rsidR="00DF2E41" w:rsidRPr="00782ED8" w:rsidRDefault="00DF2E41" w:rsidP="00212046">
            <w:pPr>
              <w:rPr>
                <w:sz w:val="24"/>
                <w:szCs w:val="24"/>
                <w:lang w:val="ru-RU"/>
              </w:rPr>
            </w:pPr>
          </w:p>
        </w:tc>
        <w:tc>
          <w:tcPr>
            <w:tcW w:w="5493" w:type="dxa"/>
          </w:tcPr>
          <w:p w:rsidR="00DF2E41" w:rsidRPr="00DF2E41" w:rsidRDefault="00DF2E41" w:rsidP="00DF2E41">
            <w:pPr>
              <w:autoSpaceDE w:val="0"/>
              <w:autoSpaceDN w:val="0"/>
              <w:adjustRightInd w:val="0"/>
              <w:jc w:val="both"/>
              <w:rPr>
                <w:color w:val="000000"/>
                <w:sz w:val="24"/>
                <w:szCs w:val="24"/>
                <w:lang w:val="ru-RU"/>
              </w:rPr>
            </w:pPr>
            <w:r w:rsidRPr="00DF2E41">
              <w:rPr>
                <w:b/>
                <w:bCs/>
                <w:color w:val="000000"/>
                <w:sz w:val="24"/>
                <w:szCs w:val="24"/>
              </w:rPr>
              <w:t xml:space="preserve">Д </w:t>
            </w:r>
            <w:r w:rsidRPr="00DF2E41">
              <w:rPr>
                <w:color w:val="000000"/>
                <w:sz w:val="24"/>
                <w:szCs w:val="24"/>
              </w:rPr>
              <w:t>Поселення, яке о</w:t>
            </w:r>
            <w:r>
              <w:rPr>
                <w:color w:val="000000"/>
                <w:sz w:val="24"/>
                <w:szCs w:val="24"/>
              </w:rPr>
              <w:t xml:space="preserve">тримувало на певний час пільги </w:t>
            </w:r>
            <w:r w:rsidRPr="00DF2E41">
              <w:rPr>
                <w:color w:val="000000"/>
                <w:sz w:val="24"/>
                <w:szCs w:val="24"/>
              </w:rPr>
              <w:t>на виконання повинностей</w:t>
            </w:r>
          </w:p>
        </w:tc>
      </w:tr>
    </w:tbl>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13250D">
        <w:rPr>
          <w:rFonts w:ascii="Times New Roman" w:hAnsi="Times New Roman" w:cs="Times New Roman"/>
          <w:sz w:val="24"/>
          <w:szCs w:val="24"/>
        </w:rPr>
        <w:t>1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2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3 –</w:t>
      </w:r>
    </w:p>
    <w:p w:rsidR="00CF7F29" w:rsidRPr="00CF7F29" w:rsidRDefault="00CF7F29" w:rsidP="008D32E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4</w:t>
      </w:r>
      <w:r w:rsidR="008D32E9">
        <w:rPr>
          <w:rFonts w:ascii="Times New Roman" w:hAnsi="Times New Roman" w:cs="Times New Roman"/>
          <w:sz w:val="24"/>
          <w:szCs w:val="24"/>
        </w:rPr>
        <w:t xml:space="preserve"> –</w:t>
      </w:r>
    </w:p>
    <w:p w:rsidR="00890733" w:rsidRDefault="00890733" w:rsidP="00CF7F29">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p>
    <w:p w:rsidR="00CF7F29" w:rsidRDefault="00CF7F29" w:rsidP="00555D51">
      <w:pPr>
        <w:autoSpaceDE w:val="0"/>
        <w:autoSpaceDN w:val="0"/>
        <w:adjustRightInd w:val="0"/>
        <w:spacing w:after="0" w:line="240" w:lineRule="auto"/>
        <w:ind w:firstLine="709"/>
        <w:jc w:val="both"/>
        <w:outlineLvl w:val="0"/>
        <w:rPr>
          <w:rFonts w:ascii="Times New Roman" w:hAnsi="Times New Roman" w:cs="Times New Roman"/>
          <w:color w:val="000000"/>
          <w:sz w:val="24"/>
          <w:szCs w:val="24"/>
          <w:lang w:val="ru-RU"/>
        </w:rPr>
      </w:pPr>
      <w:r w:rsidRPr="00CF7F29">
        <w:rPr>
          <w:rFonts w:ascii="Times New Roman" w:hAnsi="Times New Roman" w:cs="Times New Roman"/>
          <w:color w:val="000000"/>
          <w:sz w:val="24"/>
          <w:szCs w:val="24"/>
        </w:rPr>
        <w:t>Установіть відп</w:t>
      </w:r>
      <w:r w:rsidR="00982664">
        <w:rPr>
          <w:rFonts w:ascii="Times New Roman" w:hAnsi="Times New Roman" w:cs="Times New Roman"/>
          <w:color w:val="000000"/>
          <w:sz w:val="24"/>
          <w:szCs w:val="24"/>
        </w:rPr>
        <w:t>овідність між подіями та роками:</w:t>
      </w:r>
    </w:p>
    <w:p w:rsidR="00890733" w:rsidRPr="00890733" w:rsidRDefault="00890733" w:rsidP="00CF7F29">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493"/>
      </w:tblGrid>
      <w:tr w:rsidR="00DF2E41" w:rsidTr="00255B0E">
        <w:tc>
          <w:tcPr>
            <w:tcW w:w="4361" w:type="dxa"/>
          </w:tcPr>
          <w:p w:rsidR="00DF2E41" w:rsidRPr="00DF2E41" w:rsidRDefault="00DF2E41" w:rsidP="00255B0E">
            <w:pPr>
              <w:autoSpaceDE w:val="0"/>
              <w:autoSpaceDN w:val="0"/>
              <w:adjustRightInd w:val="0"/>
              <w:ind w:firstLine="709"/>
              <w:jc w:val="both"/>
              <w:rPr>
                <w:color w:val="000000"/>
                <w:sz w:val="24"/>
                <w:szCs w:val="24"/>
                <w:lang w:val="ru-RU"/>
              </w:rPr>
            </w:pPr>
            <w:bookmarkStart w:id="1" w:name="_Hlk421607212"/>
            <w:r w:rsidRPr="00CF7F29">
              <w:rPr>
                <w:b/>
                <w:bCs/>
                <w:color w:val="000000"/>
                <w:sz w:val="24"/>
                <w:szCs w:val="24"/>
              </w:rPr>
              <w:t>1</w:t>
            </w:r>
            <w:r>
              <w:rPr>
                <w:b/>
                <w:bCs/>
                <w:color w:val="000000"/>
                <w:sz w:val="24"/>
                <w:szCs w:val="24"/>
                <w:lang w:val="ru-RU"/>
              </w:rPr>
              <w:t>.</w:t>
            </w:r>
            <w:r w:rsidRPr="00CF7F29">
              <w:rPr>
                <w:b/>
                <w:bCs/>
                <w:color w:val="000000"/>
                <w:sz w:val="24"/>
                <w:szCs w:val="24"/>
              </w:rPr>
              <w:t xml:space="preserve"> </w:t>
            </w:r>
            <w:r w:rsidRPr="00CF7F29">
              <w:rPr>
                <w:color w:val="000000"/>
                <w:sz w:val="24"/>
                <w:szCs w:val="24"/>
              </w:rPr>
              <w:t>Видання Ш. Фіолем у Кракові кирилицею «Часослова», «Октоїха».</w:t>
            </w:r>
            <w:r w:rsidRPr="00CF7F29">
              <w:rPr>
                <w:b/>
                <w:bCs/>
                <w:color w:val="000000"/>
                <w:sz w:val="24"/>
                <w:szCs w:val="24"/>
              </w:rPr>
              <w:t xml:space="preserve"> </w:t>
            </w:r>
            <w:r>
              <w:rPr>
                <w:b/>
                <w:bCs/>
                <w:color w:val="000000"/>
                <w:sz w:val="24"/>
                <w:szCs w:val="24"/>
              </w:rPr>
              <w:t xml:space="preserve">            </w:t>
            </w:r>
          </w:p>
        </w:tc>
        <w:tc>
          <w:tcPr>
            <w:tcW w:w="5494" w:type="dxa"/>
          </w:tcPr>
          <w:p w:rsidR="00DF2E41" w:rsidRPr="00782ED8" w:rsidRDefault="00DF2E41" w:rsidP="00255B0E">
            <w:pPr>
              <w:autoSpaceDE w:val="0"/>
              <w:autoSpaceDN w:val="0"/>
              <w:adjustRightInd w:val="0"/>
              <w:ind w:firstLine="709"/>
              <w:jc w:val="both"/>
              <w:rPr>
                <w:color w:val="000000"/>
                <w:sz w:val="24"/>
                <w:szCs w:val="24"/>
              </w:rPr>
            </w:pPr>
            <w:r w:rsidRPr="00CF7F29">
              <w:rPr>
                <w:b/>
                <w:bCs/>
                <w:color w:val="000000"/>
                <w:sz w:val="24"/>
                <w:szCs w:val="24"/>
              </w:rPr>
              <w:t xml:space="preserve">А </w:t>
            </w:r>
            <w:r w:rsidRPr="00CF7F29">
              <w:rPr>
                <w:color w:val="000000"/>
                <w:sz w:val="24"/>
                <w:szCs w:val="24"/>
              </w:rPr>
              <w:t>1574 р</w:t>
            </w:r>
          </w:p>
        </w:tc>
      </w:tr>
      <w:tr w:rsidR="00DF2E41" w:rsidTr="00255B0E">
        <w:tc>
          <w:tcPr>
            <w:tcW w:w="4361" w:type="dxa"/>
          </w:tcPr>
          <w:p w:rsidR="00DF2E41" w:rsidRPr="00CB4825" w:rsidRDefault="00DF2E41" w:rsidP="00255B0E">
            <w:pPr>
              <w:autoSpaceDE w:val="0"/>
              <w:autoSpaceDN w:val="0"/>
              <w:adjustRightInd w:val="0"/>
              <w:ind w:firstLine="709"/>
              <w:jc w:val="both"/>
              <w:rPr>
                <w:color w:val="000000"/>
                <w:sz w:val="24"/>
                <w:szCs w:val="24"/>
                <w:lang w:val="ru-RU"/>
              </w:rPr>
            </w:pPr>
            <w:r w:rsidRPr="00CF7F29">
              <w:rPr>
                <w:b/>
                <w:bCs/>
                <w:color w:val="000000"/>
                <w:sz w:val="24"/>
                <w:szCs w:val="24"/>
              </w:rPr>
              <w:t>2</w:t>
            </w:r>
            <w:r>
              <w:rPr>
                <w:b/>
                <w:bCs/>
                <w:color w:val="000000"/>
                <w:sz w:val="24"/>
                <w:szCs w:val="24"/>
                <w:lang w:val="ru-RU"/>
              </w:rPr>
              <w:t>.</w:t>
            </w:r>
            <w:r w:rsidRPr="00CF7F29">
              <w:rPr>
                <w:b/>
                <w:bCs/>
                <w:color w:val="000000"/>
                <w:sz w:val="24"/>
                <w:szCs w:val="24"/>
              </w:rPr>
              <w:t xml:space="preserve"> </w:t>
            </w:r>
            <w:r w:rsidRPr="00CF7F29">
              <w:rPr>
                <w:color w:val="000000"/>
                <w:sz w:val="24"/>
                <w:szCs w:val="24"/>
              </w:rPr>
              <w:t>Створення Пересопницького Євангелія.</w:t>
            </w:r>
            <w:r w:rsidRPr="00CF7F29">
              <w:rPr>
                <w:b/>
                <w:bCs/>
                <w:color w:val="000000"/>
                <w:sz w:val="24"/>
                <w:szCs w:val="24"/>
              </w:rPr>
              <w:t xml:space="preserve">                </w:t>
            </w:r>
            <w:r>
              <w:rPr>
                <w:b/>
                <w:bCs/>
                <w:color w:val="000000"/>
                <w:sz w:val="24"/>
                <w:szCs w:val="24"/>
              </w:rPr>
              <w:t xml:space="preserve">                                      </w:t>
            </w:r>
          </w:p>
        </w:tc>
        <w:tc>
          <w:tcPr>
            <w:tcW w:w="5494" w:type="dxa"/>
          </w:tcPr>
          <w:p w:rsidR="00DF2E41" w:rsidRPr="00CB4825" w:rsidRDefault="00DF2E41" w:rsidP="00255B0E">
            <w:pPr>
              <w:autoSpaceDE w:val="0"/>
              <w:autoSpaceDN w:val="0"/>
              <w:adjustRightInd w:val="0"/>
              <w:ind w:firstLine="709"/>
              <w:jc w:val="both"/>
              <w:rPr>
                <w:sz w:val="24"/>
                <w:szCs w:val="24"/>
                <w:lang w:val="ru-RU"/>
              </w:rPr>
            </w:pPr>
            <w:r w:rsidRPr="00CF7F29">
              <w:rPr>
                <w:b/>
                <w:bCs/>
                <w:color w:val="000000"/>
                <w:sz w:val="24"/>
                <w:szCs w:val="24"/>
              </w:rPr>
              <w:t xml:space="preserve">Б </w:t>
            </w:r>
            <w:r w:rsidRPr="00CF7F29">
              <w:rPr>
                <w:color w:val="000000"/>
                <w:sz w:val="24"/>
                <w:szCs w:val="24"/>
              </w:rPr>
              <w:t>1674 р</w:t>
            </w:r>
          </w:p>
        </w:tc>
      </w:tr>
      <w:tr w:rsidR="00DF2E41" w:rsidTr="00255B0E">
        <w:tc>
          <w:tcPr>
            <w:tcW w:w="4361" w:type="dxa"/>
          </w:tcPr>
          <w:p w:rsidR="00DF2E41" w:rsidRPr="00CB4825" w:rsidRDefault="00DF2E41" w:rsidP="00255B0E">
            <w:pPr>
              <w:autoSpaceDE w:val="0"/>
              <w:autoSpaceDN w:val="0"/>
              <w:adjustRightInd w:val="0"/>
              <w:ind w:firstLine="709"/>
              <w:jc w:val="both"/>
              <w:rPr>
                <w:sz w:val="24"/>
                <w:szCs w:val="24"/>
                <w:lang w:val="ru-RU"/>
              </w:rPr>
            </w:pPr>
            <w:r w:rsidRPr="00CF7F29">
              <w:rPr>
                <w:b/>
                <w:bCs/>
                <w:color w:val="000000"/>
                <w:sz w:val="24"/>
                <w:szCs w:val="24"/>
              </w:rPr>
              <w:t>3</w:t>
            </w:r>
            <w:r>
              <w:rPr>
                <w:b/>
                <w:bCs/>
                <w:color w:val="000000"/>
                <w:sz w:val="24"/>
                <w:szCs w:val="24"/>
                <w:lang w:val="ru-RU"/>
              </w:rPr>
              <w:t>.</w:t>
            </w:r>
            <w:r w:rsidRPr="00CF7F29">
              <w:rPr>
                <w:b/>
                <w:bCs/>
                <w:color w:val="000000"/>
                <w:sz w:val="24"/>
                <w:szCs w:val="24"/>
              </w:rPr>
              <w:t xml:space="preserve"> </w:t>
            </w:r>
            <w:r w:rsidRPr="00CF7F29">
              <w:rPr>
                <w:color w:val="000000"/>
                <w:sz w:val="24"/>
                <w:szCs w:val="24"/>
              </w:rPr>
              <w:t>Видання І. Федоровим у Львові «А</w:t>
            </w:r>
            <w:r>
              <w:rPr>
                <w:color w:val="000000"/>
                <w:sz w:val="24"/>
                <w:szCs w:val="24"/>
              </w:rPr>
              <w:t xml:space="preserve">постола» та «Букваря».    </w:t>
            </w:r>
            <w:r w:rsidRPr="00CF7F29">
              <w:rPr>
                <w:color w:val="000000"/>
                <w:sz w:val="24"/>
                <w:szCs w:val="24"/>
              </w:rPr>
              <w:t xml:space="preserve">           </w:t>
            </w:r>
            <w:r>
              <w:rPr>
                <w:color w:val="000000"/>
                <w:sz w:val="24"/>
                <w:szCs w:val="24"/>
              </w:rPr>
              <w:t xml:space="preserve"> </w:t>
            </w:r>
          </w:p>
        </w:tc>
        <w:tc>
          <w:tcPr>
            <w:tcW w:w="5494" w:type="dxa"/>
          </w:tcPr>
          <w:p w:rsidR="00DF2E41" w:rsidRPr="00CF7F29" w:rsidRDefault="00DF2E41" w:rsidP="00255B0E">
            <w:pPr>
              <w:autoSpaceDE w:val="0"/>
              <w:autoSpaceDN w:val="0"/>
              <w:adjustRightInd w:val="0"/>
              <w:ind w:firstLine="709"/>
              <w:jc w:val="both"/>
              <w:rPr>
                <w:color w:val="000000"/>
                <w:sz w:val="24"/>
                <w:szCs w:val="24"/>
              </w:rPr>
            </w:pPr>
            <w:r w:rsidRPr="00CF7F29">
              <w:rPr>
                <w:b/>
                <w:bCs/>
                <w:color w:val="000000"/>
                <w:sz w:val="24"/>
                <w:szCs w:val="24"/>
              </w:rPr>
              <w:t xml:space="preserve">В </w:t>
            </w:r>
            <w:r w:rsidRPr="00CF7F29">
              <w:rPr>
                <w:color w:val="000000"/>
                <w:sz w:val="24"/>
                <w:szCs w:val="24"/>
              </w:rPr>
              <w:t>1556 – 1561 рр.</w:t>
            </w:r>
          </w:p>
          <w:p w:rsidR="00DF2E41" w:rsidRDefault="00DF2E41" w:rsidP="00255B0E">
            <w:pPr>
              <w:autoSpaceDE w:val="0"/>
              <w:autoSpaceDN w:val="0"/>
              <w:adjustRightInd w:val="0"/>
              <w:ind w:firstLine="709"/>
              <w:jc w:val="both"/>
              <w:rPr>
                <w:sz w:val="24"/>
                <w:szCs w:val="24"/>
              </w:rPr>
            </w:pPr>
          </w:p>
        </w:tc>
      </w:tr>
      <w:tr w:rsidR="00DF2E41" w:rsidTr="00255B0E">
        <w:tc>
          <w:tcPr>
            <w:tcW w:w="4361" w:type="dxa"/>
          </w:tcPr>
          <w:p w:rsidR="00DF2E41" w:rsidRPr="00CB4825" w:rsidRDefault="00DF2E41" w:rsidP="00255B0E">
            <w:pPr>
              <w:autoSpaceDE w:val="0"/>
              <w:autoSpaceDN w:val="0"/>
              <w:adjustRightInd w:val="0"/>
              <w:ind w:firstLine="709"/>
              <w:jc w:val="both"/>
              <w:rPr>
                <w:sz w:val="24"/>
                <w:szCs w:val="24"/>
                <w:lang w:val="ru-RU"/>
              </w:rPr>
            </w:pPr>
            <w:r w:rsidRPr="00CF7F29">
              <w:rPr>
                <w:b/>
                <w:bCs/>
                <w:color w:val="000000"/>
                <w:sz w:val="24"/>
                <w:szCs w:val="24"/>
              </w:rPr>
              <w:t>4</w:t>
            </w:r>
            <w:r>
              <w:rPr>
                <w:b/>
                <w:bCs/>
                <w:color w:val="000000"/>
                <w:sz w:val="24"/>
                <w:szCs w:val="24"/>
                <w:lang w:val="ru-RU"/>
              </w:rPr>
              <w:t xml:space="preserve">. </w:t>
            </w:r>
            <w:r w:rsidRPr="00CF7F29">
              <w:rPr>
                <w:color w:val="000000"/>
                <w:sz w:val="24"/>
                <w:szCs w:val="24"/>
              </w:rPr>
              <w:t>Перше видання друкарнею Києво-</w:t>
            </w:r>
            <w:r>
              <w:rPr>
                <w:color w:val="000000"/>
                <w:sz w:val="24"/>
                <w:szCs w:val="24"/>
              </w:rPr>
              <w:t xml:space="preserve">Печерської лаври «Синопсису».            </w:t>
            </w:r>
            <w:r w:rsidRPr="00CF7F29">
              <w:rPr>
                <w:b/>
                <w:bCs/>
                <w:color w:val="000000"/>
                <w:sz w:val="24"/>
                <w:szCs w:val="24"/>
              </w:rPr>
              <w:t xml:space="preserve">                                                                                        </w:t>
            </w:r>
            <w:r>
              <w:rPr>
                <w:b/>
                <w:bCs/>
                <w:color w:val="000000"/>
                <w:sz w:val="24"/>
                <w:szCs w:val="24"/>
              </w:rPr>
              <w:t xml:space="preserve">                               </w:t>
            </w:r>
          </w:p>
        </w:tc>
        <w:tc>
          <w:tcPr>
            <w:tcW w:w="5494" w:type="dxa"/>
          </w:tcPr>
          <w:p w:rsidR="00DF2E41" w:rsidRPr="00CF7F29" w:rsidRDefault="00DF2E41" w:rsidP="00255B0E">
            <w:pPr>
              <w:autoSpaceDE w:val="0"/>
              <w:autoSpaceDN w:val="0"/>
              <w:adjustRightInd w:val="0"/>
              <w:ind w:firstLine="709"/>
              <w:jc w:val="both"/>
              <w:rPr>
                <w:color w:val="000000"/>
                <w:sz w:val="24"/>
                <w:szCs w:val="24"/>
              </w:rPr>
            </w:pPr>
            <w:r w:rsidRPr="00CF7F29">
              <w:rPr>
                <w:b/>
                <w:bCs/>
                <w:color w:val="000000"/>
                <w:sz w:val="24"/>
                <w:szCs w:val="24"/>
              </w:rPr>
              <w:t xml:space="preserve">Г </w:t>
            </w:r>
            <w:r w:rsidRPr="00CF7F29">
              <w:rPr>
                <w:color w:val="000000"/>
                <w:sz w:val="24"/>
                <w:szCs w:val="24"/>
              </w:rPr>
              <w:t>1581 р.</w:t>
            </w:r>
          </w:p>
          <w:p w:rsidR="00DF2E41" w:rsidRPr="00CB4825" w:rsidRDefault="00DF2E41" w:rsidP="00255B0E">
            <w:pPr>
              <w:autoSpaceDE w:val="0"/>
              <w:autoSpaceDN w:val="0"/>
              <w:adjustRightInd w:val="0"/>
              <w:ind w:firstLine="709"/>
              <w:jc w:val="both"/>
              <w:rPr>
                <w:sz w:val="24"/>
                <w:szCs w:val="24"/>
                <w:lang w:val="ru-RU"/>
              </w:rPr>
            </w:pPr>
          </w:p>
        </w:tc>
      </w:tr>
      <w:tr w:rsidR="00DF2E41" w:rsidTr="00255B0E">
        <w:tc>
          <w:tcPr>
            <w:tcW w:w="4361" w:type="dxa"/>
          </w:tcPr>
          <w:p w:rsidR="00DF2E41" w:rsidRPr="00782ED8" w:rsidRDefault="00DF2E41" w:rsidP="00255B0E">
            <w:pPr>
              <w:ind w:firstLine="709"/>
              <w:rPr>
                <w:sz w:val="24"/>
                <w:szCs w:val="24"/>
                <w:lang w:val="ru-RU"/>
              </w:rPr>
            </w:pPr>
          </w:p>
        </w:tc>
        <w:tc>
          <w:tcPr>
            <w:tcW w:w="5494" w:type="dxa"/>
          </w:tcPr>
          <w:p w:rsidR="00DF2E41" w:rsidRPr="00CB4825" w:rsidRDefault="00DF2E41" w:rsidP="00255B0E">
            <w:pPr>
              <w:autoSpaceDE w:val="0"/>
              <w:autoSpaceDN w:val="0"/>
              <w:adjustRightInd w:val="0"/>
              <w:ind w:firstLine="709"/>
              <w:jc w:val="both"/>
              <w:rPr>
                <w:sz w:val="24"/>
                <w:szCs w:val="24"/>
                <w:lang w:val="ru-RU"/>
              </w:rPr>
            </w:pPr>
            <w:r w:rsidRPr="00CF7F29">
              <w:rPr>
                <w:b/>
                <w:bCs/>
                <w:color w:val="000000"/>
                <w:sz w:val="24"/>
                <w:szCs w:val="24"/>
              </w:rPr>
              <w:t xml:space="preserve">Д </w:t>
            </w:r>
            <w:r w:rsidRPr="00CF7F29">
              <w:rPr>
                <w:color w:val="000000"/>
                <w:sz w:val="24"/>
                <w:szCs w:val="24"/>
              </w:rPr>
              <w:t xml:space="preserve">1491 р. </w:t>
            </w:r>
          </w:p>
        </w:tc>
      </w:tr>
    </w:tbl>
    <w:bookmarkEnd w:id="1"/>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1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2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3 –</w:t>
      </w:r>
    </w:p>
    <w:p w:rsidR="00890733" w:rsidRPr="00982664" w:rsidRDefault="000844AF" w:rsidP="00982664">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w:t>
      </w:r>
    </w:p>
    <w:p w:rsidR="00CF7F29" w:rsidRDefault="00CF7F29" w:rsidP="002C0EC3">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sidRPr="00CF7F29">
        <w:rPr>
          <w:rFonts w:ascii="Times New Roman" w:hAnsi="Times New Roman" w:cs="Times New Roman"/>
          <w:color w:val="000000"/>
          <w:sz w:val="24"/>
          <w:szCs w:val="24"/>
        </w:rPr>
        <w:lastRenderedPageBreak/>
        <w:t>Установіть відповідність між назвами вищих державно-по</w:t>
      </w:r>
      <w:r w:rsidR="002C0EC3">
        <w:rPr>
          <w:rFonts w:ascii="Times New Roman" w:hAnsi="Times New Roman" w:cs="Times New Roman"/>
          <w:color w:val="000000"/>
          <w:sz w:val="24"/>
          <w:szCs w:val="24"/>
        </w:rPr>
        <w:t>літичних інституцій Гетьманщини</w:t>
      </w:r>
      <w:r w:rsidR="002C0EC3">
        <w:rPr>
          <w:rFonts w:ascii="Times New Roman" w:hAnsi="Times New Roman" w:cs="Times New Roman"/>
          <w:color w:val="000000"/>
          <w:sz w:val="24"/>
          <w:szCs w:val="24"/>
          <w:lang w:val="ru-RU"/>
        </w:rPr>
        <w:t xml:space="preserve"> </w:t>
      </w:r>
      <w:r w:rsidRPr="00CF7F29">
        <w:rPr>
          <w:rFonts w:ascii="Times New Roman" w:hAnsi="Times New Roman" w:cs="Times New Roman"/>
          <w:color w:val="000000"/>
          <w:sz w:val="24"/>
          <w:szCs w:val="24"/>
        </w:rPr>
        <w:t xml:space="preserve">середини XVII – XVIII ст. та їхньою компетенцією. </w:t>
      </w:r>
    </w:p>
    <w:p w:rsidR="00890733" w:rsidRPr="00890733" w:rsidRDefault="00890733" w:rsidP="002C0EC3">
      <w:pPr>
        <w:autoSpaceDE w:val="0"/>
        <w:autoSpaceDN w:val="0"/>
        <w:adjustRightInd w:val="0"/>
        <w:spacing w:after="0" w:line="240" w:lineRule="auto"/>
        <w:ind w:firstLine="709"/>
        <w:jc w:val="both"/>
        <w:rPr>
          <w:rFonts w:ascii="Times New Roman" w:hAnsi="Times New Roman" w:cs="Times New Roman"/>
          <w:color w:val="000000"/>
          <w:sz w:val="18"/>
          <w:szCs w:val="24"/>
          <w:lang w:val="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2C0EC3" w:rsidTr="00890733">
        <w:tc>
          <w:tcPr>
            <w:tcW w:w="4927" w:type="dxa"/>
          </w:tcPr>
          <w:p w:rsidR="002C0EC3" w:rsidRDefault="002C0EC3" w:rsidP="002B494D">
            <w:pPr>
              <w:pStyle w:val="a7"/>
              <w:numPr>
                <w:ilvl w:val="0"/>
                <w:numId w:val="56"/>
              </w:numPr>
            </w:pPr>
            <w:r w:rsidRPr="00DF037D">
              <w:rPr>
                <w:rFonts w:ascii="Times New Roman" w:hAnsi="Times New Roman"/>
                <w:color w:val="000000"/>
                <w:sz w:val="24"/>
                <w:szCs w:val="24"/>
              </w:rPr>
              <w:t xml:space="preserve">Генеральна військова канцелярія   </w:t>
            </w:r>
          </w:p>
        </w:tc>
        <w:tc>
          <w:tcPr>
            <w:tcW w:w="4927" w:type="dxa"/>
          </w:tcPr>
          <w:p w:rsidR="002C0EC3" w:rsidRPr="00890733" w:rsidRDefault="002C0EC3" w:rsidP="00890733">
            <w:pPr>
              <w:autoSpaceDE w:val="0"/>
              <w:autoSpaceDN w:val="0"/>
              <w:adjustRightInd w:val="0"/>
              <w:jc w:val="both"/>
              <w:rPr>
                <w:color w:val="000000"/>
                <w:sz w:val="24"/>
                <w:szCs w:val="24"/>
              </w:rPr>
            </w:pPr>
            <w:r w:rsidRPr="00255B0E">
              <w:rPr>
                <w:b/>
                <w:bCs/>
                <w:color w:val="000000"/>
                <w:sz w:val="24"/>
                <w:szCs w:val="24"/>
              </w:rPr>
              <w:t xml:space="preserve">А </w:t>
            </w:r>
            <w:r w:rsidRPr="00255B0E">
              <w:rPr>
                <w:color w:val="000000"/>
                <w:sz w:val="24"/>
                <w:szCs w:val="24"/>
              </w:rPr>
              <w:t>Представницький ін</w:t>
            </w:r>
            <w:r>
              <w:rPr>
                <w:color w:val="000000"/>
                <w:sz w:val="24"/>
                <w:szCs w:val="24"/>
              </w:rPr>
              <w:t>ститут, який розглядав загальні</w:t>
            </w:r>
            <w:r>
              <w:rPr>
                <w:color w:val="000000"/>
                <w:sz w:val="24"/>
                <w:szCs w:val="24"/>
                <w:lang w:val="ru-RU"/>
              </w:rPr>
              <w:t xml:space="preserve"> </w:t>
            </w:r>
            <w:r w:rsidRPr="00255B0E">
              <w:rPr>
                <w:color w:val="000000"/>
                <w:sz w:val="24"/>
                <w:szCs w:val="24"/>
              </w:rPr>
              <w:t>державні справи,</w:t>
            </w:r>
            <w:r w:rsidR="003A09E5">
              <w:rPr>
                <w:color w:val="000000"/>
                <w:sz w:val="24"/>
                <w:szCs w:val="24"/>
              </w:rPr>
              <w:t xml:space="preserve"> </w:t>
            </w:r>
            <w:r w:rsidRPr="00255B0E">
              <w:rPr>
                <w:color w:val="000000"/>
                <w:sz w:val="24"/>
                <w:szCs w:val="24"/>
              </w:rPr>
              <w:t>зокр</w:t>
            </w:r>
            <w:r>
              <w:rPr>
                <w:color w:val="000000"/>
                <w:sz w:val="24"/>
                <w:szCs w:val="24"/>
              </w:rPr>
              <w:t>ема: затвердження міждержавних</w:t>
            </w:r>
            <w:r>
              <w:rPr>
                <w:color w:val="000000"/>
                <w:sz w:val="24"/>
                <w:szCs w:val="24"/>
                <w:lang w:val="ru-RU"/>
              </w:rPr>
              <w:t xml:space="preserve"> </w:t>
            </w:r>
            <w:r w:rsidRPr="00255B0E">
              <w:rPr>
                <w:color w:val="000000"/>
                <w:sz w:val="24"/>
                <w:szCs w:val="24"/>
              </w:rPr>
              <w:t xml:space="preserve">договорів, складання «статей» при обранні гетьмана </w:t>
            </w:r>
          </w:p>
        </w:tc>
      </w:tr>
      <w:tr w:rsidR="002C0EC3" w:rsidTr="00890733">
        <w:tc>
          <w:tcPr>
            <w:tcW w:w="4927" w:type="dxa"/>
          </w:tcPr>
          <w:p w:rsidR="002C0EC3" w:rsidRDefault="002C0EC3" w:rsidP="002B494D">
            <w:pPr>
              <w:pStyle w:val="a7"/>
              <w:numPr>
                <w:ilvl w:val="0"/>
                <w:numId w:val="56"/>
              </w:numPr>
            </w:pPr>
            <w:r w:rsidRPr="00DF037D">
              <w:rPr>
                <w:rFonts w:ascii="Times New Roman" w:hAnsi="Times New Roman"/>
                <w:b/>
                <w:bCs/>
                <w:color w:val="000000"/>
                <w:sz w:val="24"/>
                <w:szCs w:val="24"/>
              </w:rPr>
              <w:t xml:space="preserve"> </w:t>
            </w:r>
            <w:r w:rsidRPr="00DF037D">
              <w:rPr>
                <w:rFonts w:ascii="Times New Roman" w:hAnsi="Times New Roman"/>
                <w:color w:val="000000"/>
                <w:sz w:val="24"/>
                <w:szCs w:val="24"/>
              </w:rPr>
              <w:t>Генеральна військова рада</w:t>
            </w:r>
          </w:p>
        </w:tc>
        <w:tc>
          <w:tcPr>
            <w:tcW w:w="4927" w:type="dxa"/>
          </w:tcPr>
          <w:p w:rsidR="002C0EC3" w:rsidRDefault="002C0EC3" w:rsidP="00212046">
            <w:pPr>
              <w:jc w:val="both"/>
            </w:pPr>
            <w:r w:rsidRPr="00255B0E">
              <w:rPr>
                <w:b/>
                <w:bCs/>
                <w:color w:val="000000"/>
                <w:sz w:val="24"/>
                <w:szCs w:val="24"/>
              </w:rPr>
              <w:t xml:space="preserve">Б </w:t>
            </w:r>
            <w:r w:rsidRPr="00255B0E">
              <w:rPr>
                <w:color w:val="000000"/>
                <w:sz w:val="24"/>
                <w:szCs w:val="24"/>
              </w:rPr>
              <w:t>Орган, що відав справами збору податкі</w:t>
            </w:r>
            <w:r>
              <w:rPr>
                <w:color w:val="000000"/>
                <w:sz w:val="24"/>
                <w:szCs w:val="24"/>
              </w:rPr>
              <w:t>в з населення,</w:t>
            </w:r>
            <w:r>
              <w:rPr>
                <w:color w:val="000000"/>
                <w:sz w:val="24"/>
                <w:szCs w:val="24"/>
                <w:lang w:val="ru-RU"/>
              </w:rPr>
              <w:t xml:space="preserve"> </w:t>
            </w:r>
            <w:r w:rsidRPr="00255B0E">
              <w:rPr>
                <w:color w:val="000000"/>
                <w:sz w:val="24"/>
                <w:szCs w:val="24"/>
              </w:rPr>
              <w:t>прибутками та ви</w:t>
            </w:r>
            <w:r>
              <w:rPr>
                <w:color w:val="000000"/>
                <w:sz w:val="24"/>
                <w:szCs w:val="24"/>
              </w:rPr>
              <w:t>датками держави, військовими та</w:t>
            </w:r>
            <w:r>
              <w:rPr>
                <w:color w:val="000000"/>
                <w:sz w:val="24"/>
                <w:szCs w:val="24"/>
                <w:lang w:val="ru-RU"/>
              </w:rPr>
              <w:t xml:space="preserve"> </w:t>
            </w:r>
            <w:r w:rsidRPr="00255B0E">
              <w:rPr>
                <w:color w:val="000000"/>
                <w:sz w:val="24"/>
                <w:szCs w:val="24"/>
              </w:rPr>
              <w:t>ранговими маєтностями</w:t>
            </w:r>
          </w:p>
        </w:tc>
      </w:tr>
      <w:tr w:rsidR="002C0EC3" w:rsidTr="00890733">
        <w:tc>
          <w:tcPr>
            <w:tcW w:w="4927" w:type="dxa"/>
          </w:tcPr>
          <w:p w:rsidR="002C0EC3" w:rsidRDefault="002C0EC3" w:rsidP="002B494D">
            <w:pPr>
              <w:pStyle w:val="a7"/>
              <w:numPr>
                <w:ilvl w:val="0"/>
                <w:numId w:val="56"/>
              </w:numPr>
            </w:pPr>
            <w:r w:rsidRPr="00DF037D">
              <w:rPr>
                <w:rFonts w:ascii="Times New Roman" w:hAnsi="Times New Roman"/>
                <w:b/>
                <w:bCs/>
                <w:color w:val="000000"/>
                <w:sz w:val="24"/>
                <w:szCs w:val="24"/>
              </w:rPr>
              <w:t xml:space="preserve"> </w:t>
            </w:r>
            <w:r w:rsidRPr="00DF037D">
              <w:rPr>
                <w:rFonts w:ascii="Times New Roman" w:hAnsi="Times New Roman"/>
                <w:color w:val="000000"/>
                <w:sz w:val="24"/>
                <w:szCs w:val="24"/>
              </w:rPr>
              <w:t>Генеральний військовий суд</w:t>
            </w:r>
          </w:p>
        </w:tc>
        <w:tc>
          <w:tcPr>
            <w:tcW w:w="4927" w:type="dxa"/>
          </w:tcPr>
          <w:p w:rsidR="002C0EC3" w:rsidRDefault="002C0EC3" w:rsidP="00212046">
            <w:r w:rsidRPr="00255B0E">
              <w:rPr>
                <w:b/>
                <w:bCs/>
                <w:color w:val="000000"/>
                <w:sz w:val="24"/>
                <w:szCs w:val="24"/>
              </w:rPr>
              <w:t xml:space="preserve">В </w:t>
            </w:r>
            <w:r w:rsidRPr="00255B0E">
              <w:rPr>
                <w:color w:val="000000"/>
                <w:sz w:val="24"/>
                <w:szCs w:val="24"/>
              </w:rPr>
              <w:t>Орган, що відав ств</w:t>
            </w:r>
            <w:r>
              <w:rPr>
                <w:color w:val="000000"/>
                <w:sz w:val="24"/>
                <w:szCs w:val="24"/>
              </w:rPr>
              <w:t>оренням і ліквідацією козацьких</w:t>
            </w:r>
            <w:r>
              <w:rPr>
                <w:color w:val="000000"/>
                <w:sz w:val="24"/>
                <w:szCs w:val="24"/>
                <w:lang w:val="ru-RU"/>
              </w:rPr>
              <w:t xml:space="preserve"> </w:t>
            </w:r>
            <w:r w:rsidRPr="00255B0E">
              <w:rPr>
                <w:color w:val="000000"/>
                <w:sz w:val="24"/>
                <w:szCs w:val="24"/>
              </w:rPr>
              <w:t>полків на територ</w:t>
            </w:r>
            <w:r>
              <w:rPr>
                <w:color w:val="000000"/>
                <w:sz w:val="24"/>
                <w:szCs w:val="24"/>
              </w:rPr>
              <w:t>ії держави, охороною кордонів</w:t>
            </w:r>
            <w:r>
              <w:rPr>
                <w:color w:val="000000"/>
                <w:sz w:val="24"/>
                <w:szCs w:val="24"/>
                <w:lang w:val="ru-RU"/>
              </w:rPr>
              <w:t xml:space="preserve"> </w:t>
            </w:r>
            <w:r w:rsidRPr="00255B0E">
              <w:rPr>
                <w:color w:val="000000"/>
                <w:sz w:val="24"/>
                <w:szCs w:val="24"/>
              </w:rPr>
              <w:t>поліцейським наглядом</w:t>
            </w:r>
          </w:p>
        </w:tc>
      </w:tr>
      <w:tr w:rsidR="002C0EC3" w:rsidTr="00890733">
        <w:tc>
          <w:tcPr>
            <w:tcW w:w="4927" w:type="dxa"/>
          </w:tcPr>
          <w:p w:rsidR="002C0EC3" w:rsidRDefault="002C0EC3" w:rsidP="002B494D">
            <w:pPr>
              <w:pStyle w:val="a7"/>
              <w:numPr>
                <w:ilvl w:val="0"/>
                <w:numId w:val="56"/>
              </w:numPr>
            </w:pPr>
            <w:r w:rsidRPr="00DF037D">
              <w:rPr>
                <w:rFonts w:ascii="Times New Roman" w:hAnsi="Times New Roman"/>
                <w:b/>
                <w:bCs/>
                <w:color w:val="000000"/>
                <w:sz w:val="24"/>
                <w:szCs w:val="24"/>
              </w:rPr>
              <w:t xml:space="preserve"> </w:t>
            </w:r>
            <w:r w:rsidRPr="00DF037D">
              <w:rPr>
                <w:rFonts w:ascii="Times New Roman" w:hAnsi="Times New Roman"/>
                <w:color w:val="000000"/>
                <w:sz w:val="24"/>
                <w:szCs w:val="24"/>
              </w:rPr>
              <w:t xml:space="preserve">Генеральна скарбова канцелярія   </w:t>
            </w:r>
          </w:p>
        </w:tc>
        <w:tc>
          <w:tcPr>
            <w:tcW w:w="4927" w:type="dxa"/>
          </w:tcPr>
          <w:p w:rsidR="002C0EC3" w:rsidRPr="00890733" w:rsidRDefault="002C0EC3" w:rsidP="00890733">
            <w:pPr>
              <w:autoSpaceDE w:val="0"/>
              <w:autoSpaceDN w:val="0"/>
              <w:adjustRightInd w:val="0"/>
              <w:jc w:val="both"/>
              <w:rPr>
                <w:color w:val="000000"/>
                <w:sz w:val="24"/>
                <w:szCs w:val="24"/>
              </w:rPr>
            </w:pPr>
            <w:r w:rsidRPr="00255B0E">
              <w:rPr>
                <w:b/>
                <w:bCs/>
                <w:color w:val="000000"/>
                <w:sz w:val="24"/>
                <w:szCs w:val="24"/>
              </w:rPr>
              <w:t xml:space="preserve">Г </w:t>
            </w:r>
            <w:r w:rsidRPr="00255B0E">
              <w:rPr>
                <w:color w:val="000000"/>
                <w:sz w:val="24"/>
                <w:szCs w:val="24"/>
              </w:rPr>
              <w:t>Військово-адміністрат</w:t>
            </w:r>
            <w:r>
              <w:rPr>
                <w:color w:val="000000"/>
                <w:sz w:val="24"/>
                <w:szCs w:val="24"/>
              </w:rPr>
              <w:t>ивна установа, за посередництва</w:t>
            </w:r>
            <w:r>
              <w:rPr>
                <w:color w:val="000000"/>
                <w:sz w:val="24"/>
                <w:szCs w:val="24"/>
                <w:lang w:val="ru-RU"/>
              </w:rPr>
              <w:t xml:space="preserve"> </w:t>
            </w:r>
            <w:r w:rsidRPr="00255B0E">
              <w:rPr>
                <w:color w:val="000000"/>
                <w:sz w:val="24"/>
                <w:szCs w:val="24"/>
              </w:rPr>
              <w:t xml:space="preserve">якої гетьман </w:t>
            </w:r>
            <w:r>
              <w:rPr>
                <w:color w:val="000000"/>
                <w:sz w:val="24"/>
                <w:szCs w:val="24"/>
              </w:rPr>
              <w:t>здійснював управління державою,</w:t>
            </w:r>
            <w:r w:rsidR="003A09E5">
              <w:rPr>
                <w:color w:val="000000"/>
                <w:sz w:val="24"/>
                <w:szCs w:val="24"/>
              </w:rPr>
              <w:t xml:space="preserve"> яка</w:t>
            </w:r>
            <w:r>
              <w:rPr>
                <w:color w:val="000000"/>
                <w:sz w:val="24"/>
                <w:szCs w:val="24"/>
                <w:lang w:val="ru-RU"/>
              </w:rPr>
              <w:t xml:space="preserve"> </w:t>
            </w:r>
            <w:r w:rsidRPr="00255B0E">
              <w:rPr>
                <w:color w:val="000000"/>
                <w:sz w:val="24"/>
                <w:szCs w:val="24"/>
              </w:rPr>
              <w:t xml:space="preserve">вирішувала всі </w:t>
            </w:r>
            <w:r>
              <w:rPr>
                <w:color w:val="000000"/>
                <w:sz w:val="24"/>
                <w:szCs w:val="24"/>
              </w:rPr>
              <w:t xml:space="preserve">поточні справи внутрішнього та </w:t>
            </w:r>
            <w:r>
              <w:rPr>
                <w:color w:val="000000"/>
                <w:sz w:val="24"/>
                <w:szCs w:val="24"/>
                <w:lang w:val="ru-RU"/>
              </w:rPr>
              <w:t xml:space="preserve"> </w:t>
            </w:r>
            <w:r w:rsidRPr="00255B0E">
              <w:rPr>
                <w:color w:val="000000"/>
                <w:sz w:val="24"/>
                <w:szCs w:val="24"/>
              </w:rPr>
              <w:t>міжнародного характеру</w:t>
            </w:r>
          </w:p>
        </w:tc>
      </w:tr>
      <w:tr w:rsidR="002C0EC3" w:rsidTr="00890733">
        <w:tc>
          <w:tcPr>
            <w:tcW w:w="4927" w:type="dxa"/>
          </w:tcPr>
          <w:p w:rsidR="002C0EC3" w:rsidRDefault="002C0EC3" w:rsidP="00212046"/>
        </w:tc>
        <w:tc>
          <w:tcPr>
            <w:tcW w:w="4927" w:type="dxa"/>
          </w:tcPr>
          <w:p w:rsidR="002C0EC3" w:rsidRPr="00DF037D" w:rsidRDefault="002C0EC3" w:rsidP="00212046">
            <w:pPr>
              <w:autoSpaceDE w:val="0"/>
              <w:autoSpaceDN w:val="0"/>
              <w:adjustRightInd w:val="0"/>
              <w:jc w:val="both"/>
              <w:rPr>
                <w:color w:val="000000"/>
                <w:sz w:val="24"/>
                <w:szCs w:val="24"/>
                <w:lang w:val="ru-RU"/>
              </w:rPr>
            </w:pPr>
            <w:r w:rsidRPr="00255B0E">
              <w:rPr>
                <w:b/>
                <w:bCs/>
                <w:color w:val="000000"/>
                <w:sz w:val="24"/>
                <w:szCs w:val="24"/>
              </w:rPr>
              <w:t xml:space="preserve">Д </w:t>
            </w:r>
            <w:r w:rsidRPr="00255B0E">
              <w:rPr>
                <w:color w:val="000000"/>
                <w:sz w:val="24"/>
                <w:szCs w:val="24"/>
              </w:rPr>
              <w:t>Орган, що розгляд</w:t>
            </w:r>
            <w:r>
              <w:rPr>
                <w:color w:val="000000"/>
                <w:sz w:val="24"/>
                <w:szCs w:val="24"/>
              </w:rPr>
              <w:t>ав справи осіб, які належали до</w:t>
            </w:r>
            <w:r>
              <w:rPr>
                <w:color w:val="000000"/>
                <w:sz w:val="24"/>
                <w:szCs w:val="24"/>
                <w:lang w:val="ru-RU"/>
              </w:rPr>
              <w:t xml:space="preserve"> </w:t>
            </w:r>
            <w:r w:rsidRPr="00255B0E">
              <w:rPr>
                <w:color w:val="000000"/>
                <w:sz w:val="24"/>
                <w:szCs w:val="24"/>
              </w:rPr>
              <w:t>генеральної старши</w:t>
            </w:r>
            <w:r>
              <w:rPr>
                <w:color w:val="000000"/>
                <w:sz w:val="24"/>
                <w:szCs w:val="24"/>
              </w:rPr>
              <w:t>ни, а також справи про державні</w:t>
            </w:r>
            <w:r>
              <w:rPr>
                <w:color w:val="000000"/>
                <w:sz w:val="24"/>
                <w:szCs w:val="24"/>
                <w:lang w:val="ru-RU"/>
              </w:rPr>
              <w:t xml:space="preserve"> </w:t>
            </w:r>
            <w:r w:rsidRPr="002C0EC3">
              <w:rPr>
                <w:color w:val="000000"/>
                <w:sz w:val="24"/>
                <w:szCs w:val="24"/>
              </w:rPr>
              <w:t>злочини, здійснював н</w:t>
            </w:r>
            <w:r>
              <w:rPr>
                <w:color w:val="000000"/>
                <w:sz w:val="24"/>
                <w:szCs w:val="24"/>
              </w:rPr>
              <w:t>агляд за виконанням універсалів</w:t>
            </w:r>
            <w:r>
              <w:rPr>
                <w:color w:val="000000"/>
                <w:sz w:val="24"/>
                <w:szCs w:val="24"/>
                <w:lang w:val="ru-RU"/>
              </w:rPr>
              <w:t xml:space="preserve"> </w:t>
            </w:r>
            <w:r w:rsidRPr="002C0EC3">
              <w:rPr>
                <w:color w:val="000000"/>
                <w:sz w:val="24"/>
                <w:szCs w:val="24"/>
              </w:rPr>
              <w:t>гетьмана та указів царя</w:t>
            </w:r>
          </w:p>
        </w:tc>
      </w:tr>
    </w:tbl>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1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2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sz w:val="24"/>
          <w:szCs w:val="24"/>
        </w:rPr>
        <w:t>3 –</w:t>
      </w:r>
    </w:p>
    <w:p w:rsidR="00CF7F29" w:rsidRDefault="00CF7F29" w:rsidP="000844AF">
      <w:pPr>
        <w:autoSpaceDE w:val="0"/>
        <w:autoSpaceDN w:val="0"/>
        <w:adjustRightInd w:val="0"/>
        <w:spacing w:after="0" w:line="240" w:lineRule="auto"/>
        <w:ind w:firstLine="709"/>
        <w:jc w:val="both"/>
        <w:rPr>
          <w:rFonts w:ascii="Times New Roman" w:hAnsi="Times New Roman" w:cs="Times New Roman"/>
          <w:sz w:val="24"/>
          <w:szCs w:val="24"/>
          <w:lang w:val="ru-RU"/>
        </w:rPr>
      </w:pPr>
      <w:r w:rsidRPr="00CF7F29">
        <w:rPr>
          <w:rFonts w:ascii="Times New Roman" w:hAnsi="Times New Roman" w:cs="Times New Roman"/>
          <w:sz w:val="24"/>
          <w:szCs w:val="24"/>
        </w:rPr>
        <w:t xml:space="preserve">4 –                                                                      </w:t>
      </w:r>
      <w:r w:rsidR="000844AF">
        <w:rPr>
          <w:rFonts w:ascii="Times New Roman" w:hAnsi="Times New Roman" w:cs="Times New Roman"/>
          <w:sz w:val="24"/>
          <w:szCs w:val="24"/>
        </w:rPr>
        <w:t xml:space="preserve">                               </w:t>
      </w:r>
    </w:p>
    <w:p w:rsidR="00890733" w:rsidRPr="00890733" w:rsidRDefault="00890733" w:rsidP="000844AF">
      <w:pPr>
        <w:autoSpaceDE w:val="0"/>
        <w:autoSpaceDN w:val="0"/>
        <w:adjustRightInd w:val="0"/>
        <w:spacing w:after="0" w:line="240" w:lineRule="auto"/>
        <w:ind w:firstLine="709"/>
        <w:jc w:val="both"/>
        <w:rPr>
          <w:rFonts w:ascii="Times New Roman" w:hAnsi="Times New Roman" w:cs="Times New Roman"/>
          <w:sz w:val="24"/>
          <w:szCs w:val="24"/>
          <w:lang w:val="ru-RU"/>
        </w:rPr>
      </w:pPr>
    </w:p>
    <w:p w:rsidR="00890733" w:rsidRPr="00890733" w:rsidRDefault="00CF7F29" w:rsidP="00890733">
      <w:pPr>
        <w:tabs>
          <w:tab w:val="left" w:pos="900"/>
        </w:tabs>
        <w:spacing w:after="0" w:line="240" w:lineRule="auto"/>
        <w:ind w:firstLine="709"/>
        <w:contextualSpacing/>
        <w:jc w:val="both"/>
        <w:rPr>
          <w:rFonts w:ascii="Times New Roman" w:eastAsia="Calibri" w:hAnsi="Times New Roman" w:cs="Times New Roman"/>
          <w:color w:val="000000"/>
          <w:sz w:val="24"/>
          <w:szCs w:val="24"/>
          <w:lang w:val="ru-RU"/>
        </w:rPr>
      </w:pPr>
      <w:r w:rsidRPr="00CF7F29">
        <w:rPr>
          <w:rFonts w:ascii="Times New Roman" w:eastAsia="Calibri" w:hAnsi="Times New Roman" w:cs="Times New Roman"/>
          <w:color w:val="000000"/>
          <w:sz w:val="24"/>
          <w:szCs w:val="24"/>
        </w:rPr>
        <w:t>Установіть хронологічну послідовні</w:t>
      </w:r>
      <w:r w:rsidR="00982664">
        <w:rPr>
          <w:rFonts w:ascii="Times New Roman" w:eastAsia="Calibri" w:hAnsi="Times New Roman" w:cs="Times New Roman"/>
          <w:color w:val="000000"/>
          <w:sz w:val="24"/>
          <w:szCs w:val="24"/>
        </w:rPr>
        <w:t>сть подій, описаних літописцем:</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b/>
          <w:bCs/>
          <w:color w:val="000000"/>
          <w:sz w:val="24"/>
          <w:szCs w:val="24"/>
        </w:rPr>
        <w:t xml:space="preserve">А </w:t>
      </w:r>
      <w:r w:rsidRPr="00CF7F29">
        <w:rPr>
          <w:rFonts w:ascii="Times New Roman" w:hAnsi="Times New Roman" w:cs="Times New Roman"/>
          <w:color w:val="000000"/>
          <w:sz w:val="24"/>
          <w:szCs w:val="24"/>
        </w:rPr>
        <w:t>«І прибули Олег та Ігор до гір київських, і довідався Олег, що тут Аскольд і Дір удвох княжать. ...І вбили вони Аскольда й Діра, а</w:t>
      </w:r>
      <w:r w:rsidRPr="00CF7F29">
        <w:rPr>
          <w:rFonts w:ascii="Times New Roman" w:hAnsi="Times New Roman" w:cs="Times New Roman"/>
          <w:sz w:val="24"/>
          <w:szCs w:val="24"/>
        </w:rPr>
        <w:t xml:space="preserve"> </w:t>
      </w:r>
      <w:r w:rsidRPr="00CF7F29">
        <w:rPr>
          <w:rFonts w:ascii="Times New Roman" w:hAnsi="Times New Roman" w:cs="Times New Roman"/>
          <w:color w:val="000000"/>
          <w:sz w:val="24"/>
          <w:szCs w:val="24"/>
        </w:rPr>
        <w:t>Олег став князем у Києві...»</w:t>
      </w:r>
      <w:r w:rsidR="003A09E5">
        <w:rPr>
          <w:rFonts w:ascii="Times New Roman" w:hAnsi="Times New Roman" w:cs="Times New Roman"/>
          <w:color w:val="000000"/>
          <w:sz w:val="24"/>
          <w:szCs w:val="24"/>
        </w:rPr>
        <w:t>.</w:t>
      </w:r>
      <w:r w:rsidRPr="00CF7F29">
        <w:rPr>
          <w:rFonts w:ascii="Times New Roman" w:hAnsi="Times New Roman" w:cs="Times New Roman"/>
          <w:color w:val="000000"/>
          <w:sz w:val="24"/>
          <w:szCs w:val="24"/>
        </w:rPr>
        <w:t xml:space="preserve">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Б </w:t>
      </w:r>
      <w:r w:rsidRPr="00CF7F29">
        <w:rPr>
          <w:rFonts w:ascii="Times New Roman" w:hAnsi="Times New Roman" w:cs="Times New Roman"/>
          <w:color w:val="000000"/>
          <w:sz w:val="24"/>
          <w:szCs w:val="24"/>
        </w:rPr>
        <w:t xml:space="preserve">«У той же рік прийшов Батий до Києва з великою силою, многим-множеством сили своєї, і окружив </w:t>
      </w:r>
      <w:r w:rsidR="003A09E5">
        <w:rPr>
          <w:rFonts w:ascii="Times New Roman" w:hAnsi="Times New Roman" w:cs="Times New Roman"/>
          <w:color w:val="000000"/>
          <w:sz w:val="24"/>
          <w:szCs w:val="24"/>
        </w:rPr>
        <w:t>місто</w:t>
      </w:r>
      <w:r w:rsidRPr="00CF7F29">
        <w:rPr>
          <w:rFonts w:ascii="Times New Roman" w:hAnsi="Times New Roman" w:cs="Times New Roman"/>
          <w:color w:val="000000"/>
          <w:sz w:val="24"/>
          <w:szCs w:val="24"/>
        </w:rPr>
        <w:t>. І обступила Київ сила татарська, і бу</w:t>
      </w:r>
      <w:r w:rsidR="003A09E5">
        <w:rPr>
          <w:rFonts w:ascii="Times New Roman" w:hAnsi="Times New Roman" w:cs="Times New Roman"/>
          <w:color w:val="000000"/>
          <w:sz w:val="24"/>
          <w:szCs w:val="24"/>
        </w:rPr>
        <w:t>ло</w:t>
      </w:r>
      <w:r w:rsidRPr="00CF7F29">
        <w:rPr>
          <w:rFonts w:ascii="Times New Roman" w:hAnsi="Times New Roman" w:cs="Times New Roman"/>
          <w:color w:val="000000"/>
          <w:sz w:val="24"/>
          <w:szCs w:val="24"/>
        </w:rPr>
        <w:t xml:space="preserve"> </w:t>
      </w:r>
      <w:r w:rsidR="003A09E5">
        <w:rPr>
          <w:rFonts w:ascii="Times New Roman" w:hAnsi="Times New Roman" w:cs="Times New Roman"/>
          <w:color w:val="000000"/>
          <w:sz w:val="24"/>
          <w:szCs w:val="24"/>
        </w:rPr>
        <w:t>місто</w:t>
      </w:r>
      <w:r w:rsidRPr="00CF7F29">
        <w:rPr>
          <w:rFonts w:ascii="Times New Roman" w:hAnsi="Times New Roman" w:cs="Times New Roman"/>
          <w:color w:val="000000"/>
          <w:sz w:val="24"/>
          <w:szCs w:val="24"/>
        </w:rPr>
        <w:t xml:space="preserve"> в облозі великій...»</w:t>
      </w:r>
      <w:r w:rsidR="003A09E5">
        <w:rPr>
          <w:rFonts w:ascii="Times New Roman" w:hAnsi="Times New Roman" w:cs="Times New Roman"/>
          <w:color w:val="000000"/>
          <w:sz w:val="24"/>
          <w:szCs w:val="24"/>
        </w:rPr>
        <w:t>.</w:t>
      </w:r>
      <w:r w:rsidRPr="00CF7F29">
        <w:rPr>
          <w:rFonts w:ascii="Times New Roman" w:hAnsi="Times New Roman" w:cs="Times New Roman"/>
          <w:color w:val="000000"/>
          <w:sz w:val="24"/>
          <w:szCs w:val="24"/>
        </w:rPr>
        <w:t xml:space="preserve">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В </w:t>
      </w:r>
      <w:r w:rsidRPr="00CF7F29">
        <w:rPr>
          <w:rFonts w:ascii="Times New Roman" w:hAnsi="Times New Roman" w:cs="Times New Roman"/>
          <w:color w:val="000000"/>
          <w:sz w:val="24"/>
          <w:szCs w:val="24"/>
        </w:rPr>
        <w:t>«У той час прислав папа послів достойних, які принесли Данилові вінець, і скіпетр, і корону, кажучи: «Сину! Прийми од нас вінець королівства...»</w:t>
      </w:r>
      <w:r w:rsidR="003A09E5">
        <w:rPr>
          <w:rFonts w:ascii="Times New Roman" w:hAnsi="Times New Roman" w:cs="Times New Roman"/>
          <w:color w:val="000000"/>
          <w:sz w:val="24"/>
          <w:szCs w:val="24"/>
        </w:rPr>
        <w:t>.</w:t>
      </w:r>
      <w:r w:rsidRPr="00CF7F29">
        <w:rPr>
          <w:rFonts w:ascii="Times New Roman" w:hAnsi="Times New Roman" w:cs="Times New Roman"/>
          <w:color w:val="000000"/>
          <w:sz w:val="24"/>
          <w:szCs w:val="24"/>
        </w:rPr>
        <w:t xml:space="preserve">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Г </w:t>
      </w:r>
      <w:r w:rsidRPr="00CF7F29">
        <w:rPr>
          <w:rFonts w:ascii="Times New Roman" w:hAnsi="Times New Roman" w:cs="Times New Roman"/>
          <w:color w:val="000000"/>
          <w:sz w:val="24"/>
          <w:szCs w:val="24"/>
        </w:rPr>
        <w:t xml:space="preserve">«Володимир Мономах сів у Києві в неділю. Зустріли ж його митрополит Никифор з єпископами і з усіма киянами з честю великою. І сів він на столі отця свойого і предків своїх, і всі люди раді були, а заколот улігся».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Д </w:t>
      </w:r>
      <w:r w:rsidR="003A09E5">
        <w:rPr>
          <w:rFonts w:ascii="Times New Roman" w:hAnsi="Times New Roman" w:cs="Times New Roman"/>
          <w:color w:val="000000"/>
          <w:sz w:val="24"/>
          <w:szCs w:val="24"/>
        </w:rPr>
        <w:t>«...і зібралися в місті,</w:t>
      </w:r>
      <w:r w:rsidRPr="00CF7F29">
        <w:rPr>
          <w:rFonts w:ascii="Times New Roman" w:hAnsi="Times New Roman" w:cs="Times New Roman"/>
          <w:color w:val="000000"/>
          <w:sz w:val="24"/>
          <w:szCs w:val="24"/>
        </w:rPr>
        <w:t xml:space="preserve"> щоб уладнати мир. І говорили вони один одному: «Пощо ми губимо Руськую землю, самі проти себе зваду маючи? ...Відтепер з’єднаймося в одне серце й обережімо Руськую землю. Кожен хай держить отчину свою...»</w:t>
      </w:r>
      <w:r w:rsidR="003A09E5">
        <w:rPr>
          <w:rFonts w:ascii="Times New Roman" w:hAnsi="Times New Roman" w:cs="Times New Roman"/>
          <w:color w:val="000000"/>
          <w:sz w:val="24"/>
          <w:szCs w:val="24"/>
        </w:rPr>
        <w:t>.</w:t>
      </w:r>
      <w:r w:rsidRPr="00CF7F29">
        <w:rPr>
          <w:rFonts w:ascii="Times New Roman" w:hAnsi="Times New Roman" w:cs="Times New Roman"/>
          <w:color w:val="000000"/>
          <w:sz w:val="24"/>
          <w:szCs w:val="24"/>
        </w:rPr>
        <w:t xml:space="preserve">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Е </w:t>
      </w:r>
      <w:r w:rsidRPr="00CF7F29">
        <w:rPr>
          <w:rFonts w:ascii="Times New Roman" w:hAnsi="Times New Roman" w:cs="Times New Roman"/>
          <w:color w:val="000000"/>
          <w:sz w:val="24"/>
          <w:szCs w:val="24"/>
        </w:rPr>
        <w:t>«А було ж печенігів без числа. Виступив він із города, приготував до бою дружину. Зійшлися вони на місці, де ото нині свята Софія стоїть. І сталася січа люта, і ледве одолів він печенігів під вечір...»</w:t>
      </w:r>
      <w:r w:rsidR="003A09E5">
        <w:rPr>
          <w:rFonts w:ascii="Times New Roman" w:hAnsi="Times New Roman" w:cs="Times New Roman"/>
          <w:color w:val="000000"/>
          <w:sz w:val="24"/>
          <w:szCs w:val="24"/>
        </w:rPr>
        <w:t>.</w:t>
      </w:r>
      <w:r w:rsidRPr="00CF7F29">
        <w:rPr>
          <w:rFonts w:ascii="Times New Roman" w:hAnsi="Times New Roman" w:cs="Times New Roman"/>
          <w:color w:val="000000"/>
          <w:sz w:val="24"/>
          <w:szCs w:val="24"/>
        </w:rPr>
        <w:t xml:space="preserve">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Є </w:t>
      </w:r>
      <w:r w:rsidRPr="00CF7F29">
        <w:rPr>
          <w:rFonts w:ascii="Times New Roman" w:hAnsi="Times New Roman" w:cs="Times New Roman"/>
          <w:color w:val="000000"/>
          <w:sz w:val="24"/>
          <w:szCs w:val="24"/>
        </w:rPr>
        <w:t>«Хозари вийшли супроти нього з каганом своїм. І зступилися війська битися, і сталася битва межи ними, і одолів він хозар і столицю їхню Ітіль, і город Білу Вежу взяв…»</w:t>
      </w:r>
      <w:r w:rsidR="003A09E5">
        <w:rPr>
          <w:rFonts w:ascii="Times New Roman" w:hAnsi="Times New Roman" w:cs="Times New Roman"/>
          <w:color w:val="000000"/>
          <w:sz w:val="24"/>
          <w:szCs w:val="24"/>
        </w:rPr>
        <w:t>.</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7F29">
        <w:rPr>
          <w:rFonts w:ascii="Times New Roman" w:hAnsi="Times New Roman" w:cs="Times New Roman"/>
          <w:b/>
          <w:color w:val="000000"/>
          <w:sz w:val="24"/>
          <w:szCs w:val="24"/>
        </w:rPr>
        <w:t xml:space="preserve">Ж </w:t>
      </w:r>
      <w:r w:rsidRPr="00CF7F29">
        <w:rPr>
          <w:rFonts w:ascii="Times New Roman" w:hAnsi="Times New Roman" w:cs="Times New Roman"/>
          <w:color w:val="000000"/>
          <w:sz w:val="24"/>
          <w:szCs w:val="24"/>
        </w:rPr>
        <w:t>«…Коли ж охрестили, передали йому віру християнську, кажучи так: «Хай не спокусять тебе деякі з єретиків. А ти віруй, так говорячи: «Вірую во єдиного Бога отця вседержителя, творця неба і землі».</w:t>
      </w:r>
    </w:p>
    <w:p w:rsidR="00982664" w:rsidRDefault="00982664" w:rsidP="00250D11">
      <w:pPr>
        <w:tabs>
          <w:tab w:val="left" w:pos="900"/>
        </w:tabs>
        <w:spacing w:after="0" w:line="240" w:lineRule="auto"/>
        <w:contextualSpacing/>
        <w:jc w:val="center"/>
        <w:outlineLvl w:val="0"/>
        <w:rPr>
          <w:rFonts w:ascii="Times New Roman" w:eastAsia="Calibri" w:hAnsi="Times New Roman" w:cs="Times New Roman"/>
          <w:b/>
          <w:sz w:val="24"/>
          <w:szCs w:val="24"/>
        </w:rPr>
      </w:pPr>
    </w:p>
    <w:p w:rsidR="00CF7F29" w:rsidRPr="00CF7F29" w:rsidRDefault="00CF7F29" w:rsidP="00250D11">
      <w:pPr>
        <w:tabs>
          <w:tab w:val="left" w:pos="900"/>
        </w:tabs>
        <w:spacing w:after="0" w:line="240" w:lineRule="auto"/>
        <w:contextualSpacing/>
        <w:jc w:val="center"/>
        <w:outlineLvl w:val="0"/>
        <w:rPr>
          <w:rFonts w:ascii="Times New Roman" w:eastAsia="Calibri" w:hAnsi="Times New Roman" w:cs="Times New Roman"/>
          <w:b/>
          <w:sz w:val="24"/>
          <w:szCs w:val="24"/>
        </w:rPr>
      </w:pPr>
      <w:r w:rsidRPr="00CF7F29">
        <w:rPr>
          <w:rFonts w:ascii="Times New Roman" w:eastAsia="Calibri" w:hAnsi="Times New Roman" w:cs="Times New Roman"/>
          <w:b/>
          <w:sz w:val="24"/>
          <w:szCs w:val="24"/>
        </w:rPr>
        <w:lastRenderedPageBreak/>
        <w:t>ІІ. Заповни</w:t>
      </w:r>
      <w:r w:rsidR="00EA4677">
        <w:rPr>
          <w:rFonts w:ascii="Times New Roman" w:eastAsia="Calibri" w:hAnsi="Times New Roman" w:cs="Times New Roman"/>
          <w:b/>
          <w:sz w:val="24"/>
          <w:szCs w:val="24"/>
        </w:rPr>
        <w:t>т</w:t>
      </w:r>
      <w:r w:rsidR="003A09E5">
        <w:rPr>
          <w:rFonts w:ascii="Times New Roman" w:eastAsia="Calibri" w:hAnsi="Times New Roman" w:cs="Times New Roman"/>
          <w:b/>
          <w:sz w:val="24"/>
          <w:szCs w:val="24"/>
        </w:rPr>
        <w:t>ь</w:t>
      </w:r>
      <w:r w:rsidRPr="00CF7F29">
        <w:rPr>
          <w:rFonts w:ascii="Times New Roman" w:eastAsia="Calibri" w:hAnsi="Times New Roman" w:cs="Times New Roman"/>
          <w:b/>
          <w:sz w:val="24"/>
          <w:szCs w:val="24"/>
        </w:rPr>
        <w:t xml:space="preserve"> таблицю.</w:t>
      </w:r>
    </w:p>
    <w:p w:rsidR="00CF7F29" w:rsidRPr="00CF7F29" w:rsidRDefault="00CF7F29" w:rsidP="00CF7F29">
      <w:pPr>
        <w:tabs>
          <w:tab w:val="left" w:pos="900"/>
        </w:tabs>
        <w:spacing w:after="0" w:line="240" w:lineRule="auto"/>
        <w:ind w:firstLine="709"/>
        <w:contextualSpacing/>
        <w:jc w:val="both"/>
        <w:rPr>
          <w:rFonts w:ascii="Times New Roman" w:eastAsia="Calibri" w:hAnsi="Times New Roman" w:cs="Times New Roman"/>
          <w:b/>
          <w:sz w:val="24"/>
          <w:szCs w:val="24"/>
        </w:rPr>
      </w:pPr>
    </w:p>
    <w:p w:rsidR="00CF7F29" w:rsidRPr="00CF7F29" w:rsidRDefault="00CF7F29" w:rsidP="002B494D">
      <w:pPr>
        <w:pStyle w:val="a7"/>
        <w:numPr>
          <w:ilvl w:val="0"/>
          <w:numId w:val="27"/>
        </w:numPr>
        <w:tabs>
          <w:tab w:val="left" w:pos="1134"/>
          <w:tab w:val="left" w:pos="1985"/>
        </w:tabs>
        <w:spacing w:after="0" w:line="240" w:lineRule="auto"/>
        <w:ind w:left="0" w:firstLine="709"/>
        <w:jc w:val="both"/>
        <w:rPr>
          <w:rFonts w:ascii="Times New Roman" w:eastAsia="Times New Roman" w:hAnsi="Times New Roman"/>
          <w:sz w:val="24"/>
          <w:szCs w:val="24"/>
          <w:lang w:eastAsia="ru-RU"/>
        </w:rPr>
      </w:pPr>
      <w:r w:rsidRPr="00CF7F29">
        <w:rPr>
          <w:rFonts w:ascii="Times New Roman" w:eastAsia="Times New Roman" w:hAnsi="Times New Roman"/>
          <w:sz w:val="24"/>
          <w:szCs w:val="24"/>
          <w:lang w:eastAsia="ru-RU"/>
        </w:rPr>
        <w:t xml:space="preserve">У складі яких держав перебували  українські землі </w:t>
      </w:r>
      <w:r w:rsidR="003A09E5">
        <w:rPr>
          <w:rFonts w:ascii="Times New Roman" w:eastAsia="Times New Roman" w:hAnsi="Times New Roman"/>
          <w:sz w:val="24"/>
          <w:szCs w:val="24"/>
          <w:lang w:val="uk-UA" w:eastAsia="ru-RU"/>
        </w:rPr>
        <w:t xml:space="preserve">в </w:t>
      </w:r>
      <w:r w:rsidRPr="00CF7F29">
        <w:rPr>
          <w:rFonts w:ascii="Times New Roman" w:eastAsia="Times New Roman" w:hAnsi="Times New Roman"/>
          <w:sz w:val="24"/>
          <w:szCs w:val="24"/>
          <w:lang w:eastAsia="ru-RU"/>
        </w:rPr>
        <w:t>першій половині ХVІ століття?</w:t>
      </w:r>
    </w:p>
    <w:p w:rsidR="00CF7F29" w:rsidRPr="00CF7F29" w:rsidRDefault="00CF7F29" w:rsidP="000844AF">
      <w:pPr>
        <w:tabs>
          <w:tab w:val="left" w:pos="1134"/>
          <w:tab w:val="left" w:pos="1985"/>
        </w:tabs>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2"/>
        <w:gridCol w:w="6541"/>
      </w:tblGrid>
      <w:tr w:rsidR="00CF7F29" w:rsidRPr="00CF7F29" w:rsidTr="00CF7F29">
        <w:tc>
          <w:tcPr>
            <w:tcW w:w="3382" w:type="dxa"/>
          </w:tcPr>
          <w:p w:rsidR="00CF7F29" w:rsidRPr="000844AF" w:rsidRDefault="00CF7F29" w:rsidP="000844AF">
            <w:pPr>
              <w:tabs>
                <w:tab w:val="left" w:pos="1134"/>
                <w:tab w:val="left" w:pos="1985"/>
              </w:tabs>
              <w:spacing w:after="0" w:line="240" w:lineRule="auto"/>
              <w:jc w:val="center"/>
              <w:rPr>
                <w:rFonts w:ascii="Times New Roman" w:eastAsia="Times New Roman" w:hAnsi="Times New Roman" w:cs="Times New Roman"/>
                <w:b/>
                <w:sz w:val="24"/>
                <w:szCs w:val="24"/>
                <w:lang w:eastAsia="ru-RU"/>
              </w:rPr>
            </w:pPr>
            <w:r w:rsidRPr="000844AF">
              <w:rPr>
                <w:rFonts w:ascii="Times New Roman" w:eastAsia="Times New Roman" w:hAnsi="Times New Roman" w:cs="Times New Roman"/>
                <w:b/>
                <w:sz w:val="24"/>
                <w:szCs w:val="24"/>
                <w:lang w:eastAsia="ru-RU"/>
              </w:rPr>
              <w:t>Держава</w:t>
            </w:r>
          </w:p>
        </w:tc>
        <w:tc>
          <w:tcPr>
            <w:tcW w:w="6541" w:type="dxa"/>
          </w:tcPr>
          <w:p w:rsidR="00CF7F29" w:rsidRPr="000844AF" w:rsidRDefault="00CF7F29" w:rsidP="000844AF">
            <w:pPr>
              <w:tabs>
                <w:tab w:val="left" w:pos="1134"/>
                <w:tab w:val="left" w:pos="1985"/>
              </w:tabs>
              <w:spacing w:after="0" w:line="240" w:lineRule="auto"/>
              <w:jc w:val="center"/>
              <w:rPr>
                <w:rFonts w:ascii="Times New Roman" w:eastAsia="Times New Roman" w:hAnsi="Times New Roman" w:cs="Times New Roman"/>
                <w:b/>
                <w:sz w:val="24"/>
                <w:szCs w:val="24"/>
                <w:lang w:eastAsia="ru-RU"/>
              </w:rPr>
            </w:pPr>
            <w:r w:rsidRPr="000844AF">
              <w:rPr>
                <w:rFonts w:ascii="Times New Roman" w:eastAsia="Times New Roman" w:hAnsi="Times New Roman" w:cs="Times New Roman"/>
                <w:b/>
                <w:sz w:val="24"/>
                <w:szCs w:val="24"/>
                <w:lang w:eastAsia="ru-RU"/>
              </w:rPr>
              <w:t>Які українські землі належали</w:t>
            </w:r>
          </w:p>
        </w:tc>
      </w:tr>
      <w:tr w:rsidR="00CF7F29" w:rsidRPr="00CF7F29" w:rsidTr="00CF7F29">
        <w:tc>
          <w:tcPr>
            <w:tcW w:w="3382" w:type="dxa"/>
          </w:tcPr>
          <w:p w:rsidR="00CF7F29" w:rsidRPr="00CF7F29" w:rsidRDefault="00CF7F29" w:rsidP="000844AF">
            <w:pPr>
              <w:tabs>
                <w:tab w:val="left" w:pos="1134"/>
                <w:tab w:val="left" w:pos="1985"/>
              </w:tabs>
              <w:spacing w:after="0" w:line="240" w:lineRule="auto"/>
              <w:ind w:firstLine="709"/>
              <w:jc w:val="both"/>
              <w:rPr>
                <w:rFonts w:ascii="Times New Roman" w:eastAsia="Times New Roman" w:hAnsi="Times New Roman" w:cs="Times New Roman"/>
                <w:sz w:val="24"/>
                <w:szCs w:val="24"/>
                <w:lang w:eastAsia="ru-RU"/>
              </w:rPr>
            </w:pPr>
          </w:p>
        </w:tc>
        <w:tc>
          <w:tcPr>
            <w:tcW w:w="6541" w:type="dxa"/>
          </w:tcPr>
          <w:p w:rsidR="00CF7F29" w:rsidRPr="00CF7F29" w:rsidRDefault="00CF7F29" w:rsidP="000844AF">
            <w:pPr>
              <w:tabs>
                <w:tab w:val="left" w:pos="1134"/>
                <w:tab w:val="left" w:pos="1985"/>
              </w:tabs>
              <w:spacing w:after="0" w:line="240" w:lineRule="auto"/>
              <w:ind w:firstLine="709"/>
              <w:jc w:val="both"/>
              <w:rPr>
                <w:rFonts w:ascii="Times New Roman" w:eastAsia="Times New Roman" w:hAnsi="Times New Roman" w:cs="Times New Roman"/>
                <w:sz w:val="24"/>
                <w:szCs w:val="24"/>
                <w:lang w:eastAsia="ru-RU"/>
              </w:rPr>
            </w:pPr>
          </w:p>
        </w:tc>
      </w:tr>
      <w:tr w:rsidR="00CF7F29" w:rsidRPr="00CF7F29" w:rsidTr="00CF7F29">
        <w:tc>
          <w:tcPr>
            <w:tcW w:w="3382" w:type="dxa"/>
          </w:tcPr>
          <w:p w:rsidR="00CF7F29" w:rsidRPr="00CF7F29" w:rsidRDefault="00CF7F29" w:rsidP="000844AF">
            <w:pPr>
              <w:tabs>
                <w:tab w:val="left" w:pos="1134"/>
                <w:tab w:val="left" w:pos="1985"/>
              </w:tabs>
              <w:spacing w:after="0" w:line="240" w:lineRule="auto"/>
              <w:ind w:firstLine="709"/>
              <w:jc w:val="both"/>
              <w:rPr>
                <w:rFonts w:ascii="Times New Roman" w:eastAsia="Times New Roman" w:hAnsi="Times New Roman" w:cs="Times New Roman"/>
                <w:sz w:val="24"/>
                <w:szCs w:val="24"/>
                <w:lang w:eastAsia="ru-RU"/>
              </w:rPr>
            </w:pPr>
          </w:p>
        </w:tc>
        <w:tc>
          <w:tcPr>
            <w:tcW w:w="6541" w:type="dxa"/>
          </w:tcPr>
          <w:p w:rsidR="00CF7F29" w:rsidRPr="00CF7F29" w:rsidRDefault="00CF7F29" w:rsidP="000844AF">
            <w:pPr>
              <w:tabs>
                <w:tab w:val="left" w:pos="1134"/>
                <w:tab w:val="left" w:pos="1985"/>
              </w:tabs>
              <w:spacing w:after="0" w:line="240" w:lineRule="auto"/>
              <w:ind w:firstLine="709"/>
              <w:jc w:val="both"/>
              <w:rPr>
                <w:rFonts w:ascii="Times New Roman" w:eastAsia="Times New Roman" w:hAnsi="Times New Roman" w:cs="Times New Roman"/>
                <w:sz w:val="24"/>
                <w:szCs w:val="24"/>
                <w:lang w:eastAsia="ru-RU"/>
              </w:rPr>
            </w:pPr>
          </w:p>
        </w:tc>
      </w:tr>
    </w:tbl>
    <w:p w:rsidR="00CF7F29" w:rsidRPr="00CF7F29" w:rsidRDefault="00CF7F29" w:rsidP="000844AF">
      <w:pPr>
        <w:tabs>
          <w:tab w:val="left" w:pos="900"/>
          <w:tab w:val="left" w:pos="1134"/>
          <w:tab w:val="left" w:pos="1985"/>
        </w:tabs>
        <w:spacing w:after="0" w:line="240" w:lineRule="auto"/>
        <w:ind w:firstLine="709"/>
        <w:contextualSpacing/>
        <w:jc w:val="both"/>
        <w:rPr>
          <w:rFonts w:ascii="Times New Roman" w:eastAsia="Calibri" w:hAnsi="Times New Roman" w:cs="Times New Roman"/>
          <w:sz w:val="24"/>
          <w:szCs w:val="24"/>
        </w:rPr>
      </w:pPr>
    </w:p>
    <w:p w:rsidR="000844AF" w:rsidRPr="000844AF" w:rsidRDefault="00CF7F29" w:rsidP="002B494D">
      <w:pPr>
        <w:pStyle w:val="a7"/>
        <w:numPr>
          <w:ilvl w:val="0"/>
          <w:numId w:val="27"/>
        </w:numPr>
        <w:tabs>
          <w:tab w:val="left" w:pos="1134"/>
          <w:tab w:val="left" w:pos="1985"/>
        </w:tabs>
        <w:spacing w:after="0" w:line="240" w:lineRule="auto"/>
        <w:ind w:left="0" w:firstLine="709"/>
        <w:jc w:val="both"/>
        <w:rPr>
          <w:rFonts w:ascii="Times New Roman" w:eastAsia="Times New Roman" w:hAnsi="Times New Roman"/>
          <w:b/>
          <w:sz w:val="24"/>
          <w:szCs w:val="24"/>
          <w:lang w:eastAsia="ru-RU"/>
        </w:rPr>
      </w:pPr>
      <w:r w:rsidRPr="00CF7F29">
        <w:rPr>
          <w:rFonts w:ascii="Times New Roman" w:eastAsia="Times New Roman" w:hAnsi="Times New Roman"/>
          <w:sz w:val="24"/>
          <w:szCs w:val="24"/>
          <w:lang w:eastAsia="ru-RU"/>
        </w:rPr>
        <w:t>Охарактеризуйте становий поділ українського суспільства на початку ХVІ століття, заповнивши таблицю.</w:t>
      </w:r>
    </w:p>
    <w:p w:rsidR="00CF7F29" w:rsidRPr="000844AF" w:rsidRDefault="000844AF" w:rsidP="000844AF">
      <w:pPr>
        <w:tabs>
          <w:tab w:val="left" w:pos="1134"/>
          <w:tab w:val="left" w:pos="1985"/>
        </w:tabs>
        <w:spacing w:after="0" w:line="240" w:lineRule="auto"/>
        <w:jc w:val="both"/>
        <w:rPr>
          <w:rFonts w:ascii="Times New Roman" w:eastAsia="Times New Roman" w:hAnsi="Times New Roman"/>
          <w:b/>
          <w:sz w:val="24"/>
          <w:szCs w:val="24"/>
          <w:lang w:eastAsia="ru-RU"/>
        </w:rPr>
      </w:pPr>
      <w:r w:rsidRPr="000844AF">
        <w:rPr>
          <w:rFonts w:ascii="Times New Roman" w:eastAsia="Times New Roman" w:hAnsi="Times New Roman"/>
          <w:sz w:val="24"/>
          <w:szCs w:val="24"/>
          <w:lang w:eastAsia="ru-RU"/>
        </w:rPr>
        <w:t xml:space="preserve">                                                                                                                                                                                                                  </w:t>
      </w:r>
    </w:p>
    <w:tbl>
      <w:tblPr>
        <w:tblStyle w:val="3"/>
        <w:tblW w:w="0" w:type="auto"/>
        <w:tblLook w:val="01E0" w:firstRow="1" w:lastRow="1" w:firstColumn="1" w:lastColumn="1" w:noHBand="0" w:noVBand="0"/>
      </w:tblPr>
      <w:tblGrid>
        <w:gridCol w:w="3369"/>
        <w:gridCol w:w="6485"/>
      </w:tblGrid>
      <w:tr w:rsidR="00CF7F29" w:rsidRPr="00CF7F29" w:rsidTr="000844AF">
        <w:tc>
          <w:tcPr>
            <w:tcW w:w="3369" w:type="dxa"/>
          </w:tcPr>
          <w:p w:rsidR="00CF7F29" w:rsidRPr="000844AF" w:rsidRDefault="00CF7F29" w:rsidP="000844AF">
            <w:pPr>
              <w:tabs>
                <w:tab w:val="left" w:pos="1134"/>
                <w:tab w:val="left" w:pos="1985"/>
              </w:tabs>
              <w:ind w:firstLine="709"/>
              <w:jc w:val="both"/>
              <w:rPr>
                <w:b/>
                <w:sz w:val="24"/>
                <w:szCs w:val="24"/>
                <w:lang w:eastAsia="ru-RU"/>
              </w:rPr>
            </w:pPr>
            <w:r w:rsidRPr="000844AF">
              <w:rPr>
                <w:b/>
                <w:sz w:val="24"/>
                <w:szCs w:val="24"/>
                <w:lang w:eastAsia="ru-RU"/>
              </w:rPr>
              <w:t>Стан</w:t>
            </w:r>
          </w:p>
        </w:tc>
        <w:tc>
          <w:tcPr>
            <w:tcW w:w="6485" w:type="dxa"/>
          </w:tcPr>
          <w:p w:rsidR="00CF7F29" w:rsidRPr="000844AF" w:rsidRDefault="00CF7F29" w:rsidP="000844AF">
            <w:pPr>
              <w:tabs>
                <w:tab w:val="left" w:pos="1134"/>
                <w:tab w:val="left" w:pos="1985"/>
              </w:tabs>
              <w:ind w:firstLine="709"/>
              <w:jc w:val="both"/>
              <w:rPr>
                <w:b/>
                <w:sz w:val="24"/>
                <w:szCs w:val="24"/>
                <w:lang w:eastAsia="ru-RU"/>
              </w:rPr>
            </w:pPr>
            <w:r w:rsidRPr="000844AF">
              <w:rPr>
                <w:b/>
                <w:sz w:val="24"/>
                <w:szCs w:val="24"/>
                <w:lang w:eastAsia="ru-RU"/>
              </w:rPr>
              <w:t>Правове та соціальне становище</w:t>
            </w:r>
          </w:p>
        </w:tc>
      </w:tr>
      <w:tr w:rsidR="00CF7F29" w:rsidRPr="00CF7F29" w:rsidTr="000844AF">
        <w:trPr>
          <w:trHeight w:val="232"/>
        </w:trPr>
        <w:tc>
          <w:tcPr>
            <w:tcW w:w="3369" w:type="dxa"/>
          </w:tcPr>
          <w:p w:rsidR="00CF7F29" w:rsidRPr="00CF7F29" w:rsidRDefault="00CF7F29" w:rsidP="000844AF">
            <w:pPr>
              <w:tabs>
                <w:tab w:val="left" w:pos="1134"/>
                <w:tab w:val="left" w:pos="1985"/>
              </w:tabs>
              <w:ind w:firstLine="709"/>
              <w:jc w:val="both"/>
              <w:rPr>
                <w:sz w:val="24"/>
                <w:szCs w:val="24"/>
                <w:lang w:eastAsia="ru-RU"/>
              </w:rPr>
            </w:pPr>
          </w:p>
        </w:tc>
        <w:tc>
          <w:tcPr>
            <w:tcW w:w="6485" w:type="dxa"/>
          </w:tcPr>
          <w:p w:rsidR="00CF7F29" w:rsidRPr="000844AF" w:rsidRDefault="00CF7F29" w:rsidP="000844AF">
            <w:pPr>
              <w:tabs>
                <w:tab w:val="left" w:pos="1134"/>
                <w:tab w:val="left" w:pos="1985"/>
              </w:tabs>
              <w:jc w:val="both"/>
              <w:rPr>
                <w:sz w:val="24"/>
                <w:szCs w:val="24"/>
                <w:lang w:eastAsia="ru-RU"/>
              </w:rPr>
            </w:pPr>
          </w:p>
        </w:tc>
      </w:tr>
    </w:tbl>
    <w:p w:rsidR="00CF7F29" w:rsidRPr="00CF7F29" w:rsidRDefault="00CF7F29" w:rsidP="000844AF">
      <w:pPr>
        <w:tabs>
          <w:tab w:val="left" w:pos="900"/>
          <w:tab w:val="left" w:pos="1134"/>
          <w:tab w:val="left" w:pos="1985"/>
        </w:tabs>
        <w:spacing w:after="0" w:line="240" w:lineRule="auto"/>
        <w:ind w:firstLine="709"/>
        <w:contextualSpacing/>
        <w:jc w:val="both"/>
        <w:rPr>
          <w:rFonts w:ascii="Times New Roman" w:eastAsia="Calibri" w:hAnsi="Times New Roman" w:cs="Times New Roman"/>
          <w:sz w:val="24"/>
          <w:szCs w:val="24"/>
        </w:rPr>
      </w:pPr>
    </w:p>
    <w:p w:rsidR="00CF7F29" w:rsidRPr="00CF7F29" w:rsidRDefault="00CF7F29" w:rsidP="002B494D">
      <w:pPr>
        <w:pStyle w:val="a7"/>
        <w:numPr>
          <w:ilvl w:val="0"/>
          <w:numId w:val="27"/>
        </w:numPr>
        <w:tabs>
          <w:tab w:val="left" w:pos="1134"/>
          <w:tab w:val="left" w:pos="1985"/>
        </w:tabs>
        <w:spacing w:after="0" w:line="240" w:lineRule="auto"/>
        <w:ind w:left="0" w:firstLine="709"/>
        <w:jc w:val="both"/>
        <w:rPr>
          <w:rFonts w:ascii="Times New Roman" w:eastAsia="Times New Roman" w:hAnsi="Times New Roman"/>
          <w:sz w:val="24"/>
          <w:szCs w:val="24"/>
          <w:lang w:eastAsia="ru-RU"/>
        </w:rPr>
      </w:pPr>
      <w:r w:rsidRPr="00CF7F29">
        <w:rPr>
          <w:rFonts w:ascii="Times New Roman" w:eastAsia="Times New Roman" w:hAnsi="Times New Roman"/>
          <w:sz w:val="24"/>
          <w:szCs w:val="24"/>
          <w:lang w:eastAsia="ru-RU"/>
        </w:rPr>
        <w:t>Визначте, які обов’язки покладалися на виборну військову козацьку старшину та символи влади, які вони мали.</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bl>
      <w:tblPr>
        <w:tblStyle w:val="4"/>
        <w:tblW w:w="0" w:type="auto"/>
        <w:tblLook w:val="01E0" w:firstRow="1" w:lastRow="1" w:firstColumn="1" w:lastColumn="1" w:noHBand="0" w:noVBand="0"/>
      </w:tblPr>
      <w:tblGrid>
        <w:gridCol w:w="2204"/>
        <w:gridCol w:w="2886"/>
        <w:gridCol w:w="4764"/>
      </w:tblGrid>
      <w:tr w:rsidR="00CF7F29" w:rsidRPr="00CF7F29" w:rsidTr="00CF7F29">
        <w:tc>
          <w:tcPr>
            <w:tcW w:w="2268" w:type="dxa"/>
          </w:tcPr>
          <w:p w:rsidR="00CF7F29" w:rsidRPr="000844AF" w:rsidRDefault="00CF7F29" w:rsidP="000844AF">
            <w:pPr>
              <w:jc w:val="center"/>
              <w:rPr>
                <w:b/>
                <w:sz w:val="24"/>
                <w:szCs w:val="24"/>
                <w:lang w:eastAsia="ru-RU"/>
              </w:rPr>
            </w:pPr>
            <w:r w:rsidRPr="000844AF">
              <w:rPr>
                <w:b/>
                <w:sz w:val="24"/>
                <w:szCs w:val="24"/>
                <w:lang w:eastAsia="ru-RU"/>
              </w:rPr>
              <w:t>Посада</w:t>
            </w:r>
          </w:p>
        </w:tc>
        <w:tc>
          <w:tcPr>
            <w:tcW w:w="3060" w:type="dxa"/>
          </w:tcPr>
          <w:p w:rsidR="00CF7F29" w:rsidRPr="000844AF" w:rsidRDefault="00CF7F29" w:rsidP="000844AF">
            <w:pPr>
              <w:jc w:val="center"/>
              <w:rPr>
                <w:b/>
                <w:sz w:val="24"/>
                <w:szCs w:val="24"/>
                <w:lang w:eastAsia="ru-RU"/>
              </w:rPr>
            </w:pPr>
            <w:r w:rsidRPr="000844AF">
              <w:rPr>
                <w:b/>
                <w:sz w:val="24"/>
                <w:szCs w:val="24"/>
                <w:lang w:eastAsia="ru-RU"/>
              </w:rPr>
              <w:t>Символ влади</w:t>
            </w:r>
          </w:p>
        </w:tc>
        <w:tc>
          <w:tcPr>
            <w:tcW w:w="5092" w:type="dxa"/>
          </w:tcPr>
          <w:p w:rsidR="00CF7F29" w:rsidRPr="000844AF" w:rsidRDefault="00CF7F29" w:rsidP="000844AF">
            <w:pPr>
              <w:jc w:val="center"/>
              <w:rPr>
                <w:b/>
                <w:sz w:val="24"/>
                <w:szCs w:val="24"/>
                <w:lang w:eastAsia="ru-RU"/>
              </w:rPr>
            </w:pPr>
            <w:r w:rsidRPr="000844AF">
              <w:rPr>
                <w:b/>
                <w:sz w:val="24"/>
                <w:szCs w:val="24"/>
                <w:lang w:eastAsia="ru-RU"/>
              </w:rPr>
              <w:t>Обов’язки</w:t>
            </w:r>
          </w:p>
        </w:tc>
      </w:tr>
      <w:tr w:rsidR="00CF7F29" w:rsidRPr="00CF7F29" w:rsidTr="000844AF">
        <w:trPr>
          <w:trHeight w:val="263"/>
        </w:trPr>
        <w:tc>
          <w:tcPr>
            <w:tcW w:w="2268" w:type="dxa"/>
          </w:tcPr>
          <w:p w:rsidR="00CF7F29" w:rsidRPr="00CF7F29" w:rsidRDefault="00CF7F29" w:rsidP="000844AF">
            <w:pPr>
              <w:jc w:val="center"/>
              <w:rPr>
                <w:sz w:val="24"/>
                <w:szCs w:val="24"/>
                <w:lang w:eastAsia="ru-RU"/>
              </w:rPr>
            </w:pPr>
            <w:r w:rsidRPr="00CF7F29">
              <w:rPr>
                <w:sz w:val="24"/>
                <w:szCs w:val="24"/>
                <w:lang w:eastAsia="ru-RU"/>
              </w:rPr>
              <w:t>Гетьман</w:t>
            </w:r>
          </w:p>
        </w:tc>
        <w:tc>
          <w:tcPr>
            <w:tcW w:w="3060" w:type="dxa"/>
          </w:tcPr>
          <w:p w:rsidR="00CF7F29" w:rsidRPr="00CF7F29" w:rsidRDefault="00CF7F29" w:rsidP="00CF7F29">
            <w:pPr>
              <w:ind w:firstLine="709"/>
              <w:jc w:val="both"/>
              <w:rPr>
                <w:sz w:val="24"/>
                <w:szCs w:val="24"/>
                <w:lang w:eastAsia="ru-RU"/>
              </w:rPr>
            </w:pPr>
          </w:p>
        </w:tc>
        <w:tc>
          <w:tcPr>
            <w:tcW w:w="5092" w:type="dxa"/>
          </w:tcPr>
          <w:p w:rsidR="00CF7F29" w:rsidRPr="00CF7F29" w:rsidRDefault="00CF7F29" w:rsidP="00CF7F29">
            <w:pPr>
              <w:ind w:firstLine="709"/>
              <w:jc w:val="both"/>
              <w:rPr>
                <w:sz w:val="24"/>
                <w:szCs w:val="24"/>
                <w:lang w:eastAsia="ru-RU"/>
              </w:rPr>
            </w:pPr>
          </w:p>
        </w:tc>
      </w:tr>
      <w:tr w:rsidR="00CF7F29" w:rsidRPr="00CF7F29" w:rsidTr="000844AF">
        <w:trPr>
          <w:trHeight w:val="268"/>
        </w:trPr>
        <w:tc>
          <w:tcPr>
            <w:tcW w:w="2268" w:type="dxa"/>
          </w:tcPr>
          <w:p w:rsidR="00CF7F29" w:rsidRPr="00CF7F29" w:rsidRDefault="00CF7F29" w:rsidP="000844AF">
            <w:pPr>
              <w:jc w:val="center"/>
              <w:rPr>
                <w:sz w:val="24"/>
                <w:szCs w:val="24"/>
                <w:lang w:eastAsia="ru-RU"/>
              </w:rPr>
            </w:pPr>
            <w:r w:rsidRPr="00CF7F29">
              <w:rPr>
                <w:sz w:val="24"/>
                <w:szCs w:val="24"/>
                <w:lang w:eastAsia="ru-RU"/>
              </w:rPr>
              <w:t>Обозний</w:t>
            </w:r>
          </w:p>
        </w:tc>
        <w:tc>
          <w:tcPr>
            <w:tcW w:w="3060" w:type="dxa"/>
          </w:tcPr>
          <w:p w:rsidR="00CF7F29" w:rsidRPr="00CF7F29" w:rsidRDefault="00CF7F29" w:rsidP="00CF7F29">
            <w:pPr>
              <w:ind w:firstLine="709"/>
              <w:jc w:val="both"/>
              <w:rPr>
                <w:sz w:val="24"/>
                <w:szCs w:val="24"/>
                <w:lang w:eastAsia="ru-RU"/>
              </w:rPr>
            </w:pPr>
          </w:p>
        </w:tc>
        <w:tc>
          <w:tcPr>
            <w:tcW w:w="5092" w:type="dxa"/>
          </w:tcPr>
          <w:p w:rsidR="00CF7F29" w:rsidRPr="00CF7F29" w:rsidRDefault="00CF7F29" w:rsidP="00CF7F29">
            <w:pPr>
              <w:ind w:firstLine="709"/>
              <w:jc w:val="both"/>
              <w:rPr>
                <w:sz w:val="24"/>
                <w:szCs w:val="24"/>
                <w:lang w:eastAsia="ru-RU"/>
              </w:rPr>
            </w:pPr>
          </w:p>
        </w:tc>
      </w:tr>
      <w:tr w:rsidR="00CF7F29" w:rsidRPr="00CF7F29" w:rsidTr="000844AF">
        <w:trPr>
          <w:trHeight w:val="258"/>
        </w:trPr>
        <w:tc>
          <w:tcPr>
            <w:tcW w:w="2268" w:type="dxa"/>
          </w:tcPr>
          <w:p w:rsidR="00CF7F29" w:rsidRPr="00CF7F29" w:rsidRDefault="00CF7F29" w:rsidP="000844AF">
            <w:pPr>
              <w:jc w:val="center"/>
              <w:rPr>
                <w:sz w:val="24"/>
                <w:szCs w:val="24"/>
                <w:lang w:eastAsia="ru-RU"/>
              </w:rPr>
            </w:pPr>
            <w:r w:rsidRPr="00CF7F29">
              <w:rPr>
                <w:sz w:val="24"/>
                <w:szCs w:val="24"/>
                <w:lang w:eastAsia="ru-RU"/>
              </w:rPr>
              <w:t>Осавул</w:t>
            </w:r>
          </w:p>
        </w:tc>
        <w:tc>
          <w:tcPr>
            <w:tcW w:w="3060" w:type="dxa"/>
          </w:tcPr>
          <w:p w:rsidR="00CF7F29" w:rsidRPr="00CF7F29" w:rsidRDefault="00CF7F29" w:rsidP="00CF7F29">
            <w:pPr>
              <w:ind w:firstLine="709"/>
              <w:jc w:val="both"/>
              <w:rPr>
                <w:sz w:val="24"/>
                <w:szCs w:val="24"/>
                <w:lang w:eastAsia="ru-RU"/>
              </w:rPr>
            </w:pPr>
          </w:p>
        </w:tc>
        <w:tc>
          <w:tcPr>
            <w:tcW w:w="5092" w:type="dxa"/>
          </w:tcPr>
          <w:p w:rsidR="00CF7F29" w:rsidRPr="00CF7F29" w:rsidRDefault="00CF7F29" w:rsidP="00CF7F29">
            <w:pPr>
              <w:ind w:firstLine="709"/>
              <w:jc w:val="both"/>
              <w:rPr>
                <w:sz w:val="24"/>
                <w:szCs w:val="24"/>
                <w:lang w:eastAsia="ru-RU"/>
              </w:rPr>
            </w:pPr>
          </w:p>
        </w:tc>
      </w:tr>
      <w:tr w:rsidR="00CF7F29" w:rsidRPr="00CF7F29" w:rsidTr="000844AF">
        <w:trPr>
          <w:trHeight w:val="318"/>
        </w:trPr>
        <w:tc>
          <w:tcPr>
            <w:tcW w:w="2268" w:type="dxa"/>
          </w:tcPr>
          <w:p w:rsidR="00CF7F29" w:rsidRPr="00CF7F29" w:rsidRDefault="00CF7F29" w:rsidP="000844AF">
            <w:pPr>
              <w:jc w:val="center"/>
              <w:rPr>
                <w:sz w:val="24"/>
                <w:szCs w:val="24"/>
                <w:lang w:eastAsia="ru-RU"/>
              </w:rPr>
            </w:pPr>
            <w:r w:rsidRPr="00CF7F29">
              <w:rPr>
                <w:sz w:val="24"/>
                <w:szCs w:val="24"/>
                <w:lang w:eastAsia="ru-RU"/>
              </w:rPr>
              <w:t>Генеральний писар</w:t>
            </w:r>
          </w:p>
        </w:tc>
        <w:tc>
          <w:tcPr>
            <w:tcW w:w="3060" w:type="dxa"/>
          </w:tcPr>
          <w:p w:rsidR="00CF7F29" w:rsidRPr="00CF7F29" w:rsidRDefault="00CF7F29" w:rsidP="00CF7F29">
            <w:pPr>
              <w:ind w:firstLine="709"/>
              <w:jc w:val="both"/>
              <w:rPr>
                <w:sz w:val="24"/>
                <w:szCs w:val="24"/>
                <w:lang w:eastAsia="ru-RU"/>
              </w:rPr>
            </w:pPr>
          </w:p>
        </w:tc>
        <w:tc>
          <w:tcPr>
            <w:tcW w:w="5092" w:type="dxa"/>
          </w:tcPr>
          <w:p w:rsidR="00CF7F29" w:rsidRPr="00CF7F29" w:rsidRDefault="00CF7F29" w:rsidP="00CF7F29">
            <w:pPr>
              <w:ind w:firstLine="709"/>
              <w:jc w:val="both"/>
              <w:rPr>
                <w:sz w:val="24"/>
                <w:szCs w:val="24"/>
                <w:lang w:eastAsia="ru-RU"/>
              </w:rPr>
            </w:pPr>
          </w:p>
        </w:tc>
      </w:tr>
      <w:tr w:rsidR="00CF7F29" w:rsidRPr="00CF7F29" w:rsidTr="000844AF">
        <w:trPr>
          <w:trHeight w:val="384"/>
        </w:trPr>
        <w:tc>
          <w:tcPr>
            <w:tcW w:w="2268" w:type="dxa"/>
          </w:tcPr>
          <w:p w:rsidR="00CF7F29" w:rsidRPr="00CF7F29" w:rsidRDefault="00CF7F29" w:rsidP="000844AF">
            <w:pPr>
              <w:jc w:val="center"/>
              <w:rPr>
                <w:sz w:val="24"/>
                <w:szCs w:val="24"/>
                <w:lang w:eastAsia="ru-RU"/>
              </w:rPr>
            </w:pPr>
            <w:r w:rsidRPr="00CF7F29">
              <w:rPr>
                <w:sz w:val="24"/>
                <w:szCs w:val="24"/>
                <w:lang w:eastAsia="ru-RU"/>
              </w:rPr>
              <w:t>Генеральний суддя</w:t>
            </w:r>
          </w:p>
        </w:tc>
        <w:tc>
          <w:tcPr>
            <w:tcW w:w="3060" w:type="dxa"/>
          </w:tcPr>
          <w:p w:rsidR="00CF7F29" w:rsidRPr="00CF7F29" w:rsidRDefault="00CF7F29" w:rsidP="00CF7F29">
            <w:pPr>
              <w:ind w:firstLine="709"/>
              <w:jc w:val="both"/>
              <w:rPr>
                <w:sz w:val="24"/>
                <w:szCs w:val="24"/>
                <w:lang w:eastAsia="ru-RU"/>
              </w:rPr>
            </w:pPr>
          </w:p>
        </w:tc>
        <w:tc>
          <w:tcPr>
            <w:tcW w:w="5092" w:type="dxa"/>
          </w:tcPr>
          <w:p w:rsidR="00CF7F29" w:rsidRPr="00CF7F29" w:rsidRDefault="00CF7F29" w:rsidP="00CF7F29">
            <w:pPr>
              <w:ind w:firstLine="709"/>
              <w:jc w:val="both"/>
              <w:rPr>
                <w:sz w:val="24"/>
                <w:szCs w:val="24"/>
                <w:lang w:eastAsia="ru-RU"/>
              </w:rPr>
            </w:pPr>
          </w:p>
        </w:tc>
      </w:tr>
    </w:tbl>
    <w:p w:rsidR="00CF7F29" w:rsidRPr="00890733" w:rsidRDefault="00CF7F29" w:rsidP="00890733">
      <w:pPr>
        <w:keepNext/>
        <w:spacing w:after="0" w:line="240" w:lineRule="auto"/>
        <w:jc w:val="both"/>
        <w:rPr>
          <w:rFonts w:ascii="Times New Roman" w:eastAsia="Times New Roman" w:hAnsi="Times New Roman" w:cs="Times New Roman"/>
          <w:b/>
          <w:sz w:val="24"/>
          <w:szCs w:val="24"/>
          <w:lang w:val="ru-RU" w:eastAsia="ru-RU"/>
        </w:rPr>
      </w:pPr>
    </w:p>
    <w:p w:rsidR="00CF7F29" w:rsidRPr="000844AF" w:rsidRDefault="003A09E5" w:rsidP="002B494D">
      <w:pPr>
        <w:pStyle w:val="a7"/>
        <w:numPr>
          <w:ilvl w:val="0"/>
          <w:numId w:val="27"/>
        </w:numPr>
        <w:tabs>
          <w:tab w:val="left" w:pos="1134"/>
        </w:tabs>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val="uk-UA" w:eastAsia="ru-RU"/>
        </w:rPr>
        <w:t>Визначте</w:t>
      </w:r>
      <w:r w:rsidR="00CF7F29" w:rsidRPr="00CF7F29">
        <w:rPr>
          <w:rFonts w:ascii="Times New Roman" w:eastAsia="Times New Roman" w:hAnsi="Times New Roman"/>
          <w:sz w:val="24"/>
          <w:szCs w:val="24"/>
          <w:lang w:eastAsia="ru-RU"/>
        </w:rPr>
        <w:t xml:space="preserve"> передумови та наслідки </w:t>
      </w:r>
      <w:r>
        <w:rPr>
          <w:rFonts w:ascii="Times New Roman" w:eastAsia="Times New Roman" w:hAnsi="Times New Roman"/>
          <w:sz w:val="24"/>
          <w:szCs w:val="24"/>
          <w:lang w:val="uk-UA" w:eastAsia="ru-RU"/>
        </w:rPr>
        <w:t>названих</w:t>
      </w:r>
      <w:r w:rsidR="00CF7F29" w:rsidRPr="00CF7F29">
        <w:rPr>
          <w:rFonts w:ascii="Times New Roman" w:eastAsia="Times New Roman" w:hAnsi="Times New Roman"/>
          <w:sz w:val="24"/>
          <w:szCs w:val="24"/>
          <w:lang w:eastAsia="ru-RU"/>
        </w:rPr>
        <w:t xml:space="preserve"> подій (явищ)</w:t>
      </w:r>
    </w:p>
    <w:p w:rsidR="000844AF" w:rsidRPr="000844AF" w:rsidRDefault="000844AF" w:rsidP="000844AF">
      <w:pPr>
        <w:tabs>
          <w:tab w:val="left" w:pos="1134"/>
        </w:tabs>
        <w:spacing w:after="0" w:line="240" w:lineRule="auto"/>
        <w:jc w:val="both"/>
        <w:rPr>
          <w:rFonts w:ascii="Times New Roman" w:hAnsi="Times New Roman"/>
          <w:sz w:val="24"/>
          <w:szCs w:val="24"/>
        </w:rPr>
      </w:pPr>
    </w:p>
    <w:tbl>
      <w:tblPr>
        <w:tblStyle w:val="1"/>
        <w:tblW w:w="0" w:type="auto"/>
        <w:tblInd w:w="-34" w:type="dxa"/>
        <w:tblLook w:val="04A0" w:firstRow="1" w:lastRow="0" w:firstColumn="1" w:lastColumn="0" w:noHBand="0" w:noVBand="1"/>
      </w:tblPr>
      <w:tblGrid>
        <w:gridCol w:w="4110"/>
        <w:gridCol w:w="2127"/>
        <w:gridCol w:w="3651"/>
      </w:tblGrid>
      <w:tr w:rsidR="00CF7F29" w:rsidRPr="00CF7F29" w:rsidTr="000844AF">
        <w:tc>
          <w:tcPr>
            <w:tcW w:w="4110" w:type="dxa"/>
          </w:tcPr>
          <w:p w:rsidR="00CF7F29" w:rsidRPr="000844AF" w:rsidRDefault="00CF7F29" w:rsidP="000844AF">
            <w:pPr>
              <w:contextualSpacing/>
              <w:jc w:val="center"/>
              <w:rPr>
                <w:rFonts w:ascii="Times New Roman" w:hAnsi="Times New Roman" w:cs="Times New Roman"/>
                <w:b/>
                <w:sz w:val="24"/>
                <w:szCs w:val="24"/>
              </w:rPr>
            </w:pPr>
            <w:r w:rsidRPr="000844AF">
              <w:rPr>
                <w:rFonts w:ascii="Times New Roman" w:hAnsi="Times New Roman" w:cs="Times New Roman"/>
                <w:b/>
                <w:sz w:val="24"/>
                <w:szCs w:val="24"/>
              </w:rPr>
              <w:t>Передумови</w:t>
            </w:r>
          </w:p>
        </w:tc>
        <w:tc>
          <w:tcPr>
            <w:tcW w:w="2127" w:type="dxa"/>
          </w:tcPr>
          <w:p w:rsidR="00CF7F29" w:rsidRPr="000844AF" w:rsidRDefault="00CF7F29" w:rsidP="000844AF">
            <w:pPr>
              <w:contextualSpacing/>
              <w:jc w:val="center"/>
              <w:rPr>
                <w:rFonts w:ascii="Times New Roman" w:hAnsi="Times New Roman" w:cs="Times New Roman"/>
                <w:b/>
                <w:sz w:val="24"/>
                <w:szCs w:val="24"/>
              </w:rPr>
            </w:pPr>
            <w:r w:rsidRPr="000844AF">
              <w:rPr>
                <w:rFonts w:ascii="Times New Roman" w:hAnsi="Times New Roman" w:cs="Times New Roman"/>
                <w:b/>
                <w:sz w:val="24"/>
                <w:szCs w:val="24"/>
              </w:rPr>
              <w:t>Подія (явище)</w:t>
            </w:r>
          </w:p>
        </w:tc>
        <w:tc>
          <w:tcPr>
            <w:tcW w:w="3651" w:type="dxa"/>
          </w:tcPr>
          <w:p w:rsidR="00CF7F29" w:rsidRPr="000844AF" w:rsidRDefault="00CF7F29" w:rsidP="000844AF">
            <w:pPr>
              <w:contextualSpacing/>
              <w:jc w:val="center"/>
              <w:rPr>
                <w:rFonts w:ascii="Times New Roman" w:hAnsi="Times New Roman" w:cs="Times New Roman"/>
                <w:b/>
                <w:sz w:val="24"/>
                <w:szCs w:val="24"/>
              </w:rPr>
            </w:pPr>
            <w:r w:rsidRPr="000844AF">
              <w:rPr>
                <w:rFonts w:ascii="Times New Roman" w:hAnsi="Times New Roman" w:cs="Times New Roman"/>
                <w:b/>
                <w:sz w:val="24"/>
                <w:szCs w:val="24"/>
              </w:rPr>
              <w:t>Наслідки</w:t>
            </w:r>
          </w:p>
        </w:tc>
      </w:tr>
      <w:tr w:rsidR="00CF7F29" w:rsidRPr="00CF7F29" w:rsidTr="000844AF">
        <w:tc>
          <w:tcPr>
            <w:tcW w:w="4110" w:type="dxa"/>
          </w:tcPr>
          <w:p w:rsidR="00CF7F29" w:rsidRPr="00CF7F29" w:rsidRDefault="00CF7F29" w:rsidP="000844AF">
            <w:pPr>
              <w:contextualSpacing/>
              <w:jc w:val="both"/>
              <w:rPr>
                <w:rFonts w:ascii="Times New Roman" w:hAnsi="Times New Roman" w:cs="Times New Roman"/>
                <w:sz w:val="24"/>
                <w:szCs w:val="24"/>
              </w:rPr>
            </w:pPr>
          </w:p>
        </w:tc>
        <w:tc>
          <w:tcPr>
            <w:tcW w:w="2127" w:type="dxa"/>
          </w:tcPr>
          <w:p w:rsidR="00CF7F29" w:rsidRPr="00CF7F29" w:rsidRDefault="00CF7F29" w:rsidP="000844AF">
            <w:pPr>
              <w:contextualSpacing/>
              <w:jc w:val="both"/>
              <w:rPr>
                <w:rFonts w:ascii="Times New Roman" w:hAnsi="Times New Roman" w:cs="Times New Roman"/>
                <w:sz w:val="24"/>
                <w:szCs w:val="24"/>
              </w:rPr>
            </w:pPr>
            <w:r w:rsidRPr="00CF7F29">
              <w:rPr>
                <w:rFonts w:ascii="Times New Roman" w:hAnsi="Times New Roman" w:cs="Times New Roman"/>
                <w:sz w:val="24"/>
                <w:szCs w:val="24"/>
              </w:rPr>
              <w:t>Конкіста</w:t>
            </w:r>
          </w:p>
        </w:tc>
        <w:tc>
          <w:tcPr>
            <w:tcW w:w="3651" w:type="dxa"/>
          </w:tcPr>
          <w:p w:rsidR="00CF7F29" w:rsidRPr="00CF7F29" w:rsidRDefault="00CF7F29" w:rsidP="00CF7F29">
            <w:pPr>
              <w:ind w:firstLine="709"/>
              <w:contextualSpacing/>
              <w:jc w:val="both"/>
              <w:rPr>
                <w:rFonts w:ascii="Times New Roman" w:hAnsi="Times New Roman" w:cs="Times New Roman"/>
                <w:sz w:val="24"/>
                <w:szCs w:val="24"/>
              </w:rPr>
            </w:pPr>
          </w:p>
        </w:tc>
      </w:tr>
      <w:tr w:rsidR="00CF7F29" w:rsidRPr="00CF7F29" w:rsidTr="000844AF">
        <w:trPr>
          <w:trHeight w:val="303"/>
        </w:trPr>
        <w:tc>
          <w:tcPr>
            <w:tcW w:w="4110" w:type="dxa"/>
          </w:tcPr>
          <w:p w:rsidR="00CF7F29" w:rsidRPr="00CF7F29" w:rsidRDefault="00CF7F29" w:rsidP="000844AF">
            <w:pPr>
              <w:contextualSpacing/>
              <w:jc w:val="both"/>
              <w:rPr>
                <w:rFonts w:ascii="Times New Roman" w:hAnsi="Times New Roman" w:cs="Times New Roman"/>
                <w:sz w:val="24"/>
                <w:szCs w:val="24"/>
              </w:rPr>
            </w:pPr>
          </w:p>
        </w:tc>
        <w:tc>
          <w:tcPr>
            <w:tcW w:w="2127" w:type="dxa"/>
          </w:tcPr>
          <w:p w:rsidR="00CF7F29" w:rsidRPr="00CF7F29" w:rsidRDefault="00CF7F29" w:rsidP="000844AF">
            <w:pPr>
              <w:contextualSpacing/>
              <w:jc w:val="both"/>
              <w:rPr>
                <w:rFonts w:ascii="Times New Roman" w:hAnsi="Times New Roman" w:cs="Times New Roman"/>
                <w:sz w:val="24"/>
                <w:szCs w:val="24"/>
              </w:rPr>
            </w:pPr>
            <w:r w:rsidRPr="00CF7F29">
              <w:rPr>
                <w:rFonts w:ascii="Times New Roman" w:hAnsi="Times New Roman" w:cs="Times New Roman"/>
                <w:sz w:val="24"/>
                <w:szCs w:val="24"/>
              </w:rPr>
              <w:t>Люблінська унія</w:t>
            </w:r>
          </w:p>
        </w:tc>
        <w:tc>
          <w:tcPr>
            <w:tcW w:w="3651" w:type="dxa"/>
          </w:tcPr>
          <w:p w:rsidR="00CF7F29" w:rsidRPr="00CF7F29" w:rsidRDefault="00CF7F29" w:rsidP="00CF7F29">
            <w:pPr>
              <w:ind w:firstLine="709"/>
              <w:contextualSpacing/>
              <w:jc w:val="both"/>
              <w:rPr>
                <w:rFonts w:ascii="Times New Roman" w:hAnsi="Times New Roman" w:cs="Times New Roman"/>
                <w:sz w:val="24"/>
                <w:szCs w:val="24"/>
              </w:rPr>
            </w:pPr>
          </w:p>
        </w:tc>
      </w:tr>
    </w:tbl>
    <w:p w:rsidR="000844AF" w:rsidRDefault="000844AF" w:rsidP="000844AF">
      <w:pPr>
        <w:tabs>
          <w:tab w:val="left" w:pos="8841"/>
        </w:tabs>
        <w:spacing w:after="0" w:line="240" w:lineRule="auto"/>
        <w:jc w:val="both"/>
        <w:rPr>
          <w:rFonts w:ascii="Times New Roman" w:eastAsia="Times New Roman" w:hAnsi="Times New Roman"/>
          <w:sz w:val="24"/>
          <w:szCs w:val="24"/>
          <w:lang w:eastAsia="ru-RU"/>
        </w:rPr>
      </w:pPr>
    </w:p>
    <w:p w:rsidR="00CF7F29" w:rsidRPr="000844AF" w:rsidRDefault="00CF7F29" w:rsidP="002B494D">
      <w:pPr>
        <w:pStyle w:val="a7"/>
        <w:numPr>
          <w:ilvl w:val="0"/>
          <w:numId w:val="27"/>
        </w:numPr>
        <w:tabs>
          <w:tab w:val="left" w:pos="8841"/>
        </w:tabs>
        <w:spacing w:after="0" w:line="240" w:lineRule="auto"/>
        <w:ind w:left="1134" w:hanging="491"/>
        <w:jc w:val="both"/>
        <w:rPr>
          <w:rFonts w:ascii="Times New Roman" w:hAnsi="Times New Roman"/>
          <w:b/>
          <w:sz w:val="24"/>
          <w:szCs w:val="24"/>
        </w:rPr>
      </w:pPr>
      <w:r w:rsidRPr="000844AF">
        <w:rPr>
          <w:rFonts w:ascii="Times New Roman" w:eastAsia="Times New Roman" w:hAnsi="Times New Roman"/>
          <w:sz w:val="24"/>
          <w:szCs w:val="24"/>
          <w:lang w:eastAsia="ru-RU"/>
        </w:rPr>
        <w:t>Заповніть таблицю, заносячи до неї номери   правильних відповідей.</w:t>
      </w:r>
    </w:p>
    <w:p w:rsidR="00CF7F29" w:rsidRPr="00CF7F29" w:rsidRDefault="00CF7F29" w:rsidP="000844AF">
      <w:pPr>
        <w:keepNext/>
        <w:spacing w:after="0" w:line="240" w:lineRule="auto"/>
        <w:jc w:val="both"/>
        <w:rPr>
          <w:rFonts w:ascii="Times New Roman" w:eastAsia="Times New Roman" w:hAnsi="Times New Roman" w:cs="Times New Roman"/>
          <w:sz w:val="24"/>
          <w:szCs w:val="24"/>
          <w:lang w:eastAsia="ru-RU"/>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276"/>
        <w:gridCol w:w="1276"/>
        <w:gridCol w:w="1134"/>
        <w:gridCol w:w="1417"/>
        <w:gridCol w:w="1134"/>
        <w:gridCol w:w="1134"/>
        <w:gridCol w:w="1134"/>
      </w:tblGrid>
      <w:tr w:rsidR="00CF7F29" w:rsidRPr="00CF7F29" w:rsidTr="000844AF">
        <w:tc>
          <w:tcPr>
            <w:tcW w:w="1418" w:type="dxa"/>
            <w:tcBorders>
              <w:top w:val="single" w:sz="4" w:space="0" w:color="000000"/>
              <w:left w:val="single" w:sz="4" w:space="0" w:color="000000"/>
              <w:bottom w:val="single" w:sz="4" w:space="0" w:color="000000"/>
              <w:right w:val="single" w:sz="4" w:space="0" w:color="000000"/>
            </w:tcBorders>
          </w:tcPr>
          <w:p w:rsidR="00CF7F29" w:rsidRPr="00CF7F29" w:rsidRDefault="00CF7F29" w:rsidP="000844AF">
            <w:pPr>
              <w:keepNext/>
              <w:spacing w:after="0" w:line="240" w:lineRule="auto"/>
              <w:contextualSpacing/>
              <w:jc w:val="center"/>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Х</w:t>
            </w:r>
            <w:r w:rsidR="000844AF">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b/>
                <w:sz w:val="24"/>
                <w:szCs w:val="24"/>
                <w:lang w:eastAsia="ru-RU"/>
              </w:rPr>
              <w:t>ст.</w:t>
            </w:r>
          </w:p>
        </w:tc>
        <w:tc>
          <w:tcPr>
            <w:tcW w:w="1276" w:type="dxa"/>
            <w:tcBorders>
              <w:top w:val="single" w:sz="4" w:space="0" w:color="000000"/>
              <w:left w:val="single" w:sz="4" w:space="0" w:color="000000"/>
              <w:bottom w:val="single" w:sz="4" w:space="0" w:color="000000"/>
              <w:right w:val="single" w:sz="4" w:space="0" w:color="000000"/>
            </w:tcBorders>
          </w:tcPr>
          <w:p w:rsidR="00CF7F29" w:rsidRPr="00CF7F29" w:rsidRDefault="00CF7F29" w:rsidP="000844AF">
            <w:pPr>
              <w:keepNext/>
              <w:spacing w:after="0" w:line="240" w:lineRule="auto"/>
              <w:contextualSpacing/>
              <w:jc w:val="center"/>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ХІ</w:t>
            </w:r>
            <w:r w:rsidR="000844AF">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b/>
                <w:sz w:val="24"/>
                <w:szCs w:val="24"/>
                <w:lang w:eastAsia="ru-RU"/>
              </w:rPr>
              <w:t>ст.</w:t>
            </w:r>
          </w:p>
        </w:tc>
        <w:tc>
          <w:tcPr>
            <w:tcW w:w="1276" w:type="dxa"/>
            <w:tcBorders>
              <w:top w:val="single" w:sz="4" w:space="0" w:color="000000"/>
              <w:left w:val="single" w:sz="4" w:space="0" w:color="000000"/>
              <w:bottom w:val="single" w:sz="4" w:space="0" w:color="000000"/>
              <w:right w:val="single" w:sz="4" w:space="0" w:color="000000"/>
            </w:tcBorders>
          </w:tcPr>
          <w:p w:rsidR="00CF7F29" w:rsidRPr="00CF7F29" w:rsidRDefault="000844AF" w:rsidP="000844AF">
            <w:pPr>
              <w:keepNext/>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ХІІ </w:t>
            </w:r>
            <w:r w:rsidR="00CF7F29" w:rsidRPr="00CF7F29">
              <w:rPr>
                <w:rFonts w:ascii="Times New Roman" w:eastAsia="Times New Roman" w:hAnsi="Times New Roman" w:cs="Times New Roman"/>
                <w:b/>
                <w:sz w:val="24"/>
                <w:szCs w:val="24"/>
                <w:lang w:eastAsia="ru-RU"/>
              </w:rPr>
              <w:t>ст.</w:t>
            </w:r>
          </w:p>
        </w:tc>
        <w:tc>
          <w:tcPr>
            <w:tcW w:w="1134" w:type="dxa"/>
            <w:tcBorders>
              <w:top w:val="single" w:sz="4" w:space="0" w:color="000000"/>
              <w:left w:val="single" w:sz="4" w:space="0" w:color="000000"/>
              <w:bottom w:val="single" w:sz="4" w:space="0" w:color="000000"/>
              <w:right w:val="single" w:sz="4" w:space="0" w:color="000000"/>
            </w:tcBorders>
          </w:tcPr>
          <w:p w:rsidR="00CF7F29" w:rsidRPr="00CF7F29" w:rsidRDefault="00CF7F29" w:rsidP="000844AF">
            <w:pPr>
              <w:keepNext/>
              <w:spacing w:after="0" w:line="240" w:lineRule="auto"/>
              <w:contextualSpacing/>
              <w:jc w:val="center"/>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ХІІІ</w:t>
            </w:r>
            <w:r w:rsidR="000844AF">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b/>
                <w:sz w:val="24"/>
                <w:szCs w:val="24"/>
                <w:lang w:eastAsia="ru-RU"/>
              </w:rPr>
              <w:t>ст.</w:t>
            </w:r>
          </w:p>
        </w:tc>
        <w:tc>
          <w:tcPr>
            <w:tcW w:w="1417" w:type="dxa"/>
            <w:tcBorders>
              <w:top w:val="single" w:sz="4" w:space="0" w:color="000000"/>
              <w:left w:val="single" w:sz="4" w:space="0" w:color="000000"/>
              <w:bottom w:val="single" w:sz="4" w:space="0" w:color="000000"/>
              <w:right w:val="single" w:sz="4" w:space="0" w:color="000000"/>
            </w:tcBorders>
          </w:tcPr>
          <w:p w:rsidR="00CF7F29" w:rsidRPr="000844AF" w:rsidRDefault="00CF7F29" w:rsidP="000844AF">
            <w:pPr>
              <w:keepNext/>
              <w:spacing w:after="0" w:line="240" w:lineRule="auto"/>
              <w:contextualSpacing/>
              <w:jc w:val="center"/>
              <w:rPr>
                <w:rFonts w:ascii="Times New Roman" w:eastAsia="Times New Roman" w:hAnsi="Times New Roman" w:cs="Times New Roman"/>
                <w:b/>
                <w:sz w:val="24"/>
                <w:szCs w:val="24"/>
                <w:lang w:val="en-US" w:eastAsia="ru-RU"/>
              </w:rPr>
            </w:pPr>
            <w:r w:rsidRPr="00CF7F29">
              <w:rPr>
                <w:rFonts w:ascii="Times New Roman" w:eastAsia="Times New Roman" w:hAnsi="Times New Roman" w:cs="Times New Roman"/>
                <w:b/>
                <w:sz w:val="24"/>
                <w:szCs w:val="24"/>
                <w:lang w:eastAsia="ru-RU"/>
              </w:rPr>
              <w:t>ХІ</w:t>
            </w:r>
            <w:r w:rsidR="000844AF">
              <w:rPr>
                <w:rFonts w:ascii="Times New Roman" w:eastAsia="Times New Roman" w:hAnsi="Times New Roman" w:cs="Times New Roman"/>
                <w:b/>
                <w:sz w:val="24"/>
                <w:szCs w:val="24"/>
                <w:lang w:val="en-US" w:eastAsia="ru-RU"/>
              </w:rPr>
              <w:t>V</w:t>
            </w:r>
            <w:r w:rsidR="000844AF">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b/>
                <w:sz w:val="24"/>
                <w:szCs w:val="24"/>
                <w:lang w:eastAsia="ru-RU"/>
              </w:rPr>
              <w:t>ст.</w:t>
            </w:r>
          </w:p>
        </w:tc>
        <w:tc>
          <w:tcPr>
            <w:tcW w:w="1134" w:type="dxa"/>
            <w:tcBorders>
              <w:top w:val="single" w:sz="4" w:space="0" w:color="000000"/>
              <w:left w:val="single" w:sz="4" w:space="0" w:color="000000"/>
              <w:bottom w:val="single" w:sz="4" w:space="0" w:color="000000"/>
              <w:right w:val="single" w:sz="4" w:space="0" w:color="000000"/>
            </w:tcBorders>
          </w:tcPr>
          <w:p w:rsidR="00CF7F29" w:rsidRPr="00CF7F29" w:rsidRDefault="00CF7F29" w:rsidP="000844AF">
            <w:pPr>
              <w:keepNext/>
              <w:spacing w:after="0" w:line="240" w:lineRule="auto"/>
              <w:contextualSpacing/>
              <w:jc w:val="center"/>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Х</w:t>
            </w:r>
            <w:r w:rsidRPr="00CF7F29">
              <w:rPr>
                <w:rFonts w:ascii="Times New Roman" w:eastAsia="Times New Roman" w:hAnsi="Times New Roman" w:cs="Times New Roman"/>
                <w:b/>
                <w:sz w:val="24"/>
                <w:szCs w:val="24"/>
                <w:lang w:val="en-US" w:eastAsia="ru-RU"/>
              </w:rPr>
              <w:t>V</w:t>
            </w:r>
            <w:r w:rsidR="000844AF">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b/>
                <w:sz w:val="24"/>
                <w:szCs w:val="24"/>
                <w:lang w:eastAsia="ru-RU"/>
              </w:rPr>
              <w:t>ст.</w:t>
            </w:r>
          </w:p>
        </w:tc>
        <w:tc>
          <w:tcPr>
            <w:tcW w:w="1134" w:type="dxa"/>
            <w:tcBorders>
              <w:top w:val="single" w:sz="4" w:space="0" w:color="000000"/>
              <w:left w:val="single" w:sz="4" w:space="0" w:color="000000"/>
              <w:bottom w:val="single" w:sz="4" w:space="0" w:color="000000"/>
              <w:right w:val="single" w:sz="4" w:space="0" w:color="000000"/>
            </w:tcBorders>
          </w:tcPr>
          <w:p w:rsidR="00CF7F29" w:rsidRPr="00CF7F29" w:rsidRDefault="00CF7F29" w:rsidP="000844AF">
            <w:pPr>
              <w:keepNext/>
              <w:spacing w:after="0" w:line="240" w:lineRule="auto"/>
              <w:contextualSpacing/>
              <w:jc w:val="center"/>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val="en-US" w:eastAsia="ru-RU"/>
              </w:rPr>
              <w:t>XV</w:t>
            </w:r>
            <w:r w:rsidR="000844AF">
              <w:rPr>
                <w:rFonts w:ascii="Times New Roman" w:eastAsia="Times New Roman" w:hAnsi="Times New Roman" w:cs="Times New Roman"/>
                <w:b/>
                <w:sz w:val="24"/>
                <w:szCs w:val="24"/>
                <w:lang w:eastAsia="ru-RU"/>
              </w:rPr>
              <w:t xml:space="preserve">І </w:t>
            </w:r>
            <w:r w:rsidRPr="00CF7F29">
              <w:rPr>
                <w:rFonts w:ascii="Times New Roman" w:eastAsia="Times New Roman" w:hAnsi="Times New Roman" w:cs="Times New Roman"/>
                <w:b/>
                <w:sz w:val="24"/>
                <w:szCs w:val="24"/>
                <w:lang w:eastAsia="ru-RU"/>
              </w:rPr>
              <w:t>ст.</w:t>
            </w:r>
          </w:p>
        </w:tc>
        <w:tc>
          <w:tcPr>
            <w:tcW w:w="1134" w:type="dxa"/>
            <w:tcBorders>
              <w:top w:val="single" w:sz="4" w:space="0" w:color="000000"/>
              <w:left w:val="single" w:sz="4" w:space="0" w:color="000000"/>
              <w:bottom w:val="single" w:sz="4" w:space="0" w:color="000000"/>
              <w:right w:val="single" w:sz="4" w:space="0" w:color="000000"/>
            </w:tcBorders>
          </w:tcPr>
          <w:p w:rsidR="00CF7F29" w:rsidRPr="00CF7F29" w:rsidRDefault="00CF7F29" w:rsidP="000844AF">
            <w:pPr>
              <w:keepNext/>
              <w:spacing w:after="0" w:line="240" w:lineRule="auto"/>
              <w:contextualSpacing/>
              <w:jc w:val="center"/>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Х</w:t>
            </w:r>
            <w:r w:rsidRPr="00CF7F29">
              <w:rPr>
                <w:rFonts w:ascii="Times New Roman" w:eastAsia="Times New Roman" w:hAnsi="Times New Roman" w:cs="Times New Roman"/>
                <w:b/>
                <w:sz w:val="24"/>
                <w:szCs w:val="24"/>
                <w:lang w:val="en-US" w:eastAsia="ru-RU"/>
              </w:rPr>
              <w:t>V</w:t>
            </w:r>
            <w:r w:rsidR="000844AF">
              <w:rPr>
                <w:rFonts w:ascii="Times New Roman" w:eastAsia="Times New Roman" w:hAnsi="Times New Roman" w:cs="Times New Roman"/>
                <w:b/>
                <w:sz w:val="24"/>
                <w:szCs w:val="24"/>
                <w:lang w:eastAsia="ru-RU"/>
              </w:rPr>
              <w:t xml:space="preserve">ІІ </w:t>
            </w:r>
            <w:r w:rsidRPr="00CF7F29">
              <w:rPr>
                <w:rFonts w:ascii="Times New Roman" w:eastAsia="Times New Roman" w:hAnsi="Times New Roman" w:cs="Times New Roman"/>
                <w:b/>
                <w:sz w:val="24"/>
                <w:szCs w:val="24"/>
                <w:lang w:eastAsia="ru-RU"/>
              </w:rPr>
              <w:t>ст.</w:t>
            </w:r>
          </w:p>
        </w:tc>
      </w:tr>
      <w:tr w:rsidR="00CF7F29" w:rsidRPr="00CF7F29" w:rsidTr="000844AF">
        <w:tc>
          <w:tcPr>
            <w:tcW w:w="1418" w:type="dxa"/>
            <w:tcBorders>
              <w:top w:val="single" w:sz="4" w:space="0" w:color="000000"/>
              <w:left w:val="single" w:sz="4" w:space="0" w:color="000000"/>
              <w:bottom w:val="single" w:sz="4" w:space="0" w:color="000000"/>
              <w:right w:val="single" w:sz="4" w:space="0" w:color="000000"/>
            </w:tcBorders>
          </w:tcPr>
          <w:p w:rsidR="00CF7F29" w:rsidRPr="00CF7F29" w:rsidRDefault="00CF7F29" w:rsidP="00CF7F29">
            <w:pPr>
              <w:keepNext/>
              <w:spacing w:after="0" w:line="240" w:lineRule="auto"/>
              <w:ind w:firstLine="709"/>
              <w:contextualSpacing/>
              <w:jc w:val="both"/>
              <w:rPr>
                <w:rFonts w:ascii="Times New Roman" w:eastAsia="Times New Roman" w:hAnsi="Times New Roman" w:cs="Times New Roman"/>
                <w:sz w:val="24"/>
                <w:szCs w:val="24"/>
                <w:lang w:eastAsia="ru-RU"/>
              </w:rPr>
            </w:pPr>
          </w:p>
          <w:p w:rsidR="00CF7F29" w:rsidRPr="00CF7F29" w:rsidRDefault="00CF7F29" w:rsidP="00CF7F29">
            <w:pPr>
              <w:keepNext/>
              <w:spacing w:after="0" w:line="240" w:lineRule="auto"/>
              <w:ind w:firstLine="709"/>
              <w:contextualSpacing/>
              <w:jc w:val="both"/>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CF7F29" w:rsidRPr="00CF7F29" w:rsidRDefault="00CF7F29" w:rsidP="00CF7F29">
            <w:pPr>
              <w:keepNext/>
              <w:spacing w:after="0" w:line="240" w:lineRule="auto"/>
              <w:ind w:firstLine="709"/>
              <w:contextualSpacing/>
              <w:jc w:val="both"/>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CF7F29" w:rsidRPr="00CF7F29" w:rsidRDefault="00CF7F29" w:rsidP="00CF7F29">
            <w:pPr>
              <w:keepNext/>
              <w:spacing w:after="0" w:line="240" w:lineRule="auto"/>
              <w:ind w:firstLine="709"/>
              <w:contextualSpacing/>
              <w:jc w:val="both"/>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CF7F29" w:rsidRPr="00CF7F29" w:rsidRDefault="00CF7F29" w:rsidP="00CF7F29">
            <w:pPr>
              <w:keepNext/>
              <w:spacing w:after="0" w:line="240" w:lineRule="auto"/>
              <w:ind w:firstLine="709"/>
              <w:contextualSpacing/>
              <w:jc w:val="both"/>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F7F29" w:rsidRPr="00CF7F29" w:rsidRDefault="00CF7F29" w:rsidP="00CF7F29">
            <w:pPr>
              <w:keepNext/>
              <w:spacing w:after="0" w:line="240" w:lineRule="auto"/>
              <w:ind w:firstLine="709"/>
              <w:contextualSpacing/>
              <w:jc w:val="both"/>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CF7F29" w:rsidRPr="00CF7F29" w:rsidRDefault="00CF7F29" w:rsidP="00CF7F29">
            <w:pPr>
              <w:keepNext/>
              <w:spacing w:after="0" w:line="240" w:lineRule="auto"/>
              <w:ind w:firstLine="709"/>
              <w:contextualSpacing/>
              <w:jc w:val="both"/>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CF7F29" w:rsidRPr="00CF7F29" w:rsidRDefault="00CF7F29" w:rsidP="00CF7F29">
            <w:pPr>
              <w:keepNext/>
              <w:spacing w:after="0" w:line="240" w:lineRule="auto"/>
              <w:ind w:firstLine="709"/>
              <w:contextualSpacing/>
              <w:jc w:val="both"/>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CF7F29" w:rsidRPr="00CF7F29" w:rsidRDefault="00CF7F29" w:rsidP="00CF7F29">
            <w:pPr>
              <w:keepNext/>
              <w:spacing w:after="0" w:line="240" w:lineRule="auto"/>
              <w:ind w:firstLine="709"/>
              <w:contextualSpacing/>
              <w:jc w:val="both"/>
              <w:rPr>
                <w:rFonts w:ascii="Times New Roman" w:eastAsia="Times New Roman" w:hAnsi="Times New Roman" w:cs="Times New Roman"/>
                <w:sz w:val="24"/>
                <w:szCs w:val="24"/>
                <w:lang w:eastAsia="ru-RU"/>
              </w:rPr>
            </w:pPr>
          </w:p>
        </w:tc>
      </w:tr>
    </w:tbl>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val="en-US" w:eastAsia="ru-RU"/>
        </w:rPr>
      </w:pP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Люблінська унія</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Хрещення Русі</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Завершення будівництва Софіївського  собору</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Перша літописна згадка назви «Україна»</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Заснування Києво-Могилянського колегіуму</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Поява українського козацтва</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Захоплення м. Києва монголо-татарами</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Утворення Галицько-Волинського князівства</w:t>
      </w:r>
      <w:r w:rsidR="00EA4677">
        <w:rPr>
          <w:rFonts w:ascii="Times New Roman" w:eastAsia="Times New Roman" w:hAnsi="Times New Roman" w:cs="Times New Roman"/>
          <w:sz w:val="24"/>
          <w:szCs w:val="24"/>
          <w:lang w:eastAsia="ru-RU"/>
        </w:rPr>
        <w:t>.</w:t>
      </w:r>
    </w:p>
    <w:p w:rsidR="00CF7F29" w:rsidRPr="00890733"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 xml:space="preserve">Початок Національно-визвольної війни українського народу під </w:t>
      </w:r>
      <w:r w:rsidRPr="00890733">
        <w:rPr>
          <w:rFonts w:ascii="Times New Roman" w:eastAsia="Times New Roman" w:hAnsi="Times New Roman" w:cs="Times New Roman"/>
          <w:sz w:val="24"/>
          <w:szCs w:val="24"/>
          <w:lang w:eastAsia="ru-RU"/>
        </w:rPr>
        <w:t>проводом Б.Хмельницького</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Будівництво Запорозької Січі на о. Мала Хортиця</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Берестейська церковна унія</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en-US" w:eastAsia="ru-RU"/>
        </w:rPr>
        <w:lastRenderedPageBreak/>
        <w:t xml:space="preserve"> </w:t>
      </w:r>
      <w:r w:rsidRPr="00CF7F29">
        <w:rPr>
          <w:rFonts w:ascii="Times New Roman" w:eastAsia="Times New Roman" w:hAnsi="Times New Roman" w:cs="Times New Roman"/>
          <w:sz w:val="24"/>
          <w:szCs w:val="24"/>
          <w:lang w:eastAsia="ru-RU"/>
        </w:rPr>
        <w:t>Утворення Львівського Успенського братства</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en-US" w:eastAsia="ru-RU"/>
        </w:rPr>
        <w:t xml:space="preserve"> </w:t>
      </w:r>
      <w:r w:rsidRPr="00CF7F29">
        <w:rPr>
          <w:rFonts w:ascii="Times New Roman" w:eastAsia="Times New Roman" w:hAnsi="Times New Roman" w:cs="Times New Roman"/>
          <w:sz w:val="24"/>
          <w:szCs w:val="24"/>
          <w:lang w:eastAsia="ru-RU"/>
        </w:rPr>
        <w:t>Утворення Київського братства</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en-US" w:eastAsia="ru-RU"/>
        </w:rPr>
        <w:t xml:space="preserve"> </w:t>
      </w:r>
      <w:r w:rsidRPr="00CF7F29">
        <w:rPr>
          <w:rFonts w:ascii="Times New Roman" w:eastAsia="Times New Roman" w:hAnsi="Times New Roman" w:cs="Times New Roman"/>
          <w:sz w:val="24"/>
          <w:szCs w:val="24"/>
          <w:lang w:eastAsia="ru-RU"/>
        </w:rPr>
        <w:t>Князювання Ярослава Мудрого</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en-US" w:eastAsia="ru-RU"/>
        </w:rPr>
        <w:t xml:space="preserve"> </w:t>
      </w:r>
      <w:r w:rsidRPr="00CF7F29">
        <w:rPr>
          <w:rFonts w:ascii="Times New Roman" w:eastAsia="Times New Roman" w:hAnsi="Times New Roman" w:cs="Times New Roman"/>
          <w:sz w:val="24"/>
          <w:szCs w:val="24"/>
          <w:lang w:eastAsia="ru-RU"/>
        </w:rPr>
        <w:t>«Доба героїчних походів»</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en-US" w:eastAsia="ru-RU"/>
        </w:rPr>
        <w:t xml:space="preserve"> </w:t>
      </w:r>
      <w:r w:rsidRPr="00CF7F29">
        <w:rPr>
          <w:rFonts w:ascii="Times New Roman" w:eastAsia="Times New Roman" w:hAnsi="Times New Roman" w:cs="Times New Roman"/>
          <w:sz w:val="24"/>
          <w:szCs w:val="24"/>
          <w:lang w:eastAsia="ru-RU"/>
        </w:rPr>
        <w:t>«Повчання дітям» В.Мономаха</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en-US" w:eastAsia="ru-RU"/>
        </w:rPr>
        <w:t xml:space="preserve"> </w:t>
      </w:r>
      <w:r w:rsidRPr="00CF7F29">
        <w:rPr>
          <w:rFonts w:ascii="Times New Roman" w:eastAsia="Times New Roman" w:hAnsi="Times New Roman" w:cs="Times New Roman"/>
          <w:sz w:val="24"/>
          <w:szCs w:val="24"/>
          <w:lang w:eastAsia="ru-RU"/>
        </w:rPr>
        <w:t>Повстання Северина Наливайка</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en-US" w:eastAsia="ru-RU"/>
        </w:rPr>
        <w:t xml:space="preserve"> </w:t>
      </w:r>
      <w:r w:rsidRPr="00CF7F29">
        <w:rPr>
          <w:rFonts w:ascii="Times New Roman" w:eastAsia="Times New Roman" w:hAnsi="Times New Roman" w:cs="Times New Roman"/>
          <w:sz w:val="24"/>
          <w:szCs w:val="24"/>
          <w:lang w:eastAsia="ru-RU"/>
        </w:rPr>
        <w:t>Гетьманування П.Конашевича-Сагайдачного</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en-US" w:eastAsia="ru-RU"/>
        </w:rPr>
        <w:t xml:space="preserve"> </w:t>
      </w:r>
      <w:r w:rsidRPr="00CF7F29">
        <w:rPr>
          <w:rFonts w:ascii="Times New Roman" w:eastAsia="Times New Roman" w:hAnsi="Times New Roman" w:cs="Times New Roman"/>
          <w:sz w:val="24"/>
          <w:szCs w:val="24"/>
          <w:lang w:eastAsia="ru-RU"/>
        </w:rPr>
        <w:t>Переяславська рада</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5"/>
        </w:numPr>
        <w:tabs>
          <w:tab w:val="left" w:pos="1134"/>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en-US" w:eastAsia="ru-RU"/>
        </w:rPr>
        <w:t xml:space="preserve"> </w:t>
      </w:r>
      <w:r w:rsidRPr="00CF7F29">
        <w:rPr>
          <w:rFonts w:ascii="Times New Roman" w:eastAsia="Times New Roman" w:hAnsi="Times New Roman" w:cs="Times New Roman"/>
          <w:sz w:val="24"/>
          <w:szCs w:val="24"/>
          <w:lang w:eastAsia="ru-RU"/>
        </w:rPr>
        <w:t>Початок книгодрукування в Україні</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2B494D">
      <w:pPr>
        <w:pStyle w:val="a7"/>
        <w:numPr>
          <w:ilvl w:val="0"/>
          <w:numId w:val="27"/>
        </w:numPr>
        <w:tabs>
          <w:tab w:val="left" w:pos="1134"/>
        </w:tabs>
        <w:spacing w:after="0" w:line="240" w:lineRule="auto"/>
        <w:ind w:left="0" w:firstLine="709"/>
        <w:jc w:val="both"/>
        <w:rPr>
          <w:rFonts w:ascii="Times New Roman" w:eastAsia="Times New Roman" w:hAnsi="Times New Roman"/>
          <w:sz w:val="24"/>
          <w:szCs w:val="24"/>
          <w:lang w:eastAsia="ru-RU"/>
        </w:rPr>
      </w:pPr>
      <w:r w:rsidRPr="00CF7F29">
        <w:rPr>
          <w:rFonts w:ascii="Times New Roman" w:eastAsia="Times New Roman" w:hAnsi="Times New Roman"/>
          <w:sz w:val="24"/>
          <w:szCs w:val="24"/>
          <w:lang w:eastAsia="ru-RU"/>
        </w:rPr>
        <w:t>Заповніть таблицю «Українська культура у Х</w:t>
      </w:r>
      <w:r w:rsidRPr="00CF7F29">
        <w:rPr>
          <w:rFonts w:ascii="Times New Roman" w:eastAsia="Times New Roman" w:hAnsi="Times New Roman"/>
          <w:sz w:val="24"/>
          <w:szCs w:val="24"/>
          <w:lang w:val="en-US" w:eastAsia="ru-RU"/>
        </w:rPr>
        <w:t>V</w:t>
      </w:r>
      <w:r w:rsidRPr="00CF7F29">
        <w:rPr>
          <w:rFonts w:ascii="Times New Roman" w:eastAsia="Times New Roman" w:hAnsi="Times New Roman"/>
          <w:sz w:val="24"/>
          <w:szCs w:val="24"/>
          <w:lang w:eastAsia="ru-RU"/>
        </w:rPr>
        <w:t>І столітті» за схемою:</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bl>
      <w:tblPr>
        <w:tblStyle w:val="aa"/>
        <w:tblW w:w="9639" w:type="dxa"/>
        <w:tblInd w:w="250" w:type="dxa"/>
        <w:tblLook w:val="01E0" w:firstRow="1" w:lastRow="1" w:firstColumn="1" w:lastColumn="1" w:noHBand="0" w:noVBand="0"/>
      </w:tblPr>
      <w:tblGrid>
        <w:gridCol w:w="3278"/>
        <w:gridCol w:w="6361"/>
      </w:tblGrid>
      <w:tr w:rsidR="00CF7F29" w:rsidRPr="00CF7F29" w:rsidTr="0054683C">
        <w:tc>
          <w:tcPr>
            <w:tcW w:w="3278" w:type="dxa"/>
          </w:tcPr>
          <w:p w:rsidR="00CF7F29" w:rsidRPr="00CF7F29" w:rsidRDefault="00CF7F29" w:rsidP="0076319D">
            <w:pPr>
              <w:jc w:val="center"/>
              <w:rPr>
                <w:b/>
                <w:sz w:val="24"/>
                <w:szCs w:val="24"/>
                <w:lang w:eastAsia="ru-RU"/>
              </w:rPr>
            </w:pPr>
            <w:r w:rsidRPr="00CF7F29">
              <w:rPr>
                <w:b/>
                <w:sz w:val="24"/>
                <w:szCs w:val="24"/>
                <w:lang w:eastAsia="ru-RU"/>
              </w:rPr>
              <w:t>Галузі</w:t>
            </w:r>
          </w:p>
        </w:tc>
        <w:tc>
          <w:tcPr>
            <w:tcW w:w="6361" w:type="dxa"/>
          </w:tcPr>
          <w:p w:rsidR="00CF7F29" w:rsidRPr="00CF7F29" w:rsidRDefault="00CF7F29" w:rsidP="0076319D">
            <w:pPr>
              <w:jc w:val="center"/>
              <w:rPr>
                <w:b/>
                <w:sz w:val="24"/>
                <w:szCs w:val="24"/>
                <w:lang w:eastAsia="ru-RU"/>
              </w:rPr>
            </w:pPr>
            <w:r w:rsidRPr="00CF7F29">
              <w:rPr>
                <w:b/>
                <w:sz w:val="24"/>
                <w:szCs w:val="24"/>
                <w:lang w:eastAsia="ru-RU"/>
              </w:rPr>
              <w:t>Пам’ятки</w:t>
            </w:r>
          </w:p>
        </w:tc>
      </w:tr>
      <w:tr w:rsidR="00CF7F29" w:rsidRPr="00CF7F29" w:rsidTr="0054683C">
        <w:tc>
          <w:tcPr>
            <w:tcW w:w="3278" w:type="dxa"/>
          </w:tcPr>
          <w:p w:rsidR="00CF7F29" w:rsidRPr="00CF7F29" w:rsidRDefault="00CF7F29" w:rsidP="00CF7F29">
            <w:pPr>
              <w:ind w:firstLine="709"/>
              <w:jc w:val="both"/>
              <w:rPr>
                <w:sz w:val="24"/>
                <w:szCs w:val="24"/>
                <w:lang w:eastAsia="ru-RU"/>
              </w:rPr>
            </w:pPr>
            <w:r w:rsidRPr="00CF7F29">
              <w:rPr>
                <w:sz w:val="24"/>
                <w:szCs w:val="24"/>
                <w:lang w:eastAsia="ru-RU"/>
              </w:rPr>
              <w:t>Книгодрукування</w:t>
            </w:r>
          </w:p>
        </w:tc>
        <w:tc>
          <w:tcPr>
            <w:tcW w:w="6361" w:type="dxa"/>
          </w:tcPr>
          <w:p w:rsidR="00CF7F29" w:rsidRPr="00CF7F29" w:rsidRDefault="00CF7F29" w:rsidP="00CF7F29">
            <w:pPr>
              <w:ind w:firstLine="709"/>
              <w:jc w:val="both"/>
              <w:rPr>
                <w:sz w:val="24"/>
                <w:szCs w:val="24"/>
                <w:lang w:eastAsia="ru-RU"/>
              </w:rPr>
            </w:pPr>
          </w:p>
        </w:tc>
      </w:tr>
      <w:tr w:rsidR="00CF7F29" w:rsidRPr="00CF7F29" w:rsidTr="0054683C">
        <w:tc>
          <w:tcPr>
            <w:tcW w:w="3278" w:type="dxa"/>
          </w:tcPr>
          <w:p w:rsidR="00CF7F29" w:rsidRPr="00CF7F29" w:rsidRDefault="00CF7F29" w:rsidP="00CF7F29">
            <w:pPr>
              <w:ind w:firstLine="709"/>
              <w:jc w:val="both"/>
              <w:rPr>
                <w:sz w:val="24"/>
                <w:szCs w:val="24"/>
                <w:lang w:eastAsia="ru-RU"/>
              </w:rPr>
            </w:pPr>
            <w:r w:rsidRPr="00CF7F29">
              <w:rPr>
                <w:sz w:val="24"/>
                <w:szCs w:val="24"/>
                <w:lang w:eastAsia="ru-RU"/>
              </w:rPr>
              <w:t>Освіта і наука</w:t>
            </w:r>
          </w:p>
        </w:tc>
        <w:tc>
          <w:tcPr>
            <w:tcW w:w="6361" w:type="dxa"/>
          </w:tcPr>
          <w:p w:rsidR="00CF7F29" w:rsidRPr="00CF7F29" w:rsidRDefault="00CF7F29" w:rsidP="00CF7F29">
            <w:pPr>
              <w:ind w:firstLine="709"/>
              <w:jc w:val="both"/>
              <w:rPr>
                <w:sz w:val="24"/>
                <w:szCs w:val="24"/>
                <w:lang w:eastAsia="ru-RU"/>
              </w:rPr>
            </w:pPr>
          </w:p>
        </w:tc>
      </w:tr>
      <w:tr w:rsidR="00CF7F29" w:rsidRPr="00CF7F29" w:rsidTr="0054683C">
        <w:tc>
          <w:tcPr>
            <w:tcW w:w="3278" w:type="dxa"/>
          </w:tcPr>
          <w:p w:rsidR="00CF7F29" w:rsidRPr="00CF7F29" w:rsidRDefault="00CF7F29" w:rsidP="00CF7F29">
            <w:pPr>
              <w:ind w:firstLine="709"/>
              <w:jc w:val="both"/>
              <w:rPr>
                <w:sz w:val="24"/>
                <w:szCs w:val="24"/>
                <w:lang w:eastAsia="ru-RU"/>
              </w:rPr>
            </w:pPr>
            <w:r w:rsidRPr="00CF7F29">
              <w:rPr>
                <w:sz w:val="24"/>
                <w:szCs w:val="24"/>
                <w:lang w:eastAsia="ru-RU"/>
              </w:rPr>
              <w:t>Література, літописання</w:t>
            </w:r>
          </w:p>
        </w:tc>
        <w:tc>
          <w:tcPr>
            <w:tcW w:w="6361" w:type="dxa"/>
          </w:tcPr>
          <w:p w:rsidR="00CF7F29" w:rsidRPr="00CF7F29" w:rsidRDefault="00CF7F29" w:rsidP="00CF7F29">
            <w:pPr>
              <w:ind w:firstLine="709"/>
              <w:jc w:val="both"/>
              <w:rPr>
                <w:sz w:val="24"/>
                <w:szCs w:val="24"/>
                <w:lang w:eastAsia="ru-RU"/>
              </w:rPr>
            </w:pPr>
          </w:p>
        </w:tc>
      </w:tr>
      <w:tr w:rsidR="00CF7F29" w:rsidRPr="00CF7F29" w:rsidTr="0054683C">
        <w:tc>
          <w:tcPr>
            <w:tcW w:w="3278" w:type="dxa"/>
          </w:tcPr>
          <w:p w:rsidR="00CF7F29" w:rsidRPr="00CF7F29" w:rsidRDefault="00CF7F29" w:rsidP="00CF7F29">
            <w:pPr>
              <w:ind w:firstLine="709"/>
              <w:jc w:val="both"/>
              <w:rPr>
                <w:sz w:val="24"/>
                <w:szCs w:val="24"/>
                <w:lang w:eastAsia="ru-RU"/>
              </w:rPr>
            </w:pPr>
            <w:r w:rsidRPr="00CF7F29">
              <w:rPr>
                <w:sz w:val="24"/>
                <w:szCs w:val="24"/>
                <w:lang w:eastAsia="ru-RU"/>
              </w:rPr>
              <w:t>Архітектура</w:t>
            </w:r>
          </w:p>
        </w:tc>
        <w:tc>
          <w:tcPr>
            <w:tcW w:w="6361" w:type="dxa"/>
          </w:tcPr>
          <w:p w:rsidR="00CF7F29" w:rsidRPr="00CF7F29" w:rsidRDefault="00CF7F29" w:rsidP="00CF7F29">
            <w:pPr>
              <w:ind w:firstLine="709"/>
              <w:jc w:val="both"/>
              <w:rPr>
                <w:sz w:val="24"/>
                <w:szCs w:val="24"/>
                <w:lang w:eastAsia="ru-RU"/>
              </w:rPr>
            </w:pPr>
          </w:p>
        </w:tc>
      </w:tr>
      <w:tr w:rsidR="00CF7F29" w:rsidRPr="00CF7F29" w:rsidTr="0054683C">
        <w:tc>
          <w:tcPr>
            <w:tcW w:w="3278" w:type="dxa"/>
          </w:tcPr>
          <w:p w:rsidR="00CF7F29" w:rsidRPr="00CF7F29" w:rsidRDefault="00CF7F29" w:rsidP="00CF7F29">
            <w:pPr>
              <w:ind w:firstLine="709"/>
              <w:jc w:val="both"/>
              <w:rPr>
                <w:sz w:val="24"/>
                <w:szCs w:val="24"/>
                <w:lang w:eastAsia="ru-RU"/>
              </w:rPr>
            </w:pPr>
            <w:r w:rsidRPr="00CF7F29">
              <w:rPr>
                <w:sz w:val="24"/>
                <w:szCs w:val="24"/>
                <w:lang w:eastAsia="ru-RU"/>
              </w:rPr>
              <w:t>Іконопис</w:t>
            </w:r>
          </w:p>
        </w:tc>
        <w:tc>
          <w:tcPr>
            <w:tcW w:w="6361" w:type="dxa"/>
          </w:tcPr>
          <w:p w:rsidR="00CF7F29" w:rsidRPr="00CF7F29" w:rsidRDefault="00CF7F29" w:rsidP="00CF7F29">
            <w:pPr>
              <w:ind w:firstLine="709"/>
              <w:jc w:val="both"/>
              <w:rPr>
                <w:sz w:val="24"/>
                <w:szCs w:val="24"/>
                <w:lang w:eastAsia="ru-RU"/>
              </w:rPr>
            </w:pPr>
          </w:p>
        </w:tc>
      </w:tr>
    </w:tbl>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val="en-US" w:eastAsia="ru-RU"/>
        </w:rPr>
      </w:pPr>
    </w:p>
    <w:p w:rsidR="00CF7F29" w:rsidRPr="00CF7F29" w:rsidRDefault="00CF7F29" w:rsidP="002B494D">
      <w:pPr>
        <w:pStyle w:val="a7"/>
        <w:numPr>
          <w:ilvl w:val="0"/>
          <w:numId w:val="27"/>
        </w:numPr>
        <w:tabs>
          <w:tab w:val="left" w:pos="993"/>
        </w:tabs>
        <w:spacing w:after="0" w:line="240" w:lineRule="auto"/>
        <w:ind w:left="0" w:firstLine="709"/>
        <w:jc w:val="both"/>
        <w:rPr>
          <w:rFonts w:ascii="Times New Roman" w:eastAsia="Times New Roman" w:hAnsi="Times New Roman"/>
          <w:sz w:val="24"/>
          <w:szCs w:val="24"/>
          <w:lang w:val="en-US" w:eastAsia="ru-RU"/>
        </w:rPr>
      </w:pPr>
      <w:r w:rsidRPr="00CF7F29">
        <w:rPr>
          <w:rFonts w:ascii="Times New Roman" w:eastAsia="Times New Roman" w:hAnsi="Times New Roman"/>
          <w:sz w:val="24"/>
          <w:szCs w:val="24"/>
          <w:lang w:eastAsia="ru-RU"/>
        </w:rPr>
        <w:t>Заповніть</w:t>
      </w:r>
      <w:r w:rsidRPr="00CF7F29">
        <w:rPr>
          <w:rFonts w:ascii="Times New Roman" w:eastAsia="Times New Roman" w:hAnsi="Times New Roman"/>
          <w:sz w:val="24"/>
          <w:szCs w:val="24"/>
          <w:lang w:val="en-US" w:eastAsia="ru-RU"/>
        </w:rPr>
        <w:t xml:space="preserve"> </w:t>
      </w:r>
      <w:r w:rsidRPr="00CF7F29">
        <w:rPr>
          <w:rFonts w:ascii="Times New Roman" w:eastAsia="Times New Roman" w:hAnsi="Times New Roman"/>
          <w:sz w:val="24"/>
          <w:szCs w:val="24"/>
          <w:lang w:eastAsia="ru-RU"/>
        </w:rPr>
        <w:t>таблицю</w:t>
      </w:r>
      <w:r w:rsidRPr="00CF7F29">
        <w:rPr>
          <w:rFonts w:ascii="Times New Roman" w:eastAsia="Times New Roman" w:hAnsi="Times New Roman"/>
          <w:sz w:val="24"/>
          <w:szCs w:val="24"/>
          <w:lang w:val="en-US" w:eastAsia="ru-RU"/>
        </w:rPr>
        <w:t xml:space="preserve"> " </w:t>
      </w:r>
      <w:r w:rsidRPr="00CF7F29">
        <w:rPr>
          <w:rFonts w:ascii="Times New Roman" w:eastAsia="Times New Roman" w:hAnsi="Times New Roman"/>
          <w:sz w:val="24"/>
          <w:szCs w:val="24"/>
          <w:lang w:eastAsia="ru-RU"/>
        </w:rPr>
        <w:t>Відмінність</w:t>
      </w:r>
      <w:r w:rsidRPr="00CF7F29">
        <w:rPr>
          <w:rFonts w:ascii="Times New Roman" w:eastAsia="Times New Roman" w:hAnsi="Times New Roman"/>
          <w:sz w:val="24"/>
          <w:szCs w:val="24"/>
          <w:lang w:val="en-US" w:eastAsia="ru-RU"/>
        </w:rPr>
        <w:t xml:space="preserve"> </w:t>
      </w:r>
      <w:r w:rsidRPr="00CF7F29">
        <w:rPr>
          <w:rFonts w:ascii="Times New Roman" w:eastAsia="Times New Roman" w:hAnsi="Times New Roman"/>
          <w:sz w:val="24"/>
          <w:szCs w:val="24"/>
          <w:lang w:eastAsia="ru-RU"/>
        </w:rPr>
        <w:t>мануфактури</w:t>
      </w:r>
      <w:r w:rsidRPr="00CF7F29">
        <w:rPr>
          <w:rFonts w:ascii="Times New Roman" w:eastAsia="Times New Roman" w:hAnsi="Times New Roman"/>
          <w:sz w:val="24"/>
          <w:szCs w:val="24"/>
          <w:lang w:val="en-US" w:eastAsia="ru-RU"/>
        </w:rPr>
        <w:t xml:space="preserve"> </w:t>
      </w:r>
      <w:r w:rsidRPr="00CF7F29">
        <w:rPr>
          <w:rFonts w:ascii="Times New Roman" w:eastAsia="Times New Roman" w:hAnsi="Times New Roman"/>
          <w:sz w:val="24"/>
          <w:szCs w:val="24"/>
          <w:lang w:eastAsia="ru-RU"/>
        </w:rPr>
        <w:t>від</w:t>
      </w:r>
      <w:r w:rsidRPr="00CF7F29">
        <w:rPr>
          <w:rFonts w:ascii="Times New Roman" w:eastAsia="Times New Roman" w:hAnsi="Times New Roman"/>
          <w:sz w:val="24"/>
          <w:szCs w:val="24"/>
          <w:lang w:val="en-US" w:eastAsia="ru-RU"/>
        </w:rPr>
        <w:t xml:space="preserve"> </w:t>
      </w:r>
      <w:r w:rsidRPr="00CF7F29">
        <w:rPr>
          <w:rFonts w:ascii="Times New Roman" w:eastAsia="Times New Roman" w:hAnsi="Times New Roman"/>
          <w:sz w:val="24"/>
          <w:szCs w:val="24"/>
          <w:lang w:eastAsia="ru-RU"/>
        </w:rPr>
        <w:t>ремісничої</w:t>
      </w:r>
      <w:r w:rsidRPr="00CF7F29">
        <w:rPr>
          <w:rFonts w:ascii="Times New Roman" w:eastAsia="Times New Roman" w:hAnsi="Times New Roman"/>
          <w:sz w:val="24"/>
          <w:szCs w:val="24"/>
          <w:lang w:val="en-US" w:eastAsia="ru-RU"/>
        </w:rPr>
        <w:t xml:space="preserve"> </w:t>
      </w:r>
      <w:r w:rsidRPr="00CF7F29">
        <w:rPr>
          <w:rFonts w:ascii="Times New Roman" w:eastAsia="Times New Roman" w:hAnsi="Times New Roman"/>
          <w:sz w:val="24"/>
          <w:szCs w:val="24"/>
          <w:lang w:eastAsia="ru-RU"/>
        </w:rPr>
        <w:t>майстерні</w:t>
      </w:r>
      <w:r w:rsidRPr="00CF7F29">
        <w:rPr>
          <w:rFonts w:ascii="Times New Roman" w:eastAsia="Times New Roman" w:hAnsi="Times New Roman"/>
          <w:sz w:val="24"/>
          <w:szCs w:val="24"/>
          <w:lang w:val="en-US" w:eastAsia="ru-RU"/>
        </w:rPr>
        <w:t>".</w:t>
      </w:r>
    </w:p>
    <w:p w:rsidR="00CF7F29" w:rsidRPr="00CF7F29" w:rsidRDefault="003A09E5"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w:t>
      </w:r>
      <w:r w:rsidR="00CF7F29" w:rsidRPr="00CF7F29">
        <w:rPr>
          <w:rFonts w:ascii="Times New Roman" w:eastAsia="Times New Roman" w:hAnsi="Times New Roman" w:cs="Times New Roman"/>
          <w:sz w:val="24"/>
          <w:szCs w:val="24"/>
          <w:lang w:eastAsia="ru-RU"/>
        </w:rPr>
        <w:t>пишіть порядковий номер названих ознак у відповідну графу таблиці.</w:t>
      </w:r>
    </w:p>
    <w:p w:rsidR="00CF7F29" w:rsidRPr="00CF7F29" w:rsidRDefault="00CF7F29" w:rsidP="00CF7F29">
      <w:pPr>
        <w:spacing w:after="0" w:line="240" w:lineRule="auto"/>
        <w:ind w:firstLine="709"/>
        <w:jc w:val="both"/>
        <w:rPr>
          <w:rFonts w:ascii="Times New Roman" w:eastAsia="Times New Roman" w:hAnsi="Times New Roman" w:cs="Times New Roman"/>
          <w:b/>
          <w:i/>
          <w:sz w:val="24"/>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4"/>
        <w:gridCol w:w="4985"/>
      </w:tblGrid>
      <w:tr w:rsidR="00CF7F29" w:rsidRPr="00CF7F29" w:rsidTr="0091014C">
        <w:tc>
          <w:tcPr>
            <w:tcW w:w="4904" w:type="dxa"/>
          </w:tcPr>
          <w:p w:rsidR="00CF7F29" w:rsidRPr="00CF7F29" w:rsidRDefault="00CF7F29" w:rsidP="0076319D">
            <w:pPr>
              <w:spacing w:after="0" w:line="240" w:lineRule="auto"/>
              <w:jc w:val="center"/>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Реміснича майстерня</w:t>
            </w:r>
          </w:p>
        </w:tc>
        <w:tc>
          <w:tcPr>
            <w:tcW w:w="4985" w:type="dxa"/>
          </w:tcPr>
          <w:p w:rsidR="00CF7F29" w:rsidRPr="00CF7F29" w:rsidRDefault="00CF7F29" w:rsidP="0076319D">
            <w:pPr>
              <w:spacing w:after="0" w:line="240" w:lineRule="auto"/>
              <w:jc w:val="center"/>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Мануфактура</w:t>
            </w:r>
          </w:p>
        </w:tc>
      </w:tr>
      <w:tr w:rsidR="00CF7F29" w:rsidRPr="00CF7F29" w:rsidTr="0091014C">
        <w:tc>
          <w:tcPr>
            <w:tcW w:w="4904"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c>
          <w:tcPr>
            <w:tcW w:w="4985"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r>
    </w:tbl>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w:t>
      </w:r>
      <w:r w:rsidR="0076319D">
        <w:rPr>
          <w:rFonts w:ascii="Times New Roman" w:eastAsia="Times New Roman" w:hAnsi="Times New Roman" w:cs="Times New Roman"/>
          <w:sz w:val="24"/>
          <w:szCs w:val="24"/>
          <w:lang w:eastAsia="ru-RU"/>
        </w:rPr>
        <w:t xml:space="preserve">  </w:t>
      </w:r>
      <w:r w:rsidR="00D940CC">
        <w:rPr>
          <w:rFonts w:ascii="Times New Roman" w:eastAsia="Times New Roman" w:hAnsi="Times New Roman" w:cs="Times New Roman"/>
          <w:sz w:val="24"/>
          <w:szCs w:val="24"/>
          <w:lang w:eastAsia="ru-RU"/>
        </w:rPr>
        <w:t>Існує поділ праці</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2.</w:t>
      </w:r>
      <w:r w:rsidR="0076319D">
        <w:rPr>
          <w:rFonts w:ascii="Times New Roman" w:eastAsia="Times New Roman" w:hAnsi="Times New Roman" w:cs="Times New Roman"/>
          <w:sz w:val="24"/>
          <w:szCs w:val="24"/>
          <w:lang w:eastAsia="ru-RU"/>
        </w:rPr>
        <w:t xml:space="preserve">  </w:t>
      </w:r>
      <w:r w:rsidR="00D940CC">
        <w:rPr>
          <w:rFonts w:ascii="Times New Roman" w:eastAsia="Times New Roman" w:hAnsi="Times New Roman" w:cs="Times New Roman"/>
          <w:sz w:val="24"/>
          <w:szCs w:val="24"/>
          <w:lang w:eastAsia="ru-RU"/>
        </w:rPr>
        <w:t>Велике підприємство</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3.</w:t>
      </w:r>
      <w:r w:rsidR="0076319D">
        <w:rPr>
          <w:rFonts w:ascii="Times New Roman" w:eastAsia="Times New Roman" w:hAnsi="Times New Roman" w:cs="Times New Roman"/>
          <w:sz w:val="24"/>
          <w:szCs w:val="24"/>
          <w:lang w:eastAsia="ru-RU"/>
        </w:rPr>
        <w:t xml:space="preserve">  </w:t>
      </w:r>
      <w:r w:rsidR="00D940CC">
        <w:rPr>
          <w:rFonts w:ascii="Times New Roman" w:eastAsia="Times New Roman" w:hAnsi="Times New Roman" w:cs="Times New Roman"/>
          <w:sz w:val="24"/>
          <w:szCs w:val="24"/>
          <w:lang w:eastAsia="ru-RU"/>
        </w:rPr>
        <w:t>Працюють наймані робітники</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4.</w:t>
      </w:r>
      <w:r w:rsidR="0076319D">
        <w:rPr>
          <w:rFonts w:ascii="Times New Roman" w:eastAsia="Times New Roman" w:hAnsi="Times New Roman" w:cs="Times New Roman"/>
          <w:sz w:val="24"/>
          <w:szCs w:val="24"/>
          <w:lang w:eastAsia="ru-RU"/>
        </w:rPr>
        <w:t xml:space="preserve">  </w:t>
      </w:r>
      <w:r w:rsidR="00D940CC">
        <w:rPr>
          <w:rFonts w:ascii="Times New Roman" w:eastAsia="Times New Roman" w:hAnsi="Times New Roman" w:cs="Times New Roman"/>
          <w:sz w:val="24"/>
          <w:szCs w:val="24"/>
          <w:lang w:eastAsia="ru-RU"/>
        </w:rPr>
        <w:t>Поділ праці відсутній</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5.</w:t>
      </w:r>
      <w:r w:rsidR="0076319D">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Працює м</w:t>
      </w:r>
      <w:r w:rsidR="00D940CC">
        <w:rPr>
          <w:rFonts w:ascii="Times New Roman" w:eastAsia="Times New Roman" w:hAnsi="Times New Roman" w:cs="Times New Roman"/>
          <w:sz w:val="24"/>
          <w:szCs w:val="24"/>
          <w:lang w:eastAsia="ru-RU"/>
        </w:rPr>
        <w:t>айстер з учнями та підмайстрами</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6.</w:t>
      </w:r>
      <w:r w:rsidR="0076319D">
        <w:rPr>
          <w:rFonts w:ascii="Times New Roman" w:eastAsia="Times New Roman" w:hAnsi="Times New Roman" w:cs="Times New Roman"/>
          <w:sz w:val="24"/>
          <w:szCs w:val="24"/>
          <w:lang w:eastAsia="ru-RU"/>
        </w:rPr>
        <w:t xml:space="preserve">  </w:t>
      </w:r>
      <w:r w:rsidR="00D940CC">
        <w:rPr>
          <w:rFonts w:ascii="Times New Roman" w:eastAsia="Times New Roman" w:hAnsi="Times New Roman" w:cs="Times New Roman"/>
          <w:sz w:val="24"/>
          <w:szCs w:val="24"/>
          <w:lang w:eastAsia="ru-RU"/>
        </w:rPr>
        <w:t>Дрібне підприємство</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7.</w:t>
      </w:r>
      <w:r w:rsidR="0076319D">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Знаряддя праці належать власникові, а не </w:t>
      </w:r>
      <w:r w:rsidR="00D940CC">
        <w:rPr>
          <w:rFonts w:ascii="Times New Roman" w:eastAsia="Times New Roman" w:hAnsi="Times New Roman" w:cs="Times New Roman"/>
          <w:sz w:val="24"/>
          <w:szCs w:val="24"/>
          <w:lang w:eastAsia="ru-RU"/>
        </w:rPr>
        <w:t>виробникам</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8.</w:t>
      </w:r>
      <w:r w:rsidR="0076319D">
        <w:rPr>
          <w:rFonts w:ascii="Times New Roman" w:eastAsia="Times New Roman" w:hAnsi="Times New Roman" w:cs="Times New Roman"/>
          <w:sz w:val="24"/>
          <w:szCs w:val="24"/>
          <w:lang w:eastAsia="ru-RU"/>
        </w:rPr>
        <w:t xml:space="preserve">  </w:t>
      </w:r>
      <w:r w:rsidR="00D940CC">
        <w:rPr>
          <w:rFonts w:ascii="Times New Roman" w:eastAsia="Times New Roman" w:hAnsi="Times New Roman" w:cs="Times New Roman"/>
          <w:sz w:val="24"/>
          <w:szCs w:val="24"/>
          <w:lang w:eastAsia="ru-RU"/>
        </w:rPr>
        <w:t>Примітивні знаряддя праці</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9.</w:t>
      </w:r>
      <w:r w:rsidR="0076319D">
        <w:rPr>
          <w:rFonts w:ascii="Times New Roman" w:eastAsia="Times New Roman" w:hAnsi="Times New Roman" w:cs="Times New Roman"/>
          <w:sz w:val="24"/>
          <w:szCs w:val="24"/>
          <w:lang w:eastAsia="ru-RU"/>
        </w:rPr>
        <w:t xml:space="preserve">  </w:t>
      </w:r>
      <w:r w:rsidR="00D940CC">
        <w:rPr>
          <w:rFonts w:ascii="Times New Roman" w:eastAsia="Times New Roman" w:hAnsi="Times New Roman" w:cs="Times New Roman"/>
          <w:sz w:val="24"/>
          <w:szCs w:val="24"/>
          <w:lang w:eastAsia="ru-RU"/>
        </w:rPr>
        <w:t>Є верстати і механізми</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10. Вироби належ</w:t>
      </w:r>
      <w:r w:rsidR="00D940CC">
        <w:rPr>
          <w:rFonts w:ascii="Times New Roman" w:eastAsia="Times New Roman" w:hAnsi="Times New Roman" w:cs="Times New Roman"/>
          <w:sz w:val="24"/>
          <w:szCs w:val="24"/>
          <w:lang w:eastAsia="ru-RU"/>
        </w:rPr>
        <w:t>ать власникові, а не виробникам</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p>
    <w:p w:rsidR="00CF7F29" w:rsidRPr="00CF7F29" w:rsidRDefault="00CF7F29" w:rsidP="002B494D">
      <w:pPr>
        <w:pStyle w:val="a7"/>
        <w:numPr>
          <w:ilvl w:val="0"/>
          <w:numId w:val="27"/>
        </w:numPr>
        <w:tabs>
          <w:tab w:val="left" w:pos="1134"/>
        </w:tabs>
        <w:spacing w:after="0" w:line="240" w:lineRule="auto"/>
        <w:ind w:left="0" w:firstLine="709"/>
        <w:jc w:val="both"/>
        <w:rPr>
          <w:rFonts w:ascii="Times New Roman" w:eastAsia="Times New Roman" w:hAnsi="Times New Roman"/>
          <w:sz w:val="24"/>
          <w:szCs w:val="24"/>
          <w:lang w:val="uk-UA" w:eastAsia="ru-RU"/>
        </w:rPr>
      </w:pPr>
      <w:r w:rsidRPr="00CF7F29">
        <w:rPr>
          <w:rFonts w:ascii="Times New Roman" w:eastAsia="Times New Roman" w:hAnsi="Times New Roman"/>
          <w:sz w:val="24"/>
          <w:szCs w:val="24"/>
          <w:lang w:val="uk-UA" w:eastAsia="ru-RU"/>
        </w:rPr>
        <w:t>Складіть таблицю «Географічні відкриття Х</w:t>
      </w:r>
      <w:r w:rsidRPr="00CF7F29">
        <w:rPr>
          <w:rFonts w:ascii="Times New Roman" w:eastAsia="Times New Roman" w:hAnsi="Times New Roman"/>
          <w:sz w:val="24"/>
          <w:szCs w:val="24"/>
          <w:lang w:val="en-US" w:eastAsia="ru-RU"/>
        </w:rPr>
        <w:t>V</w:t>
      </w:r>
      <w:r w:rsidRPr="00CF7F29">
        <w:rPr>
          <w:rFonts w:ascii="Times New Roman" w:eastAsia="Times New Roman" w:hAnsi="Times New Roman"/>
          <w:sz w:val="24"/>
          <w:szCs w:val="24"/>
          <w:lang w:val="uk-UA" w:eastAsia="ru-RU"/>
        </w:rPr>
        <w:t xml:space="preserve"> – першої половини Х</w:t>
      </w:r>
      <w:r w:rsidRPr="00CF7F29">
        <w:rPr>
          <w:rFonts w:ascii="Times New Roman" w:eastAsia="Times New Roman" w:hAnsi="Times New Roman"/>
          <w:sz w:val="24"/>
          <w:szCs w:val="24"/>
          <w:lang w:val="en-US" w:eastAsia="ru-RU"/>
        </w:rPr>
        <w:t>V</w:t>
      </w:r>
      <w:r w:rsidRPr="00CF7F29">
        <w:rPr>
          <w:rFonts w:ascii="Times New Roman" w:eastAsia="Times New Roman" w:hAnsi="Times New Roman"/>
          <w:sz w:val="24"/>
          <w:szCs w:val="24"/>
          <w:lang w:val="uk-UA" w:eastAsia="ru-RU"/>
        </w:rPr>
        <w:t>І століття»</w:t>
      </w:r>
    </w:p>
    <w:p w:rsidR="00CF7F29" w:rsidRPr="00CF7F29" w:rsidRDefault="00CF7F29" w:rsidP="0076319D">
      <w:pPr>
        <w:tabs>
          <w:tab w:val="left" w:pos="1134"/>
        </w:tabs>
        <w:spacing w:after="0" w:line="240" w:lineRule="auto"/>
        <w:ind w:firstLine="709"/>
        <w:jc w:val="both"/>
        <w:rPr>
          <w:rFonts w:ascii="Times New Roman" w:eastAsia="Times New Roman" w:hAnsi="Times New Roman" w:cs="Times New Roman"/>
          <w:sz w:val="24"/>
          <w:szCs w:val="24"/>
          <w:lang w:eastAsia="ru-RU"/>
        </w:rPr>
      </w:pPr>
    </w:p>
    <w:tbl>
      <w:tblPr>
        <w:tblStyle w:val="21"/>
        <w:tblW w:w="0" w:type="auto"/>
        <w:tblLook w:val="01E0" w:firstRow="1" w:lastRow="1" w:firstColumn="1" w:lastColumn="1" w:noHBand="0" w:noVBand="0"/>
      </w:tblPr>
      <w:tblGrid>
        <w:gridCol w:w="1988"/>
        <w:gridCol w:w="3932"/>
        <w:gridCol w:w="3934"/>
      </w:tblGrid>
      <w:tr w:rsidR="00CF7F29" w:rsidRPr="00CF7F29" w:rsidTr="0076319D">
        <w:tc>
          <w:tcPr>
            <w:tcW w:w="1988" w:type="dxa"/>
          </w:tcPr>
          <w:p w:rsidR="00CF7F29" w:rsidRPr="0076319D" w:rsidRDefault="00CF7F29" w:rsidP="0076319D">
            <w:pPr>
              <w:jc w:val="center"/>
              <w:rPr>
                <w:b/>
                <w:sz w:val="24"/>
                <w:szCs w:val="24"/>
                <w:lang w:eastAsia="ru-RU"/>
              </w:rPr>
            </w:pPr>
            <w:r w:rsidRPr="0076319D">
              <w:rPr>
                <w:b/>
                <w:sz w:val="24"/>
                <w:szCs w:val="24"/>
                <w:lang w:eastAsia="ru-RU"/>
              </w:rPr>
              <w:t>Дата</w:t>
            </w:r>
          </w:p>
        </w:tc>
        <w:tc>
          <w:tcPr>
            <w:tcW w:w="3932" w:type="dxa"/>
          </w:tcPr>
          <w:p w:rsidR="00CF7F29" w:rsidRPr="0076319D" w:rsidRDefault="0076319D" w:rsidP="00705BF7">
            <w:pPr>
              <w:jc w:val="center"/>
              <w:rPr>
                <w:b/>
                <w:sz w:val="24"/>
                <w:szCs w:val="24"/>
                <w:lang w:eastAsia="ru-RU"/>
              </w:rPr>
            </w:pPr>
            <w:r>
              <w:rPr>
                <w:b/>
                <w:sz w:val="24"/>
                <w:szCs w:val="24"/>
                <w:lang w:eastAsia="ru-RU"/>
              </w:rPr>
              <w:t xml:space="preserve">Експедиція. Хто її </w:t>
            </w:r>
            <w:r w:rsidR="00CF7F29" w:rsidRPr="0076319D">
              <w:rPr>
                <w:b/>
                <w:sz w:val="24"/>
                <w:szCs w:val="24"/>
                <w:lang w:eastAsia="ru-RU"/>
              </w:rPr>
              <w:t>очолював</w:t>
            </w:r>
          </w:p>
        </w:tc>
        <w:tc>
          <w:tcPr>
            <w:tcW w:w="3934" w:type="dxa"/>
          </w:tcPr>
          <w:p w:rsidR="00CF7F29" w:rsidRPr="0076319D" w:rsidRDefault="00CF7F29" w:rsidP="0076319D">
            <w:pPr>
              <w:jc w:val="center"/>
              <w:rPr>
                <w:b/>
                <w:sz w:val="24"/>
                <w:szCs w:val="24"/>
                <w:lang w:eastAsia="ru-RU"/>
              </w:rPr>
            </w:pPr>
            <w:r w:rsidRPr="0076319D">
              <w:rPr>
                <w:b/>
                <w:sz w:val="24"/>
                <w:szCs w:val="24"/>
                <w:lang w:eastAsia="ru-RU"/>
              </w:rPr>
              <w:t>Наслідки</w:t>
            </w:r>
          </w:p>
        </w:tc>
      </w:tr>
      <w:tr w:rsidR="00CF7F29" w:rsidRPr="00CF7F29" w:rsidTr="0076319D">
        <w:tc>
          <w:tcPr>
            <w:tcW w:w="1988" w:type="dxa"/>
          </w:tcPr>
          <w:p w:rsidR="00CF7F29" w:rsidRPr="00CF7F29" w:rsidRDefault="00CF7F29" w:rsidP="00CF7F29">
            <w:pPr>
              <w:ind w:firstLine="709"/>
              <w:jc w:val="both"/>
              <w:rPr>
                <w:sz w:val="24"/>
                <w:szCs w:val="24"/>
                <w:lang w:eastAsia="ru-RU"/>
              </w:rPr>
            </w:pPr>
            <w:r w:rsidRPr="00CF7F29">
              <w:rPr>
                <w:sz w:val="24"/>
                <w:szCs w:val="24"/>
                <w:lang w:eastAsia="ru-RU"/>
              </w:rPr>
              <w:t>1.</w:t>
            </w:r>
          </w:p>
        </w:tc>
        <w:tc>
          <w:tcPr>
            <w:tcW w:w="3932" w:type="dxa"/>
          </w:tcPr>
          <w:p w:rsidR="00CF7F29" w:rsidRPr="00CF7F29" w:rsidRDefault="00CF7F29" w:rsidP="00CF7F29">
            <w:pPr>
              <w:ind w:firstLine="709"/>
              <w:jc w:val="both"/>
              <w:rPr>
                <w:sz w:val="24"/>
                <w:szCs w:val="24"/>
                <w:lang w:eastAsia="ru-RU"/>
              </w:rPr>
            </w:pPr>
          </w:p>
        </w:tc>
        <w:tc>
          <w:tcPr>
            <w:tcW w:w="3934" w:type="dxa"/>
          </w:tcPr>
          <w:p w:rsidR="00CF7F29" w:rsidRPr="00CF7F29" w:rsidRDefault="00CF7F29" w:rsidP="00CF7F29">
            <w:pPr>
              <w:ind w:firstLine="709"/>
              <w:jc w:val="both"/>
              <w:rPr>
                <w:sz w:val="24"/>
                <w:szCs w:val="24"/>
                <w:lang w:eastAsia="ru-RU"/>
              </w:rPr>
            </w:pPr>
          </w:p>
        </w:tc>
      </w:tr>
      <w:tr w:rsidR="00CF7F29" w:rsidRPr="00CF7F29" w:rsidTr="0076319D">
        <w:tc>
          <w:tcPr>
            <w:tcW w:w="1988" w:type="dxa"/>
          </w:tcPr>
          <w:p w:rsidR="00CF7F29" w:rsidRPr="00CF7F29" w:rsidRDefault="00CF7F29" w:rsidP="00CF7F29">
            <w:pPr>
              <w:ind w:firstLine="709"/>
              <w:jc w:val="both"/>
              <w:rPr>
                <w:sz w:val="24"/>
                <w:szCs w:val="24"/>
                <w:lang w:eastAsia="ru-RU"/>
              </w:rPr>
            </w:pPr>
            <w:r w:rsidRPr="00CF7F29">
              <w:rPr>
                <w:sz w:val="24"/>
                <w:szCs w:val="24"/>
                <w:lang w:eastAsia="ru-RU"/>
              </w:rPr>
              <w:t>2.</w:t>
            </w:r>
          </w:p>
        </w:tc>
        <w:tc>
          <w:tcPr>
            <w:tcW w:w="3932" w:type="dxa"/>
          </w:tcPr>
          <w:p w:rsidR="00CF7F29" w:rsidRPr="00CF7F29" w:rsidRDefault="00CF7F29" w:rsidP="00CF7F29">
            <w:pPr>
              <w:ind w:firstLine="709"/>
              <w:jc w:val="both"/>
              <w:rPr>
                <w:sz w:val="24"/>
                <w:szCs w:val="24"/>
                <w:lang w:eastAsia="ru-RU"/>
              </w:rPr>
            </w:pPr>
          </w:p>
        </w:tc>
        <w:tc>
          <w:tcPr>
            <w:tcW w:w="3934" w:type="dxa"/>
          </w:tcPr>
          <w:p w:rsidR="00CF7F29" w:rsidRPr="00CF7F29" w:rsidRDefault="00CF7F29" w:rsidP="00CF7F29">
            <w:pPr>
              <w:ind w:firstLine="709"/>
              <w:jc w:val="both"/>
              <w:rPr>
                <w:sz w:val="24"/>
                <w:szCs w:val="24"/>
                <w:lang w:eastAsia="ru-RU"/>
              </w:rPr>
            </w:pPr>
          </w:p>
        </w:tc>
      </w:tr>
      <w:tr w:rsidR="00CF7F29" w:rsidRPr="00CF7F29" w:rsidTr="0076319D">
        <w:tc>
          <w:tcPr>
            <w:tcW w:w="1988" w:type="dxa"/>
          </w:tcPr>
          <w:p w:rsidR="00CF7F29" w:rsidRPr="00CF7F29" w:rsidRDefault="00CF7F29" w:rsidP="00CF7F29">
            <w:pPr>
              <w:ind w:firstLine="709"/>
              <w:jc w:val="both"/>
              <w:rPr>
                <w:sz w:val="24"/>
                <w:szCs w:val="24"/>
                <w:lang w:eastAsia="ru-RU"/>
              </w:rPr>
            </w:pPr>
            <w:r w:rsidRPr="00CF7F29">
              <w:rPr>
                <w:sz w:val="24"/>
                <w:szCs w:val="24"/>
                <w:lang w:eastAsia="ru-RU"/>
              </w:rPr>
              <w:t>3.</w:t>
            </w:r>
          </w:p>
        </w:tc>
        <w:tc>
          <w:tcPr>
            <w:tcW w:w="3932" w:type="dxa"/>
          </w:tcPr>
          <w:p w:rsidR="00CF7F29" w:rsidRPr="00CF7F29" w:rsidRDefault="00CF7F29" w:rsidP="00CF7F29">
            <w:pPr>
              <w:ind w:firstLine="709"/>
              <w:jc w:val="both"/>
              <w:rPr>
                <w:sz w:val="24"/>
                <w:szCs w:val="24"/>
                <w:lang w:eastAsia="ru-RU"/>
              </w:rPr>
            </w:pPr>
          </w:p>
        </w:tc>
        <w:tc>
          <w:tcPr>
            <w:tcW w:w="3934" w:type="dxa"/>
          </w:tcPr>
          <w:p w:rsidR="00CF7F29" w:rsidRPr="00CF7F29" w:rsidRDefault="00CF7F29" w:rsidP="00CF7F29">
            <w:pPr>
              <w:ind w:firstLine="709"/>
              <w:jc w:val="both"/>
              <w:rPr>
                <w:sz w:val="24"/>
                <w:szCs w:val="24"/>
                <w:lang w:eastAsia="ru-RU"/>
              </w:rPr>
            </w:pPr>
          </w:p>
        </w:tc>
      </w:tr>
      <w:tr w:rsidR="00CF7F29" w:rsidRPr="00CF7F29" w:rsidTr="0076319D">
        <w:tc>
          <w:tcPr>
            <w:tcW w:w="1988" w:type="dxa"/>
          </w:tcPr>
          <w:p w:rsidR="00CF7F29" w:rsidRPr="00CF7F29" w:rsidRDefault="00CF7F29" w:rsidP="00CF7F29">
            <w:pPr>
              <w:ind w:firstLine="709"/>
              <w:jc w:val="both"/>
              <w:rPr>
                <w:sz w:val="24"/>
                <w:szCs w:val="24"/>
                <w:lang w:eastAsia="ru-RU"/>
              </w:rPr>
            </w:pPr>
            <w:r w:rsidRPr="00CF7F29">
              <w:rPr>
                <w:sz w:val="24"/>
                <w:szCs w:val="24"/>
                <w:lang w:eastAsia="ru-RU"/>
              </w:rPr>
              <w:t>4.</w:t>
            </w:r>
          </w:p>
        </w:tc>
        <w:tc>
          <w:tcPr>
            <w:tcW w:w="3932" w:type="dxa"/>
          </w:tcPr>
          <w:p w:rsidR="00CF7F29" w:rsidRPr="00CF7F29" w:rsidRDefault="00CF7F29" w:rsidP="00CF7F29">
            <w:pPr>
              <w:ind w:firstLine="709"/>
              <w:jc w:val="both"/>
              <w:rPr>
                <w:sz w:val="24"/>
                <w:szCs w:val="24"/>
                <w:lang w:eastAsia="ru-RU"/>
              </w:rPr>
            </w:pPr>
          </w:p>
        </w:tc>
        <w:tc>
          <w:tcPr>
            <w:tcW w:w="3934" w:type="dxa"/>
          </w:tcPr>
          <w:p w:rsidR="00CF7F29" w:rsidRPr="00CF7F29" w:rsidRDefault="00CF7F29" w:rsidP="00CF7F29">
            <w:pPr>
              <w:ind w:firstLine="709"/>
              <w:jc w:val="both"/>
              <w:rPr>
                <w:sz w:val="24"/>
                <w:szCs w:val="24"/>
                <w:lang w:eastAsia="ru-RU"/>
              </w:rPr>
            </w:pPr>
          </w:p>
        </w:tc>
      </w:tr>
      <w:tr w:rsidR="00CF7F29" w:rsidRPr="00CF7F29" w:rsidTr="0076319D">
        <w:tc>
          <w:tcPr>
            <w:tcW w:w="1988" w:type="dxa"/>
          </w:tcPr>
          <w:p w:rsidR="00CF7F29" w:rsidRPr="00CF7F29" w:rsidRDefault="00CF7F29" w:rsidP="00CF7F29">
            <w:pPr>
              <w:ind w:firstLine="709"/>
              <w:jc w:val="both"/>
              <w:rPr>
                <w:sz w:val="24"/>
                <w:szCs w:val="24"/>
                <w:lang w:eastAsia="ru-RU"/>
              </w:rPr>
            </w:pPr>
            <w:r w:rsidRPr="00CF7F29">
              <w:rPr>
                <w:sz w:val="24"/>
                <w:szCs w:val="24"/>
                <w:lang w:eastAsia="ru-RU"/>
              </w:rPr>
              <w:t>5.</w:t>
            </w:r>
          </w:p>
        </w:tc>
        <w:tc>
          <w:tcPr>
            <w:tcW w:w="3932" w:type="dxa"/>
          </w:tcPr>
          <w:p w:rsidR="00CF7F29" w:rsidRPr="00CF7F29" w:rsidRDefault="00CF7F29" w:rsidP="00CF7F29">
            <w:pPr>
              <w:ind w:firstLine="709"/>
              <w:jc w:val="both"/>
              <w:rPr>
                <w:sz w:val="24"/>
                <w:szCs w:val="24"/>
                <w:lang w:eastAsia="ru-RU"/>
              </w:rPr>
            </w:pPr>
          </w:p>
        </w:tc>
        <w:tc>
          <w:tcPr>
            <w:tcW w:w="3934" w:type="dxa"/>
          </w:tcPr>
          <w:p w:rsidR="00CF7F29" w:rsidRPr="00CF7F29" w:rsidRDefault="00CF7F29" w:rsidP="00CF7F29">
            <w:pPr>
              <w:ind w:firstLine="709"/>
              <w:jc w:val="both"/>
              <w:rPr>
                <w:sz w:val="24"/>
                <w:szCs w:val="24"/>
                <w:lang w:eastAsia="ru-RU"/>
              </w:rPr>
            </w:pPr>
          </w:p>
        </w:tc>
      </w:tr>
      <w:tr w:rsidR="00CF7F29" w:rsidRPr="00CF7F29" w:rsidTr="0076319D">
        <w:tc>
          <w:tcPr>
            <w:tcW w:w="1988" w:type="dxa"/>
          </w:tcPr>
          <w:p w:rsidR="00CF7F29" w:rsidRPr="00CF7F29" w:rsidRDefault="00CF7F29" w:rsidP="00CF7F29">
            <w:pPr>
              <w:ind w:firstLine="709"/>
              <w:jc w:val="both"/>
              <w:rPr>
                <w:sz w:val="24"/>
                <w:szCs w:val="24"/>
                <w:lang w:eastAsia="ru-RU"/>
              </w:rPr>
            </w:pPr>
            <w:r w:rsidRPr="00CF7F29">
              <w:rPr>
                <w:sz w:val="24"/>
                <w:szCs w:val="24"/>
                <w:lang w:eastAsia="ru-RU"/>
              </w:rPr>
              <w:t>6.</w:t>
            </w:r>
          </w:p>
        </w:tc>
        <w:tc>
          <w:tcPr>
            <w:tcW w:w="3932" w:type="dxa"/>
          </w:tcPr>
          <w:p w:rsidR="00CF7F29" w:rsidRPr="00CF7F29" w:rsidRDefault="00CF7F29" w:rsidP="00CF7F29">
            <w:pPr>
              <w:ind w:firstLine="709"/>
              <w:jc w:val="both"/>
              <w:rPr>
                <w:sz w:val="24"/>
                <w:szCs w:val="24"/>
                <w:lang w:eastAsia="ru-RU"/>
              </w:rPr>
            </w:pPr>
          </w:p>
        </w:tc>
        <w:tc>
          <w:tcPr>
            <w:tcW w:w="3934" w:type="dxa"/>
          </w:tcPr>
          <w:p w:rsidR="00CF7F29" w:rsidRPr="00CF7F29" w:rsidRDefault="00CF7F29" w:rsidP="00CF7F29">
            <w:pPr>
              <w:ind w:firstLine="709"/>
              <w:jc w:val="both"/>
              <w:rPr>
                <w:sz w:val="24"/>
                <w:szCs w:val="24"/>
                <w:lang w:eastAsia="ru-RU"/>
              </w:rPr>
            </w:pPr>
          </w:p>
        </w:tc>
      </w:tr>
    </w:tbl>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p>
    <w:p w:rsidR="00CF7F29" w:rsidRPr="00CF7F29" w:rsidRDefault="00CF7F29" w:rsidP="008C438C">
      <w:pPr>
        <w:pStyle w:val="a7"/>
        <w:numPr>
          <w:ilvl w:val="0"/>
          <w:numId w:val="27"/>
        </w:numPr>
        <w:tabs>
          <w:tab w:val="left" w:pos="1134"/>
        </w:tabs>
        <w:spacing w:after="0" w:line="240" w:lineRule="auto"/>
        <w:ind w:left="0" w:firstLine="709"/>
        <w:jc w:val="both"/>
        <w:rPr>
          <w:rFonts w:ascii="Times New Roman" w:eastAsia="Times New Roman" w:hAnsi="Times New Roman"/>
          <w:sz w:val="24"/>
          <w:szCs w:val="24"/>
          <w:lang w:val="uk-UA" w:eastAsia="ru-RU"/>
        </w:rPr>
      </w:pPr>
      <w:r w:rsidRPr="00CF7F29">
        <w:rPr>
          <w:rFonts w:ascii="Times New Roman" w:eastAsia="Times New Roman" w:hAnsi="Times New Roman"/>
          <w:sz w:val="24"/>
          <w:szCs w:val="24"/>
          <w:lang w:val="uk-UA" w:eastAsia="ru-RU"/>
        </w:rPr>
        <w:t xml:space="preserve">Заповніть таблицю. Підказка: прізвища діячів всесвітньої та української історії </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об’єднує однакова літера алфавіту. Вкажіть ці прізвища, одночасно заповнивши прогалини в таблиці.</w:t>
      </w:r>
    </w:p>
    <w:p w:rsidR="0076319D" w:rsidRPr="00CF7F29" w:rsidRDefault="0076319D" w:rsidP="00CF7F29">
      <w:pPr>
        <w:spacing w:after="0" w:line="240" w:lineRule="auto"/>
        <w:ind w:firstLine="709"/>
        <w:jc w:val="both"/>
        <w:rPr>
          <w:rFonts w:ascii="Times New Roman" w:eastAsia="Times New Roman" w:hAnsi="Times New Roman" w:cs="Times New Roman"/>
          <w:sz w:val="24"/>
          <w:szCs w:val="24"/>
          <w:lang w:eastAsia="ru-RU"/>
        </w:rPr>
      </w:pPr>
    </w:p>
    <w:tbl>
      <w:tblPr>
        <w:tblStyle w:val="3"/>
        <w:tblW w:w="0" w:type="auto"/>
        <w:tblLook w:val="01E0" w:firstRow="1" w:lastRow="1" w:firstColumn="1" w:lastColumn="1" w:noHBand="0" w:noVBand="0"/>
      </w:tblPr>
      <w:tblGrid>
        <w:gridCol w:w="3287"/>
        <w:gridCol w:w="1968"/>
        <w:gridCol w:w="4599"/>
      </w:tblGrid>
      <w:tr w:rsidR="00CF7F29" w:rsidRPr="00CF7F29" w:rsidTr="00CF7F29">
        <w:tc>
          <w:tcPr>
            <w:tcW w:w="3662" w:type="dxa"/>
          </w:tcPr>
          <w:p w:rsidR="00CF7F29" w:rsidRPr="0076319D" w:rsidRDefault="00CF7F29" w:rsidP="0076319D">
            <w:pPr>
              <w:jc w:val="center"/>
              <w:rPr>
                <w:b/>
                <w:sz w:val="24"/>
                <w:szCs w:val="24"/>
                <w:lang w:eastAsia="ru-RU"/>
              </w:rPr>
            </w:pPr>
            <w:r w:rsidRPr="0076319D">
              <w:rPr>
                <w:b/>
                <w:sz w:val="24"/>
                <w:szCs w:val="24"/>
                <w:lang w:eastAsia="ru-RU"/>
              </w:rPr>
              <w:t>Прізвище, ім’я</w:t>
            </w:r>
          </w:p>
        </w:tc>
        <w:tc>
          <w:tcPr>
            <w:tcW w:w="2206" w:type="dxa"/>
          </w:tcPr>
          <w:p w:rsidR="00CF7F29" w:rsidRPr="0076319D" w:rsidRDefault="00CF7F29" w:rsidP="0076319D">
            <w:pPr>
              <w:jc w:val="center"/>
              <w:rPr>
                <w:b/>
                <w:sz w:val="24"/>
                <w:szCs w:val="24"/>
                <w:lang w:eastAsia="ru-RU"/>
              </w:rPr>
            </w:pPr>
            <w:r w:rsidRPr="0076319D">
              <w:rPr>
                <w:b/>
                <w:sz w:val="24"/>
                <w:szCs w:val="24"/>
                <w:lang w:eastAsia="ru-RU"/>
              </w:rPr>
              <w:t>Рік події</w:t>
            </w:r>
          </w:p>
        </w:tc>
        <w:tc>
          <w:tcPr>
            <w:tcW w:w="5120" w:type="dxa"/>
          </w:tcPr>
          <w:p w:rsidR="00CF7F29" w:rsidRPr="0076319D" w:rsidRDefault="00CF7F29" w:rsidP="0076319D">
            <w:pPr>
              <w:jc w:val="center"/>
              <w:rPr>
                <w:b/>
                <w:sz w:val="24"/>
                <w:szCs w:val="24"/>
                <w:lang w:eastAsia="ru-RU"/>
              </w:rPr>
            </w:pPr>
            <w:r w:rsidRPr="0076319D">
              <w:rPr>
                <w:b/>
                <w:sz w:val="24"/>
                <w:szCs w:val="24"/>
                <w:lang w:eastAsia="ru-RU"/>
              </w:rPr>
              <w:t>Відомості про історичних осіб</w:t>
            </w:r>
          </w:p>
        </w:tc>
      </w:tr>
      <w:tr w:rsidR="00CF7F29" w:rsidRPr="00CF7F29" w:rsidTr="00CF7F29">
        <w:tc>
          <w:tcPr>
            <w:tcW w:w="3662" w:type="dxa"/>
          </w:tcPr>
          <w:p w:rsidR="00CF7F29" w:rsidRPr="00CF7F29" w:rsidRDefault="00CF7F29" w:rsidP="00CF7F29">
            <w:pPr>
              <w:ind w:firstLine="709"/>
              <w:jc w:val="both"/>
              <w:rPr>
                <w:sz w:val="24"/>
                <w:szCs w:val="24"/>
                <w:lang w:eastAsia="ru-RU"/>
              </w:rPr>
            </w:pPr>
          </w:p>
        </w:tc>
        <w:tc>
          <w:tcPr>
            <w:tcW w:w="2206" w:type="dxa"/>
          </w:tcPr>
          <w:p w:rsidR="00CF7F29" w:rsidRPr="00CF7F29" w:rsidRDefault="00CF7F29" w:rsidP="00CF7F29">
            <w:pPr>
              <w:ind w:firstLine="709"/>
              <w:jc w:val="both"/>
              <w:rPr>
                <w:sz w:val="24"/>
                <w:szCs w:val="24"/>
                <w:lang w:eastAsia="ru-RU"/>
              </w:rPr>
            </w:pPr>
          </w:p>
        </w:tc>
        <w:tc>
          <w:tcPr>
            <w:tcW w:w="5120" w:type="dxa"/>
          </w:tcPr>
          <w:p w:rsidR="00CF7F29" w:rsidRPr="00CF7F29" w:rsidRDefault="00CF7F29" w:rsidP="0076319D">
            <w:pPr>
              <w:jc w:val="both"/>
              <w:rPr>
                <w:sz w:val="24"/>
                <w:szCs w:val="24"/>
                <w:lang w:eastAsia="ru-RU"/>
              </w:rPr>
            </w:pPr>
            <w:r w:rsidRPr="00CF7F29">
              <w:rPr>
                <w:sz w:val="24"/>
                <w:szCs w:val="24"/>
                <w:lang w:eastAsia="ru-RU"/>
              </w:rPr>
              <w:t>«…Паче всього  – гордості не майте в серці і в умі.</w:t>
            </w:r>
          </w:p>
          <w:p w:rsidR="00CF7F29" w:rsidRPr="00CF7F29" w:rsidRDefault="00CF7F29" w:rsidP="0076319D">
            <w:pPr>
              <w:jc w:val="both"/>
              <w:rPr>
                <w:sz w:val="24"/>
                <w:szCs w:val="24"/>
                <w:lang w:eastAsia="ru-RU"/>
              </w:rPr>
            </w:pPr>
            <w:r w:rsidRPr="00CF7F29">
              <w:rPr>
                <w:sz w:val="24"/>
                <w:szCs w:val="24"/>
                <w:lang w:eastAsia="ru-RU"/>
              </w:rPr>
              <w:t>…Лжі бережіться, і п’янства, і блуду, бо в сьому душа погибає і тіло…»</w:t>
            </w:r>
          </w:p>
        </w:tc>
      </w:tr>
      <w:tr w:rsidR="00CF7F29" w:rsidRPr="00CF7F29" w:rsidTr="00CF7F29">
        <w:tc>
          <w:tcPr>
            <w:tcW w:w="3662" w:type="dxa"/>
          </w:tcPr>
          <w:p w:rsidR="00CF7F29" w:rsidRPr="00CF7F29" w:rsidRDefault="00CF7F29" w:rsidP="00CF7F29">
            <w:pPr>
              <w:ind w:firstLine="709"/>
              <w:jc w:val="both"/>
              <w:rPr>
                <w:sz w:val="24"/>
                <w:szCs w:val="24"/>
                <w:lang w:eastAsia="ru-RU"/>
              </w:rPr>
            </w:pPr>
          </w:p>
        </w:tc>
        <w:tc>
          <w:tcPr>
            <w:tcW w:w="2206" w:type="dxa"/>
          </w:tcPr>
          <w:p w:rsidR="00CF7F29" w:rsidRPr="00CF7F29" w:rsidRDefault="00CF7F29" w:rsidP="00CF7F29">
            <w:pPr>
              <w:ind w:firstLine="709"/>
              <w:jc w:val="both"/>
              <w:rPr>
                <w:sz w:val="24"/>
                <w:szCs w:val="24"/>
                <w:lang w:eastAsia="ru-RU"/>
              </w:rPr>
            </w:pPr>
          </w:p>
        </w:tc>
        <w:tc>
          <w:tcPr>
            <w:tcW w:w="5120" w:type="dxa"/>
          </w:tcPr>
          <w:p w:rsidR="00CF7F29" w:rsidRPr="00CF7F29" w:rsidRDefault="00CF7F29" w:rsidP="0076319D">
            <w:pPr>
              <w:jc w:val="both"/>
              <w:rPr>
                <w:sz w:val="24"/>
                <w:szCs w:val="24"/>
                <w:lang w:eastAsia="ru-RU"/>
              </w:rPr>
            </w:pPr>
            <w:r w:rsidRPr="00CF7F29">
              <w:rPr>
                <w:sz w:val="24"/>
                <w:szCs w:val="24"/>
                <w:lang w:eastAsia="ru-RU"/>
              </w:rPr>
              <w:t>Став «старшим братом, дозорцем, довічним охоронцем і наставником» об’єднаних Лаврської та Братської шкіл</w:t>
            </w:r>
          </w:p>
        </w:tc>
      </w:tr>
      <w:tr w:rsidR="00CF7F29" w:rsidRPr="00CF7F29" w:rsidTr="00CF7F29">
        <w:tc>
          <w:tcPr>
            <w:tcW w:w="3662" w:type="dxa"/>
          </w:tcPr>
          <w:p w:rsidR="00CF7F29" w:rsidRPr="00CF7F29" w:rsidRDefault="00CF7F29" w:rsidP="00CF7F29">
            <w:pPr>
              <w:ind w:firstLine="709"/>
              <w:jc w:val="both"/>
              <w:rPr>
                <w:sz w:val="24"/>
                <w:szCs w:val="24"/>
                <w:lang w:eastAsia="ru-RU"/>
              </w:rPr>
            </w:pPr>
          </w:p>
        </w:tc>
        <w:tc>
          <w:tcPr>
            <w:tcW w:w="2206" w:type="dxa"/>
          </w:tcPr>
          <w:p w:rsidR="00CF7F29" w:rsidRPr="00CF7F29" w:rsidRDefault="00CF7F29" w:rsidP="00CF7F29">
            <w:pPr>
              <w:ind w:firstLine="709"/>
              <w:jc w:val="both"/>
              <w:rPr>
                <w:sz w:val="24"/>
                <w:szCs w:val="24"/>
                <w:lang w:eastAsia="ru-RU"/>
              </w:rPr>
            </w:pPr>
          </w:p>
        </w:tc>
        <w:tc>
          <w:tcPr>
            <w:tcW w:w="5120" w:type="dxa"/>
          </w:tcPr>
          <w:p w:rsidR="00CF7F29" w:rsidRPr="00CF7F29" w:rsidRDefault="00CF7F29" w:rsidP="0076319D">
            <w:pPr>
              <w:jc w:val="both"/>
              <w:rPr>
                <w:sz w:val="24"/>
                <w:szCs w:val="24"/>
                <w:lang w:eastAsia="ru-RU"/>
              </w:rPr>
            </w:pPr>
            <w:r w:rsidRPr="00CF7F29">
              <w:rPr>
                <w:sz w:val="24"/>
                <w:szCs w:val="24"/>
                <w:lang w:eastAsia="ru-RU"/>
              </w:rPr>
              <w:t>Три тижні серед островів біля південного краю Америки він шукав прохід через протоку, що тепер названа його ім’ям</w:t>
            </w:r>
          </w:p>
        </w:tc>
      </w:tr>
      <w:tr w:rsidR="00CF7F29" w:rsidRPr="00CF7F29" w:rsidTr="00CF7F29">
        <w:tc>
          <w:tcPr>
            <w:tcW w:w="3662" w:type="dxa"/>
          </w:tcPr>
          <w:p w:rsidR="00CF7F29" w:rsidRPr="00CF7F29" w:rsidRDefault="00CF7F29" w:rsidP="00CF7F29">
            <w:pPr>
              <w:ind w:firstLine="709"/>
              <w:jc w:val="both"/>
              <w:rPr>
                <w:sz w:val="24"/>
                <w:szCs w:val="24"/>
                <w:lang w:eastAsia="ru-RU"/>
              </w:rPr>
            </w:pPr>
          </w:p>
        </w:tc>
        <w:tc>
          <w:tcPr>
            <w:tcW w:w="2206" w:type="dxa"/>
          </w:tcPr>
          <w:p w:rsidR="00CF7F29" w:rsidRPr="00CF7F29" w:rsidRDefault="00CF7F29" w:rsidP="00CF7F29">
            <w:pPr>
              <w:ind w:firstLine="709"/>
              <w:jc w:val="both"/>
              <w:rPr>
                <w:sz w:val="24"/>
                <w:szCs w:val="24"/>
                <w:lang w:eastAsia="ru-RU"/>
              </w:rPr>
            </w:pPr>
          </w:p>
        </w:tc>
        <w:tc>
          <w:tcPr>
            <w:tcW w:w="5120" w:type="dxa"/>
          </w:tcPr>
          <w:p w:rsidR="00CF7F29" w:rsidRPr="00CF7F29" w:rsidRDefault="00CF7F29" w:rsidP="008C438C">
            <w:pPr>
              <w:jc w:val="both"/>
              <w:rPr>
                <w:sz w:val="24"/>
                <w:szCs w:val="24"/>
                <w:lang w:eastAsia="ru-RU"/>
              </w:rPr>
            </w:pPr>
            <w:r w:rsidRPr="00CF7F29">
              <w:rPr>
                <w:sz w:val="24"/>
                <w:szCs w:val="24"/>
                <w:lang w:eastAsia="ru-RU"/>
              </w:rPr>
              <w:t xml:space="preserve">«Золота книга настільки ж корисна, як забавна, про найкращий устрій держави </w:t>
            </w:r>
            <w:r w:rsidR="008C438C">
              <w:rPr>
                <w:sz w:val="24"/>
                <w:szCs w:val="24"/>
                <w:lang w:eastAsia="ru-RU"/>
              </w:rPr>
              <w:t>та</w:t>
            </w:r>
            <w:r w:rsidRPr="00CF7F29">
              <w:rPr>
                <w:sz w:val="24"/>
                <w:szCs w:val="24"/>
                <w:lang w:eastAsia="ru-RU"/>
              </w:rPr>
              <w:t xml:space="preserve"> про новий острів Утопію»</w:t>
            </w:r>
          </w:p>
        </w:tc>
      </w:tr>
      <w:tr w:rsidR="00CF7F29" w:rsidRPr="00CF7F29" w:rsidTr="00CF7F29">
        <w:tc>
          <w:tcPr>
            <w:tcW w:w="3662" w:type="dxa"/>
          </w:tcPr>
          <w:p w:rsidR="00CF7F29" w:rsidRPr="00CF7F29" w:rsidRDefault="00CF7F29" w:rsidP="00CF7F29">
            <w:pPr>
              <w:ind w:firstLine="709"/>
              <w:jc w:val="both"/>
              <w:rPr>
                <w:sz w:val="24"/>
                <w:szCs w:val="24"/>
                <w:lang w:eastAsia="ru-RU"/>
              </w:rPr>
            </w:pPr>
          </w:p>
        </w:tc>
        <w:tc>
          <w:tcPr>
            <w:tcW w:w="2206" w:type="dxa"/>
          </w:tcPr>
          <w:p w:rsidR="00CF7F29" w:rsidRPr="00CF7F29" w:rsidRDefault="00CF7F29" w:rsidP="00CF7F29">
            <w:pPr>
              <w:ind w:firstLine="709"/>
              <w:jc w:val="both"/>
              <w:rPr>
                <w:sz w:val="24"/>
                <w:szCs w:val="24"/>
                <w:lang w:eastAsia="ru-RU"/>
              </w:rPr>
            </w:pPr>
          </w:p>
        </w:tc>
        <w:tc>
          <w:tcPr>
            <w:tcW w:w="5120" w:type="dxa"/>
          </w:tcPr>
          <w:p w:rsidR="00CF7F29" w:rsidRPr="00CF7F29" w:rsidRDefault="00CF7F29" w:rsidP="008C438C">
            <w:pPr>
              <w:jc w:val="both"/>
              <w:rPr>
                <w:sz w:val="24"/>
                <w:szCs w:val="24"/>
                <w:lang w:eastAsia="ru-RU"/>
              </w:rPr>
            </w:pPr>
            <w:r w:rsidRPr="00CF7F29">
              <w:rPr>
                <w:sz w:val="24"/>
                <w:szCs w:val="24"/>
                <w:lang w:eastAsia="ru-RU"/>
              </w:rPr>
              <w:t xml:space="preserve">Видатний військовий діяч, сподвижник Богдана Хмельницького. Під час Збаразької облоги очолював козацьку кінноту; тут і загинув, але залишився </w:t>
            </w:r>
            <w:r w:rsidR="008C438C">
              <w:rPr>
                <w:sz w:val="24"/>
                <w:szCs w:val="24"/>
                <w:lang w:eastAsia="ru-RU"/>
              </w:rPr>
              <w:t>в</w:t>
            </w:r>
            <w:r w:rsidRPr="00CF7F29">
              <w:rPr>
                <w:sz w:val="24"/>
                <w:szCs w:val="24"/>
                <w:lang w:eastAsia="ru-RU"/>
              </w:rPr>
              <w:t xml:space="preserve"> народній пам’яті: «… </w:t>
            </w:r>
            <w:r w:rsidR="008C438C">
              <w:rPr>
                <w:sz w:val="24"/>
                <w:szCs w:val="24"/>
                <w:lang w:eastAsia="ru-RU"/>
              </w:rPr>
              <w:t>Т</w:t>
            </w:r>
            <w:r w:rsidRPr="00CF7F29">
              <w:rPr>
                <w:sz w:val="24"/>
                <w:szCs w:val="24"/>
                <w:lang w:eastAsia="ru-RU"/>
              </w:rPr>
              <w:t>и славний козаче, за тобою ... вся  Вкраїна плаче».</w:t>
            </w:r>
          </w:p>
        </w:tc>
      </w:tr>
    </w:tbl>
    <w:p w:rsidR="00CF7F29" w:rsidRPr="00CF7F29" w:rsidRDefault="00CF7F29" w:rsidP="00CF7F29">
      <w:pPr>
        <w:spacing w:after="0" w:line="240" w:lineRule="auto"/>
        <w:ind w:firstLine="709"/>
        <w:jc w:val="both"/>
        <w:rPr>
          <w:rFonts w:ascii="Times New Roman" w:hAnsi="Times New Roman" w:cs="Times New Roman"/>
          <w:sz w:val="24"/>
          <w:szCs w:val="24"/>
          <w:lang w:val="ru-RU"/>
        </w:rPr>
      </w:pPr>
    </w:p>
    <w:p w:rsidR="00CF7F29" w:rsidRPr="00CF7F29" w:rsidRDefault="00CF7F29" w:rsidP="002B494D">
      <w:pPr>
        <w:pStyle w:val="a7"/>
        <w:numPr>
          <w:ilvl w:val="0"/>
          <w:numId w:val="27"/>
        </w:numPr>
        <w:tabs>
          <w:tab w:val="left" w:pos="1134"/>
        </w:tabs>
        <w:spacing w:after="0" w:line="240" w:lineRule="auto"/>
        <w:ind w:left="0" w:firstLine="709"/>
        <w:jc w:val="both"/>
        <w:rPr>
          <w:rFonts w:ascii="Times New Roman" w:eastAsia="Times New Roman" w:hAnsi="Times New Roman"/>
          <w:sz w:val="24"/>
          <w:szCs w:val="24"/>
          <w:lang w:eastAsia="ru-RU"/>
        </w:rPr>
      </w:pPr>
      <w:r w:rsidRPr="00CF7F29">
        <w:rPr>
          <w:rFonts w:ascii="Times New Roman" w:eastAsia="Times New Roman" w:hAnsi="Times New Roman"/>
          <w:sz w:val="24"/>
          <w:szCs w:val="24"/>
          <w:lang w:eastAsia="ru-RU"/>
        </w:rPr>
        <w:t>Розподіліть за історичними періодами терміни,  поняття, персоналії:</w:t>
      </w:r>
    </w:p>
    <w:p w:rsidR="00CF7F29" w:rsidRPr="00CF7F29" w:rsidRDefault="0076319D"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Арбалет, агора, </w:t>
      </w:r>
      <w:r w:rsidR="00CF7F29" w:rsidRPr="00CF7F29">
        <w:rPr>
          <w:rFonts w:ascii="Times New Roman" w:eastAsia="Times New Roman" w:hAnsi="Times New Roman" w:cs="Times New Roman"/>
          <w:sz w:val="24"/>
          <w:szCs w:val="24"/>
          <w:lang w:eastAsia="ru-RU"/>
        </w:rPr>
        <w:t>Варфоломіївська ніч, В.-К. Острозький, «Вічний мир», гільдія, єзуїти,</w:t>
      </w:r>
      <w:r>
        <w:rPr>
          <w:rFonts w:ascii="Times New Roman" w:eastAsia="Times New Roman" w:hAnsi="Times New Roman" w:cs="Times New Roman"/>
          <w:sz w:val="24"/>
          <w:szCs w:val="24"/>
          <w:lang w:eastAsia="ru-RU"/>
        </w:rPr>
        <w:t xml:space="preserve"> Золота орда, індуїзм, іслам, </w:t>
      </w:r>
      <w:r w:rsidR="00CF7F29" w:rsidRPr="00CF7F29">
        <w:rPr>
          <w:rFonts w:ascii="Times New Roman" w:eastAsia="Times New Roman" w:hAnsi="Times New Roman" w:cs="Times New Roman"/>
          <w:sz w:val="24"/>
          <w:szCs w:val="24"/>
          <w:lang w:eastAsia="ru-RU"/>
        </w:rPr>
        <w:t>Ібн Сіна, каріатиди, Литовські статути, Марк Аврелій, «Непереможна ар</w:t>
      </w:r>
      <w:r>
        <w:rPr>
          <w:rFonts w:ascii="Times New Roman" w:eastAsia="Times New Roman" w:hAnsi="Times New Roman" w:cs="Times New Roman"/>
          <w:sz w:val="24"/>
          <w:szCs w:val="24"/>
          <w:lang w:eastAsia="ru-RU"/>
        </w:rPr>
        <w:t xml:space="preserve">мада», Остромирове  Євангеліє, </w:t>
      </w:r>
      <w:r w:rsidR="00CF7F29" w:rsidRPr="00CF7F29">
        <w:rPr>
          <w:rFonts w:ascii="Times New Roman" w:eastAsia="Times New Roman" w:hAnsi="Times New Roman" w:cs="Times New Roman"/>
          <w:sz w:val="24"/>
          <w:szCs w:val="24"/>
          <w:lang w:eastAsia="ru-RU"/>
        </w:rPr>
        <w:t>пе</w:t>
      </w:r>
      <w:r>
        <w:rPr>
          <w:rFonts w:ascii="Times New Roman" w:eastAsia="Times New Roman" w:hAnsi="Times New Roman" w:cs="Times New Roman"/>
          <w:sz w:val="24"/>
          <w:szCs w:val="24"/>
          <w:lang w:eastAsia="ru-RU"/>
        </w:rPr>
        <w:t xml:space="preserve">ктораль, погост, «Реконкіста», </w:t>
      </w:r>
      <w:r w:rsidR="00CF7F29" w:rsidRPr="00CF7F29">
        <w:rPr>
          <w:rFonts w:ascii="Times New Roman" w:eastAsia="Times New Roman" w:hAnsi="Times New Roman" w:cs="Times New Roman"/>
          <w:sz w:val="24"/>
          <w:szCs w:val="24"/>
          <w:lang w:eastAsia="ru-RU"/>
        </w:rPr>
        <w:t>«Санта Марія», Сигізмунд ІІ Август, «Салічна правда»,  терми, улус, фаланга.</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bl>
      <w:tblPr>
        <w:tblStyle w:val="5"/>
        <w:tblW w:w="0" w:type="auto"/>
        <w:tblInd w:w="-34" w:type="dxa"/>
        <w:tblLook w:val="04A0" w:firstRow="1" w:lastRow="0" w:firstColumn="1" w:lastColumn="0" w:noHBand="0" w:noVBand="1"/>
      </w:tblPr>
      <w:tblGrid>
        <w:gridCol w:w="3543"/>
        <w:gridCol w:w="3335"/>
        <w:gridCol w:w="3010"/>
      </w:tblGrid>
      <w:tr w:rsidR="00CF7F29" w:rsidRPr="00CF7F29" w:rsidTr="00CF7F29">
        <w:tc>
          <w:tcPr>
            <w:tcW w:w="3544" w:type="dxa"/>
          </w:tcPr>
          <w:p w:rsidR="00CF7F29" w:rsidRPr="0076319D" w:rsidRDefault="00CF7F29" w:rsidP="0076319D">
            <w:pPr>
              <w:contextualSpacing/>
              <w:jc w:val="center"/>
              <w:rPr>
                <w:rFonts w:ascii="Times New Roman" w:eastAsia="Times New Roman" w:hAnsi="Times New Roman" w:cs="Times New Roman"/>
                <w:b/>
                <w:sz w:val="24"/>
                <w:szCs w:val="24"/>
                <w:lang w:eastAsia="ru-RU"/>
              </w:rPr>
            </w:pPr>
            <w:r w:rsidRPr="0076319D">
              <w:rPr>
                <w:rFonts w:ascii="Times New Roman" w:eastAsia="Times New Roman" w:hAnsi="Times New Roman" w:cs="Times New Roman"/>
                <w:b/>
                <w:sz w:val="24"/>
                <w:szCs w:val="24"/>
                <w:lang w:eastAsia="ru-RU"/>
              </w:rPr>
              <w:t>Стародавній світ</w:t>
            </w:r>
          </w:p>
        </w:tc>
        <w:tc>
          <w:tcPr>
            <w:tcW w:w="3335" w:type="dxa"/>
          </w:tcPr>
          <w:p w:rsidR="00CF7F29" w:rsidRPr="0076319D" w:rsidRDefault="00CF7F29" w:rsidP="0076319D">
            <w:pPr>
              <w:contextualSpacing/>
              <w:jc w:val="center"/>
              <w:rPr>
                <w:rFonts w:ascii="Times New Roman" w:eastAsia="Times New Roman" w:hAnsi="Times New Roman" w:cs="Times New Roman"/>
                <w:b/>
                <w:sz w:val="24"/>
                <w:szCs w:val="24"/>
                <w:lang w:eastAsia="ru-RU"/>
              </w:rPr>
            </w:pPr>
            <w:r w:rsidRPr="0076319D">
              <w:rPr>
                <w:rFonts w:ascii="Times New Roman" w:eastAsia="Times New Roman" w:hAnsi="Times New Roman" w:cs="Times New Roman"/>
                <w:b/>
                <w:sz w:val="24"/>
                <w:szCs w:val="24"/>
                <w:lang w:eastAsia="ru-RU"/>
              </w:rPr>
              <w:t>Середні віки</w:t>
            </w:r>
          </w:p>
        </w:tc>
        <w:tc>
          <w:tcPr>
            <w:tcW w:w="3010" w:type="dxa"/>
          </w:tcPr>
          <w:p w:rsidR="00CF7F29" w:rsidRPr="0076319D" w:rsidRDefault="00CF7F29" w:rsidP="0076319D">
            <w:pPr>
              <w:contextualSpacing/>
              <w:jc w:val="center"/>
              <w:rPr>
                <w:rFonts w:ascii="Times New Roman" w:eastAsia="Times New Roman" w:hAnsi="Times New Roman" w:cs="Times New Roman"/>
                <w:b/>
                <w:sz w:val="24"/>
                <w:szCs w:val="24"/>
                <w:lang w:eastAsia="ru-RU"/>
              </w:rPr>
            </w:pPr>
            <w:r w:rsidRPr="0076319D">
              <w:rPr>
                <w:rFonts w:ascii="Times New Roman" w:eastAsia="Times New Roman" w:hAnsi="Times New Roman" w:cs="Times New Roman"/>
                <w:b/>
                <w:sz w:val="24"/>
                <w:szCs w:val="24"/>
                <w:lang w:eastAsia="ru-RU"/>
              </w:rPr>
              <w:t>Новий час</w:t>
            </w:r>
          </w:p>
        </w:tc>
      </w:tr>
      <w:tr w:rsidR="00CF7F29" w:rsidRPr="00CF7F29" w:rsidTr="00CF7F29">
        <w:tc>
          <w:tcPr>
            <w:tcW w:w="3544" w:type="dxa"/>
          </w:tcPr>
          <w:p w:rsidR="00CF7F29" w:rsidRPr="00CF7F29" w:rsidRDefault="00CF7F29" w:rsidP="0076319D">
            <w:pPr>
              <w:contextualSpacing/>
              <w:jc w:val="both"/>
              <w:rPr>
                <w:rFonts w:ascii="Times New Roman" w:eastAsia="Times New Roman" w:hAnsi="Times New Roman" w:cs="Times New Roman"/>
                <w:sz w:val="24"/>
                <w:szCs w:val="24"/>
                <w:lang w:eastAsia="ru-RU"/>
              </w:rPr>
            </w:pPr>
          </w:p>
        </w:tc>
        <w:tc>
          <w:tcPr>
            <w:tcW w:w="3335" w:type="dxa"/>
          </w:tcPr>
          <w:p w:rsidR="00CF7F29" w:rsidRPr="00CF7F29" w:rsidRDefault="00CF7F29" w:rsidP="00CF7F29">
            <w:pPr>
              <w:ind w:firstLine="709"/>
              <w:contextualSpacing/>
              <w:jc w:val="both"/>
              <w:rPr>
                <w:rFonts w:ascii="Times New Roman" w:eastAsia="Times New Roman" w:hAnsi="Times New Roman" w:cs="Times New Roman"/>
                <w:sz w:val="24"/>
                <w:szCs w:val="24"/>
                <w:lang w:eastAsia="ru-RU"/>
              </w:rPr>
            </w:pPr>
          </w:p>
        </w:tc>
        <w:tc>
          <w:tcPr>
            <w:tcW w:w="3010" w:type="dxa"/>
          </w:tcPr>
          <w:p w:rsidR="00CF7F29" w:rsidRPr="00CF7F29" w:rsidRDefault="00CF7F29" w:rsidP="00CF7F29">
            <w:pPr>
              <w:ind w:firstLine="709"/>
              <w:contextualSpacing/>
              <w:jc w:val="both"/>
              <w:rPr>
                <w:rFonts w:ascii="Times New Roman" w:eastAsia="Times New Roman" w:hAnsi="Times New Roman" w:cs="Times New Roman"/>
                <w:sz w:val="24"/>
                <w:szCs w:val="24"/>
                <w:lang w:eastAsia="ru-RU"/>
              </w:rPr>
            </w:pPr>
          </w:p>
        </w:tc>
      </w:tr>
    </w:tbl>
    <w:p w:rsidR="00CF7F29" w:rsidRPr="00CF7F29" w:rsidRDefault="00CF7F29" w:rsidP="00CF7F29">
      <w:pPr>
        <w:spacing w:after="0" w:line="240" w:lineRule="auto"/>
        <w:ind w:firstLine="709"/>
        <w:jc w:val="both"/>
        <w:rPr>
          <w:rFonts w:ascii="Times New Roman" w:hAnsi="Times New Roman" w:cs="Times New Roman"/>
          <w:sz w:val="24"/>
          <w:szCs w:val="24"/>
          <w:lang w:val="en-US"/>
        </w:rPr>
      </w:pPr>
    </w:p>
    <w:p w:rsidR="00CF7F29" w:rsidRPr="00CF7F29" w:rsidRDefault="00CF7F29" w:rsidP="00250D11">
      <w:pPr>
        <w:spacing w:after="0" w:line="240" w:lineRule="auto"/>
        <w:jc w:val="center"/>
        <w:outlineLvl w:val="0"/>
        <w:rPr>
          <w:rFonts w:ascii="Times New Roman" w:hAnsi="Times New Roman" w:cs="Times New Roman"/>
          <w:b/>
          <w:sz w:val="24"/>
          <w:szCs w:val="24"/>
          <w:lang w:val="ru-RU"/>
        </w:rPr>
      </w:pPr>
      <w:r w:rsidRPr="00CF7F29">
        <w:rPr>
          <w:rFonts w:ascii="Times New Roman" w:hAnsi="Times New Roman" w:cs="Times New Roman"/>
          <w:b/>
          <w:sz w:val="24"/>
          <w:szCs w:val="24"/>
          <w:lang w:val="ru-RU"/>
        </w:rPr>
        <w:t>ІІ</w:t>
      </w:r>
      <w:r w:rsidR="00EA4677">
        <w:rPr>
          <w:rFonts w:ascii="Times New Roman" w:hAnsi="Times New Roman" w:cs="Times New Roman"/>
          <w:b/>
          <w:sz w:val="24"/>
          <w:szCs w:val="24"/>
          <w:lang w:val="ru-RU"/>
        </w:rPr>
        <w:t>І. Пояснити  терміни та поняття</w:t>
      </w:r>
    </w:p>
    <w:p w:rsidR="00CF7F29" w:rsidRPr="00CF7F29" w:rsidRDefault="00CF7F29" w:rsidP="002B494D">
      <w:pPr>
        <w:pStyle w:val="a7"/>
        <w:numPr>
          <w:ilvl w:val="0"/>
          <w:numId w:val="29"/>
        </w:numPr>
        <w:tabs>
          <w:tab w:val="left" w:pos="993"/>
        </w:tabs>
        <w:spacing w:after="0" w:line="240" w:lineRule="auto"/>
        <w:ind w:left="0" w:firstLine="709"/>
        <w:jc w:val="both"/>
        <w:rPr>
          <w:rFonts w:ascii="Times New Roman" w:eastAsia="Times New Roman" w:hAnsi="Times New Roman"/>
          <w:sz w:val="24"/>
          <w:szCs w:val="24"/>
          <w:lang w:eastAsia="ru-RU"/>
        </w:rPr>
      </w:pPr>
      <w:r w:rsidRPr="00CF7F29">
        <w:rPr>
          <w:rFonts w:ascii="Times New Roman" w:eastAsia="Times New Roman" w:hAnsi="Times New Roman"/>
          <w:sz w:val="24"/>
          <w:szCs w:val="24"/>
          <w:lang w:eastAsia="ru-RU"/>
        </w:rPr>
        <w:t>Історик часто має справу з усталеними висловами, які заміняють наукові терміни і поняття. Р</w:t>
      </w:r>
      <w:r w:rsidR="00EA4677">
        <w:rPr>
          <w:rFonts w:ascii="Times New Roman" w:eastAsia="Times New Roman" w:hAnsi="Times New Roman"/>
          <w:sz w:val="24"/>
          <w:szCs w:val="24"/>
          <w:lang w:eastAsia="ru-RU"/>
        </w:rPr>
        <w:t>озшифруйте подані нижче вислови</w:t>
      </w:r>
      <w:r w:rsidR="00EA4677">
        <w:rPr>
          <w:rFonts w:ascii="Times New Roman" w:eastAsia="Times New Roman" w:hAnsi="Times New Roman"/>
          <w:sz w:val="24"/>
          <w:szCs w:val="24"/>
          <w:lang w:val="uk-UA" w:eastAsia="ru-RU"/>
        </w:rPr>
        <w:t>:</w:t>
      </w:r>
    </w:p>
    <w:p w:rsidR="00CF7F29" w:rsidRPr="00CF7F29" w:rsidRDefault="00CF7F29" w:rsidP="002B494D">
      <w:pPr>
        <w:numPr>
          <w:ilvl w:val="0"/>
          <w:numId w:val="2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З «варягів у греки»</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«тесть Європи»</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«пам’ятник людської несправедливості»</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2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«Варфоломіївська ніч»</w:t>
      </w:r>
      <w:r w:rsidR="00EA4677">
        <w:rPr>
          <w:rFonts w:ascii="Times New Roman" w:eastAsia="Times New Roman" w:hAnsi="Times New Roman" w:cs="Times New Roman"/>
          <w:sz w:val="24"/>
          <w:szCs w:val="24"/>
          <w:lang w:eastAsia="ru-RU"/>
        </w:rPr>
        <w:t>.</w:t>
      </w:r>
    </w:p>
    <w:p w:rsidR="00CF7F29" w:rsidRPr="00CF7F29" w:rsidRDefault="00CF7F29" w:rsidP="0076319D">
      <w:pPr>
        <w:tabs>
          <w:tab w:val="left" w:pos="993"/>
        </w:tabs>
        <w:spacing w:after="0" w:line="240" w:lineRule="auto"/>
        <w:ind w:firstLine="709"/>
        <w:jc w:val="both"/>
        <w:rPr>
          <w:rFonts w:ascii="Times New Roman" w:eastAsia="Times New Roman" w:hAnsi="Times New Roman" w:cs="Times New Roman"/>
          <w:sz w:val="24"/>
          <w:szCs w:val="24"/>
          <w:lang w:eastAsia="ru-RU"/>
        </w:rPr>
      </w:pPr>
    </w:p>
    <w:p w:rsidR="00CF7F29" w:rsidRPr="00D940CC" w:rsidRDefault="00CF7F29" w:rsidP="002B494D">
      <w:pPr>
        <w:pStyle w:val="a7"/>
        <w:numPr>
          <w:ilvl w:val="0"/>
          <w:numId w:val="29"/>
        </w:numPr>
        <w:tabs>
          <w:tab w:val="left" w:pos="993"/>
        </w:tabs>
        <w:spacing w:after="0" w:line="240" w:lineRule="auto"/>
        <w:ind w:left="0" w:firstLine="709"/>
        <w:jc w:val="both"/>
        <w:rPr>
          <w:rFonts w:ascii="Times New Roman" w:eastAsia="Times New Roman" w:hAnsi="Times New Roman"/>
          <w:sz w:val="24"/>
          <w:szCs w:val="24"/>
          <w:lang w:eastAsia="ru-RU"/>
        </w:rPr>
      </w:pPr>
      <w:r w:rsidRPr="00CF7F29">
        <w:rPr>
          <w:rFonts w:ascii="Times New Roman" w:eastAsia="Times New Roman" w:hAnsi="Times New Roman"/>
          <w:sz w:val="24"/>
          <w:szCs w:val="24"/>
          <w:lang w:eastAsia="ru-RU"/>
        </w:rPr>
        <w:t>Поясніть історичне походження й суть таких по</w:t>
      </w:r>
      <w:r w:rsidR="00D940CC">
        <w:rPr>
          <w:rFonts w:ascii="Times New Roman" w:eastAsia="Times New Roman" w:hAnsi="Times New Roman"/>
          <w:sz w:val="24"/>
          <w:szCs w:val="24"/>
          <w:lang w:eastAsia="ru-RU"/>
        </w:rPr>
        <w:t>нять: «конкіста», «реформація»,</w:t>
      </w:r>
      <w:r w:rsidR="008C438C">
        <w:rPr>
          <w:rFonts w:ascii="Times New Roman" w:eastAsia="Times New Roman" w:hAnsi="Times New Roman"/>
          <w:sz w:val="24"/>
          <w:szCs w:val="24"/>
          <w:lang w:val="uk-UA" w:eastAsia="ru-RU"/>
        </w:rPr>
        <w:t xml:space="preserve"> «</w:t>
      </w:r>
      <w:r w:rsidRPr="00D940CC">
        <w:rPr>
          <w:rFonts w:ascii="Times New Roman" w:eastAsia="Times New Roman" w:hAnsi="Times New Roman"/>
          <w:sz w:val="24"/>
          <w:szCs w:val="24"/>
          <w:lang w:eastAsia="ru-RU"/>
        </w:rPr>
        <w:t xml:space="preserve">гугеноти», «уніатська церква», «ясир». Коли і в якій країні вони виникли та у </w:t>
      </w:r>
    </w:p>
    <w:p w:rsidR="00CF7F29" w:rsidRPr="00CF7F29" w:rsidRDefault="00CF7F29" w:rsidP="00D940CC">
      <w:pPr>
        <w:tabs>
          <w:tab w:val="left" w:pos="993"/>
        </w:tabs>
        <w:spacing w:after="0" w:line="240" w:lineRule="auto"/>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зв’язку з якими подіями?</w:t>
      </w:r>
    </w:p>
    <w:p w:rsidR="00CF7F29" w:rsidRPr="00CF7F29" w:rsidRDefault="00CF7F29" w:rsidP="0076319D">
      <w:pPr>
        <w:tabs>
          <w:tab w:val="left" w:pos="993"/>
        </w:tabs>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250D11">
      <w:pPr>
        <w:tabs>
          <w:tab w:val="left" w:pos="993"/>
        </w:tabs>
        <w:spacing w:after="0" w:line="240" w:lineRule="auto"/>
        <w:jc w:val="center"/>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val="en-US" w:eastAsia="ru-RU"/>
        </w:rPr>
        <w:t>IV</w:t>
      </w:r>
      <w:r w:rsidRPr="00CF7F29">
        <w:rPr>
          <w:rFonts w:ascii="Times New Roman" w:eastAsia="Times New Roman" w:hAnsi="Times New Roman" w:cs="Times New Roman"/>
          <w:b/>
          <w:sz w:val="24"/>
          <w:szCs w:val="24"/>
          <w:lang w:val="ru-RU" w:eastAsia="ru-RU"/>
        </w:rPr>
        <w:t>.</w:t>
      </w:r>
      <w:r w:rsidRPr="00CF7F29">
        <w:rPr>
          <w:rFonts w:ascii="Times New Roman" w:eastAsia="Times New Roman" w:hAnsi="Times New Roman" w:cs="Times New Roman"/>
          <w:b/>
          <w:sz w:val="24"/>
          <w:szCs w:val="24"/>
          <w:lang w:eastAsia="ru-RU"/>
        </w:rPr>
        <w:t xml:space="preserve"> Назвати події за датами</w:t>
      </w:r>
    </w:p>
    <w:p w:rsidR="00CF7F29" w:rsidRPr="00CF7F29" w:rsidRDefault="00CF7F29" w:rsidP="002B494D">
      <w:pPr>
        <w:numPr>
          <w:ilvl w:val="0"/>
          <w:numId w:val="3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988 р. – </w:t>
      </w:r>
    </w:p>
    <w:p w:rsidR="00CF7F29" w:rsidRPr="00CF7F29" w:rsidRDefault="00CF7F29" w:rsidP="002B494D">
      <w:pPr>
        <w:numPr>
          <w:ilvl w:val="0"/>
          <w:numId w:val="3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1240 р. – </w:t>
      </w:r>
    </w:p>
    <w:p w:rsidR="00CF7F29" w:rsidRPr="00CF7F29" w:rsidRDefault="00CF7F29" w:rsidP="002B494D">
      <w:pPr>
        <w:numPr>
          <w:ilvl w:val="0"/>
          <w:numId w:val="3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1410 р. – </w:t>
      </w:r>
    </w:p>
    <w:p w:rsidR="00CF7F29" w:rsidRPr="00CF7F29" w:rsidRDefault="00CF7F29" w:rsidP="002B494D">
      <w:pPr>
        <w:numPr>
          <w:ilvl w:val="0"/>
          <w:numId w:val="3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1492 р. –</w:t>
      </w:r>
    </w:p>
    <w:p w:rsidR="00CF7F29" w:rsidRPr="00CF7F29" w:rsidRDefault="00CF7F29" w:rsidP="002B494D">
      <w:pPr>
        <w:numPr>
          <w:ilvl w:val="0"/>
          <w:numId w:val="3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1596 р.– </w:t>
      </w:r>
    </w:p>
    <w:p w:rsidR="00CF7F29" w:rsidRPr="00CF7F29" w:rsidRDefault="00CF7F29" w:rsidP="002B494D">
      <w:pPr>
        <w:numPr>
          <w:ilvl w:val="0"/>
          <w:numId w:val="3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1635 р.  – </w:t>
      </w:r>
    </w:p>
    <w:p w:rsidR="00CF7F29" w:rsidRPr="00CF7F29" w:rsidRDefault="00CF7F29" w:rsidP="0076319D">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lastRenderedPageBreak/>
        <w:t xml:space="preserve">     </w:t>
      </w:r>
    </w:p>
    <w:p w:rsidR="00CF7F29" w:rsidRPr="00CF7F29" w:rsidRDefault="00CF7F29" w:rsidP="0076319D">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та дати за подіями</w:t>
      </w:r>
      <w:r w:rsidRPr="00CF7F29">
        <w:rPr>
          <w:rFonts w:ascii="Times New Roman" w:eastAsia="Times New Roman" w:hAnsi="Times New Roman" w:cs="Times New Roman"/>
          <w:sz w:val="24"/>
          <w:szCs w:val="24"/>
          <w:lang w:eastAsia="ru-RU"/>
        </w:rPr>
        <w:t>. Розмістіть їх у хронологічній послідовності.</w:t>
      </w:r>
    </w:p>
    <w:p w:rsidR="00CF7F29" w:rsidRPr="00CF7F29" w:rsidRDefault="00CF7F29" w:rsidP="002B494D">
      <w:pPr>
        <w:numPr>
          <w:ilvl w:val="0"/>
          <w:numId w:val="3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Любецький з’їзд князів</w:t>
      </w:r>
    </w:p>
    <w:p w:rsidR="00CF7F29" w:rsidRPr="00CF7F29" w:rsidRDefault="00CF7F29" w:rsidP="002B494D">
      <w:pPr>
        <w:numPr>
          <w:ilvl w:val="0"/>
          <w:numId w:val="3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Повстання К. Косинського</w:t>
      </w:r>
    </w:p>
    <w:p w:rsidR="00CF7F29" w:rsidRPr="00CF7F29" w:rsidRDefault="00CF7F29" w:rsidP="002B494D">
      <w:pPr>
        <w:numPr>
          <w:ilvl w:val="0"/>
          <w:numId w:val="3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Церковний собор у м. Бересті </w:t>
      </w:r>
    </w:p>
    <w:p w:rsidR="00CF7F29" w:rsidRPr="00CF7F29" w:rsidRDefault="00CF7F29" w:rsidP="002B494D">
      <w:pPr>
        <w:numPr>
          <w:ilvl w:val="0"/>
          <w:numId w:val="3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Загибель князя Романа Мстиславича</w:t>
      </w:r>
    </w:p>
    <w:p w:rsidR="00CF7F29" w:rsidRPr="00CF7F29" w:rsidRDefault="00CF7F29" w:rsidP="002B494D">
      <w:pPr>
        <w:numPr>
          <w:ilvl w:val="0"/>
          <w:numId w:val="3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Хотинська війна</w:t>
      </w:r>
    </w:p>
    <w:p w:rsidR="00CF7F29" w:rsidRPr="00CF7F29" w:rsidRDefault="00CF7F29" w:rsidP="002B494D">
      <w:pPr>
        <w:numPr>
          <w:ilvl w:val="0"/>
          <w:numId w:val="3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Заснування братської школи у Львові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250D11">
      <w:pPr>
        <w:spacing w:after="0" w:line="240" w:lineRule="auto"/>
        <w:contextualSpacing/>
        <w:jc w:val="center"/>
        <w:outlineLvl w:val="0"/>
        <w:rPr>
          <w:rFonts w:ascii="Times New Roman" w:hAnsi="Times New Roman" w:cs="Times New Roman"/>
          <w:b/>
          <w:sz w:val="24"/>
          <w:szCs w:val="24"/>
        </w:rPr>
      </w:pPr>
      <w:r w:rsidRPr="00CF7F29">
        <w:rPr>
          <w:rFonts w:ascii="Times New Roman" w:hAnsi="Times New Roman" w:cs="Times New Roman"/>
          <w:b/>
          <w:sz w:val="24"/>
          <w:szCs w:val="24"/>
          <w:lang w:val="en-US"/>
        </w:rPr>
        <w:t xml:space="preserve">V. </w:t>
      </w:r>
      <w:r w:rsidRPr="00CF7F29">
        <w:rPr>
          <w:rFonts w:ascii="Times New Roman" w:hAnsi="Times New Roman" w:cs="Times New Roman"/>
          <w:b/>
          <w:sz w:val="24"/>
          <w:szCs w:val="24"/>
        </w:rPr>
        <w:t xml:space="preserve"> «Кале</w:t>
      </w:r>
      <w:r w:rsidR="00EA4677">
        <w:rPr>
          <w:rFonts w:ascii="Times New Roman" w:hAnsi="Times New Roman" w:cs="Times New Roman"/>
          <w:b/>
          <w:sz w:val="24"/>
          <w:szCs w:val="24"/>
        </w:rPr>
        <w:t>йдоскоп  історичних персоналій»</w:t>
      </w:r>
    </w:p>
    <w:p w:rsidR="00CF7F29" w:rsidRPr="00CF7F29" w:rsidRDefault="00CF7F29" w:rsidP="00CF7F29">
      <w:pPr>
        <w:spacing w:after="0" w:line="240" w:lineRule="auto"/>
        <w:ind w:firstLine="709"/>
        <w:contextualSpacing/>
        <w:jc w:val="both"/>
        <w:rPr>
          <w:rFonts w:ascii="Times New Roman" w:hAnsi="Times New Roman" w:cs="Times New Roman"/>
          <w:b/>
          <w:sz w:val="24"/>
          <w:szCs w:val="24"/>
        </w:rPr>
      </w:pPr>
    </w:p>
    <w:p w:rsidR="00CF7F29" w:rsidRPr="00CF7F29" w:rsidRDefault="00CF7F29" w:rsidP="00CF7F29">
      <w:pPr>
        <w:spacing w:after="0" w:line="240" w:lineRule="auto"/>
        <w:ind w:firstLine="709"/>
        <w:contextualSpacing/>
        <w:jc w:val="both"/>
        <w:rPr>
          <w:rFonts w:ascii="Times New Roman" w:hAnsi="Times New Roman" w:cs="Times New Roman"/>
          <w:sz w:val="24"/>
          <w:szCs w:val="24"/>
        </w:rPr>
      </w:pPr>
      <w:r w:rsidRPr="00CF7F29">
        <w:rPr>
          <w:rFonts w:ascii="Times New Roman" w:hAnsi="Times New Roman" w:cs="Times New Roman"/>
          <w:b/>
          <w:sz w:val="24"/>
          <w:szCs w:val="24"/>
        </w:rPr>
        <w:t>1.</w:t>
      </w:r>
      <w:r w:rsidRPr="00CF7F29">
        <w:rPr>
          <w:rFonts w:ascii="Times New Roman" w:hAnsi="Times New Roman" w:cs="Times New Roman"/>
          <w:sz w:val="24"/>
          <w:szCs w:val="24"/>
        </w:rPr>
        <w:t xml:space="preserve"> Спираючись на подані короткі характеристики, </w:t>
      </w:r>
      <w:r w:rsidR="008C438C">
        <w:rPr>
          <w:rFonts w:ascii="Times New Roman" w:hAnsi="Times New Roman" w:cs="Times New Roman"/>
          <w:sz w:val="24"/>
          <w:szCs w:val="24"/>
        </w:rPr>
        <w:t>з’ясуйте,</w:t>
      </w:r>
      <w:r w:rsidRPr="00CF7F29">
        <w:rPr>
          <w:rFonts w:ascii="Times New Roman" w:hAnsi="Times New Roman" w:cs="Times New Roman"/>
          <w:sz w:val="24"/>
          <w:szCs w:val="24"/>
        </w:rPr>
        <w:t xml:space="preserve"> кому вони належать.</w:t>
      </w:r>
    </w:p>
    <w:p w:rsidR="00CF7F29" w:rsidRPr="00CF7F29" w:rsidRDefault="008C438C" w:rsidP="002B494D">
      <w:pPr>
        <w:numPr>
          <w:ilvl w:val="0"/>
          <w:numId w:val="33"/>
        </w:numPr>
        <w:tabs>
          <w:tab w:val="left" w:pos="1134"/>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«Був </w:t>
      </w:r>
      <w:r w:rsidR="00CF7F29" w:rsidRPr="00CF7F29">
        <w:rPr>
          <w:rFonts w:ascii="Times New Roman" w:hAnsi="Times New Roman" w:cs="Times New Roman"/>
          <w:sz w:val="24"/>
          <w:szCs w:val="24"/>
        </w:rPr>
        <w:t>державцем всієї Руської землі… кидався був на поганих, як той лев… І переходив землю їх</w:t>
      </w:r>
      <w:r>
        <w:rPr>
          <w:rFonts w:ascii="Times New Roman" w:hAnsi="Times New Roman" w:cs="Times New Roman"/>
          <w:sz w:val="24"/>
          <w:szCs w:val="24"/>
        </w:rPr>
        <w:t>,</w:t>
      </w:r>
      <w:r w:rsidR="00CF7F29" w:rsidRPr="00CF7F29">
        <w:rPr>
          <w:rFonts w:ascii="Times New Roman" w:hAnsi="Times New Roman" w:cs="Times New Roman"/>
          <w:sz w:val="24"/>
          <w:szCs w:val="24"/>
        </w:rPr>
        <w:t xml:space="preserve"> </w:t>
      </w:r>
      <w:r>
        <w:rPr>
          <w:rFonts w:ascii="Times New Roman" w:hAnsi="Times New Roman" w:cs="Times New Roman"/>
          <w:sz w:val="24"/>
          <w:szCs w:val="24"/>
        </w:rPr>
        <w:t>я</w:t>
      </w:r>
      <w:r w:rsidR="00CF7F29" w:rsidRPr="00CF7F29">
        <w:rPr>
          <w:rFonts w:ascii="Times New Roman" w:hAnsi="Times New Roman" w:cs="Times New Roman"/>
          <w:sz w:val="24"/>
          <w:szCs w:val="24"/>
        </w:rPr>
        <w:t>к той орел. А хоробрий був, як той тур, бо ревно наслідував предка свого Мономаха»</w:t>
      </w:r>
      <w:r>
        <w:rPr>
          <w:rFonts w:ascii="Times New Roman" w:hAnsi="Times New Roman" w:cs="Times New Roman"/>
          <w:sz w:val="24"/>
          <w:szCs w:val="24"/>
        </w:rPr>
        <w:t>.</w:t>
      </w:r>
    </w:p>
    <w:p w:rsidR="00CF7F29" w:rsidRPr="00CF7F29" w:rsidRDefault="00CF7F29" w:rsidP="002B494D">
      <w:pPr>
        <w:numPr>
          <w:ilvl w:val="0"/>
          <w:numId w:val="33"/>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Автор твору «Слово про закон і благодать».</w:t>
      </w:r>
    </w:p>
    <w:p w:rsidR="00CF7F29" w:rsidRPr="00CF7F29" w:rsidRDefault="00CF7F29" w:rsidP="002B494D">
      <w:pPr>
        <w:numPr>
          <w:ilvl w:val="0"/>
          <w:numId w:val="33"/>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Найталановитіший майстер іконопису часів Київської Русі.</w:t>
      </w:r>
    </w:p>
    <w:p w:rsidR="00CF7F29" w:rsidRPr="00CF7F29" w:rsidRDefault="00CF7F29" w:rsidP="002B494D">
      <w:pPr>
        <w:numPr>
          <w:ilvl w:val="0"/>
          <w:numId w:val="33"/>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 Автор богослужебних книг «Требник» та «Катехізис».</w:t>
      </w:r>
    </w:p>
    <w:p w:rsidR="00CF7F29" w:rsidRPr="00CF7F29" w:rsidRDefault="00CF7F29" w:rsidP="002B494D">
      <w:pPr>
        <w:numPr>
          <w:ilvl w:val="0"/>
          <w:numId w:val="33"/>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«Увесь народ,</w:t>
      </w:r>
      <w:r w:rsidR="008C438C">
        <w:rPr>
          <w:rFonts w:ascii="Times New Roman" w:hAnsi="Times New Roman" w:cs="Times New Roman"/>
          <w:sz w:val="24"/>
          <w:szCs w:val="24"/>
        </w:rPr>
        <w:t xml:space="preserve"> у</w:t>
      </w:r>
      <w:r w:rsidR="008C438C" w:rsidRPr="00CF7F29">
        <w:rPr>
          <w:rFonts w:ascii="Times New Roman" w:hAnsi="Times New Roman" w:cs="Times New Roman"/>
          <w:sz w:val="24"/>
          <w:szCs w:val="24"/>
        </w:rPr>
        <w:t>ся чернь</w:t>
      </w:r>
      <w:r w:rsidR="008C438C">
        <w:rPr>
          <w:rFonts w:ascii="Times New Roman" w:hAnsi="Times New Roman" w:cs="Times New Roman"/>
          <w:sz w:val="24"/>
          <w:szCs w:val="24"/>
        </w:rPr>
        <w:t>, вийшовши з міста</w:t>
      </w:r>
      <w:r w:rsidRPr="00CF7F29">
        <w:rPr>
          <w:rFonts w:ascii="Times New Roman" w:hAnsi="Times New Roman" w:cs="Times New Roman"/>
          <w:sz w:val="24"/>
          <w:szCs w:val="24"/>
        </w:rPr>
        <w:t xml:space="preserve"> вітала його. Академія вітала його промовами і вигуками як … спасителя і визволителя народу від польського рабства… Патріарх надав йому титул найсвітлішого князя…»</w:t>
      </w:r>
      <w:r w:rsidR="008C438C">
        <w:rPr>
          <w:rFonts w:ascii="Times New Roman" w:hAnsi="Times New Roman" w:cs="Times New Roman"/>
          <w:sz w:val="24"/>
          <w:szCs w:val="24"/>
        </w:rPr>
        <w:t>.</w:t>
      </w:r>
    </w:p>
    <w:p w:rsidR="00CF7F29" w:rsidRPr="00CF7F29" w:rsidRDefault="00CF7F29" w:rsidP="002B494D">
      <w:pPr>
        <w:numPr>
          <w:ilvl w:val="0"/>
          <w:numId w:val="33"/>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 У 1620 році, під час візиту до Києва, єрусалимський патріарх Феофан висвятив його на митрополита.</w:t>
      </w:r>
    </w:p>
    <w:p w:rsidR="00CF7F29" w:rsidRPr="00CF7F29" w:rsidRDefault="00CF7F29" w:rsidP="002B494D">
      <w:pPr>
        <w:numPr>
          <w:ilvl w:val="0"/>
          <w:numId w:val="33"/>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  Автор відомого твору полемічної літератури «Тренос».</w:t>
      </w:r>
    </w:p>
    <w:p w:rsidR="00CF7F29" w:rsidRPr="00CF7F29" w:rsidRDefault="00CF7F29" w:rsidP="002B494D">
      <w:pPr>
        <w:numPr>
          <w:ilvl w:val="0"/>
          <w:numId w:val="33"/>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  Йому належить вислів «На тому стою й не можу інакше».</w:t>
      </w:r>
    </w:p>
    <w:p w:rsidR="00CF7F29" w:rsidRPr="00CF7F29" w:rsidRDefault="00CF7F29" w:rsidP="002B494D">
      <w:pPr>
        <w:numPr>
          <w:ilvl w:val="0"/>
          <w:numId w:val="33"/>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 Захоплений його твором, Еразм Ро</w:t>
      </w:r>
      <w:r w:rsidR="008C438C">
        <w:rPr>
          <w:rFonts w:ascii="Times New Roman" w:hAnsi="Times New Roman" w:cs="Times New Roman"/>
          <w:sz w:val="24"/>
          <w:szCs w:val="24"/>
        </w:rPr>
        <w:t>т</w:t>
      </w:r>
      <w:r w:rsidRPr="00CF7F29">
        <w:rPr>
          <w:rFonts w:ascii="Times New Roman" w:hAnsi="Times New Roman" w:cs="Times New Roman"/>
          <w:sz w:val="24"/>
          <w:szCs w:val="24"/>
        </w:rPr>
        <w:t xml:space="preserve">тердамський вимовив: «Ти або Бог, або диявол, або … </w:t>
      </w:r>
      <w:r w:rsidRPr="00EA4677">
        <w:rPr>
          <w:rFonts w:ascii="Times New Roman" w:hAnsi="Times New Roman" w:cs="Times New Roman"/>
          <w:b/>
          <w:sz w:val="24"/>
          <w:szCs w:val="24"/>
        </w:rPr>
        <w:t>(допишіть)</w:t>
      </w:r>
      <w:r w:rsidR="008C438C" w:rsidRPr="00EA4677">
        <w:rPr>
          <w:rFonts w:ascii="Times New Roman" w:hAnsi="Times New Roman" w:cs="Times New Roman"/>
          <w:b/>
          <w:sz w:val="24"/>
          <w:szCs w:val="24"/>
        </w:rPr>
        <w:t>.</w:t>
      </w:r>
      <w:r w:rsidRPr="00EA4677">
        <w:rPr>
          <w:rFonts w:ascii="Times New Roman" w:hAnsi="Times New Roman" w:cs="Times New Roman"/>
          <w:b/>
          <w:sz w:val="24"/>
          <w:szCs w:val="24"/>
        </w:rPr>
        <w:t xml:space="preserve"> </w:t>
      </w:r>
    </w:p>
    <w:p w:rsidR="00CF7F29" w:rsidRPr="00CF7F29" w:rsidRDefault="00CF7F29" w:rsidP="002B494D">
      <w:pPr>
        <w:numPr>
          <w:ilvl w:val="0"/>
          <w:numId w:val="33"/>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 Відома українська меценатка, причетна до створення Києво-Могилянської академії</w:t>
      </w:r>
    </w:p>
    <w:p w:rsidR="00CF7F29" w:rsidRPr="00CF7F29" w:rsidRDefault="00CF7F29" w:rsidP="0076319D">
      <w:pPr>
        <w:tabs>
          <w:tab w:val="left" w:pos="1134"/>
        </w:tabs>
        <w:spacing w:after="0" w:line="240" w:lineRule="auto"/>
        <w:ind w:firstLine="709"/>
        <w:jc w:val="both"/>
        <w:rPr>
          <w:rFonts w:ascii="Times New Roman" w:hAnsi="Times New Roman" w:cs="Times New Roman"/>
          <w:b/>
          <w:sz w:val="24"/>
          <w:szCs w:val="24"/>
          <w:lang w:val="ru-RU"/>
        </w:rPr>
      </w:pPr>
      <w:r w:rsidRPr="00CF7F29">
        <w:rPr>
          <w:rFonts w:ascii="Times New Roman" w:hAnsi="Times New Roman" w:cs="Times New Roman"/>
          <w:b/>
          <w:sz w:val="24"/>
          <w:szCs w:val="24"/>
        </w:rPr>
        <w:t xml:space="preserve">      </w:t>
      </w:r>
    </w:p>
    <w:p w:rsidR="00CF7F29" w:rsidRPr="00CF7F29" w:rsidRDefault="00CF7F29" w:rsidP="0076319D">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2.</w:t>
      </w:r>
      <w:r w:rsidRPr="00CF7F29">
        <w:rPr>
          <w:rFonts w:ascii="Times New Roman" w:eastAsia="Times New Roman" w:hAnsi="Times New Roman" w:cs="Times New Roman"/>
          <w:sz w:val="24"/>
          <w:szCs w:val="24"/>
          <w:lang w:eastAsia="ru-RU"/>
        </w:rPr>
        <w:t xml:space="preserve"> З якими подіями в історії України пов’язані імена?</w:t>
      </w:r>
    </w:p>
    <w:p w:rsidR="00CF7F29" w:rsidRPr="00CF7F29" w:rsidRDefault="00CF7F29" w:rsidP="002B494D">
      <w:pPr>
        <w:numPr>
          <w:ilvl w:val="0"/>
          <w:numId w:val="3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Роман Мстиславич</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3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Михайло Глинський</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3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Сигізмунд-Август</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3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Дмитро Вишневецький</w:t>
      </w:r>
      <w:r w:rsidR="00EA4677">
        <w:rPr>
          <w:rFonts w:ascii="Times New Roman" w:eastAsia="Times New Roman" w:hAnsi="Times New Roman" w:cs="Times New Roman"/>
          <w:sz w:val="24"/>
          <w:szCs w:val="24"/>
          <w:lang w:eastAsia="ru-RU"/>
        </w:rPr>
        <w:t>.</w:t>
      </w:r>
    </w:p>
    <w:p w:rsidR="00CF7F29" w:rsidRPr="00CF7F29" w:rsidRDefault="00CF7F29" w:rsidP="002B494D">
      <w:pPr>
        <w:numPr>
          <w:ilvl w:val="0"/>
          <w:numId w:val="3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Іван Федоров</w:t>
      </w:r>
      <w:r w:rsidR="00EA4677">
        <w:rPr>
          <w:rFonts w:ascii="Times New Roman" w:eastAsia="Times New Roman" w:hAnsi="Times New Roman" w:cs="Times New Roman"/>
          <w:sz w:val="24"/>
          <w:szCs w:val="24"/>
          <w:lang w:eastAsia="ru-RU"/>
        </w:rPr>
        <w:t>.</w:t>
      </w:r>
    </w:p>
    <w:p w:rsidR="00CF7F29" w:rsidRPr="00CF7F29" w:rsidRDefault="00CF7F29" w:rsidP="0076319D">
      <w:pPr>
        <w:tabs>
          <w:tab w:val="left" w:pos="993"/>
        </w:tabs>
        <w:spacing w:after="0" w:line="240" w:lineRule="auto"/>
        <w:ind w:firstLine="709"/>
        <w:jc w:val="both"/>
        <w:rPr>
          <w:rFonts w:ascii="Times New Roman" w:eastAsia="Times New Roman" w:hAnsi="Times New Roman" w:cs="Times New Roman"/>
          <w:sz w:val="24"/>
          <w:szCs w:val="24"/>
          <w:lang w:val="en-US"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val="en-US" w:eastAsia="ru-RU"/>
        </w:rPr>
        <w:t>3.</w:t>
      </w:r>
      <w:r w:rsidRPr="00CF7F29">
        <w:rPr>
          <w:rFonts w:ascii="Times New Roman" w:eastAsia="Times New Roman" w:hAnsi="Times New Roman" w:cs="Times New Roman"/>
          <w:sz w:val="24"/>
          <w:szCs w:val="24"/>
          <w:lang w:eastAsia="ru-RU"/>
        </w:rPr>
        <w:t xml:space="preserve">Складіть чотири «ланцюжки» із </w:t>
      </w:r>
      <w:r w:rsidR="008C438C">
        <w:rPr>
          <w:rFonts w:ascii="Times New Roman" w:eastAsia="Times New Roman" w:hAnsi="Times New Roman" w:cs="Times New Roman"/>
          <w:sz w:val="24"/>
          <w:szCs w:val="24"/>
          <w:lang w:eastAsia="ru-RU"/>
        </w:rPr>
        <w:t>названих</w:t>
      </w:r>
      <w:r w:rsidRPr="00CF7F29">
        <w:rPr>
          <w:rFonts w:ascii="Times New Roman" w:eastAsia="Times New Roman" w:hAnsi="Times New Roman" w:cs="Times New Roman"/>
          <w:sz w:val="24"/>
          <w:szCs w:val="24"/>
          <w:lang w:eastAsia="ru-RU"/>
        </w:rPr>
        <w:t xml:space="preserve"> імен історичних діячів та дат, термінів і висловів, які їх стосуються: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Е. Кортес</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Д. Вишневецький</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М. Лютер</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Рішельє</w:t>
      </w:r>
      <w:r w:rsidR="00EA4677">
        <w:rPr>
          <w:rFonts w:ascii="Times New Roman" w:eastAsia="Times New Roman" w:hAnsi="Times New Roman" w:cs="Times New Roman"/>
          <w:sz w:val="24"/>
          <w:szCs w:val="24"/>
          <w:lang w:eastAsia="ru-RU"/>
        </w:rPr>
        <w:t>.</w:t>
      </w:r>
    </w:p>
    <w:p w:rsidR="00EA4677"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1585р; </w:t>
      </w:r>
    </w:p>
    <w:p w:rsidR="00EA4677"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1517р;</w:t>
      </w:r>
    </w:p>
    <w:p w:rsidR="00EA4677"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1519р;</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1556 р;</w:t>
      </w:r>
    </w:p>
    <w:p w:rsidR="00EA4677"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курінь; </w:t>
      </w:r>
    </w:p>
    <w:p w:rsidR="00EA4677"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ацтеки; </w:t>
      </w:r>
    </w:p>
    <w:p w:rsidR="00EA4677"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єретики;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lastRenderedPageBreak/>
        <w:t xml:space="preserve">інтенданти; </w:t>
      </w:r>
    </w:p>
    <w:p w:rsidR="00CF7F29" w:rsidRPr="00CF7F29" w:rsidRDefault="00CF7F29" w:rsidP="00CF7F29">
      <w:pPr>
        <w:spacing w:after="0" w:line="240" w:lineRule="auto"/>
        <w:ind w:firstLine="709"/>
        <w:jc w:val="both"/>
        <w:rPr>
          <w:rFonts w:ascii="Times New Roman" w:hAnsi="Times New Roman" w:cs="Times New Roman"/>
          <w:color w:val="000000" w:themeColor="text1"/>
          <w:sz w:val="24"/>
          <w:szCs w:val="24"/>
        </w:rPr>
      </w:pPr>
      <w:r w:rsidRPr="00CF7F29">
        <w:rPr>
          <w:rFonts w:ascii="Times New Roman" w:hAnsi="Times New Roman" w:cs="Times New Roman"/>
          <w:color w:val="000000" w:themeColor="text1"/>
          <w:sz w:val="24"/>
          <w:szCs w:val="24"/>
        </w:rPr>
        <w:t>«Ой, джуро мій молодесенький, подай мені лучок та й тугесенький…»; «Освіченість – найкраща окраса держави»; «На тому я стою й не можу інакше»; «Дари Монтесуми».</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p>
    <w:p w:rsidR="00CF7F29" w:rsidRPr="00CF7F29" w:rsidRDefault="00CF7F29" w:rsidP="00250D11">
      <w:pPr>
        <w:spacing w:after="0" w:line="240" w:lineRule="auto"/>
        <w:jc w:val="center"/>
        <w:outlineLvl w:val="0"/>
        <w:rPr>
          <w:rFonts w:ascii="Times New Roman" w:eastAsia="Times New Roman" w:hAnsi="Times New Roman" w:cs="Times New Roman"/>
          <w:b/>
          <w:sz w:val="24"/>
          <w:szCs w:val="24"/>
          <w:lang w:eastAsia="ru-RU"/>
        </w:rPr>
      </w:pPr>
      <w:r w:rsidRPr="00CF7F29">
        <w:rPr>
          <w:rFonts w:ascii="Times New Roman" w:hAnsi="Times New Roman" w:cs="Times New Roman"/>
          <w:b/>
          <w:sz w:val="24"/>
          <w:szCs w:val="24"/>
          <w:lang w:val="en-US"/>
        </w:rPr>
        <w:t>VI</w:t>
      </w:r>
      <w:r w:rsidRPr="00CF7F29">
        <w:rPr>
          <w:rFonts w:ascii="Times New Roman" w:hAnsi="Times New Roman" w:cs="Times New Roman"/>
          <w:b/>
          <w:sz w:val="24"/>
          <w:szCs w:val="24"/>
          <w:lang w:val="ru-RU"/>
        </w:rPr>
        <w:t xml:space="preserve">. </w:t>
      </w:r>
      <w:r w:rsidRPr="00CF7F29">
        <w:rPr>
          <w:rFonts w:ascii="Times New Roman" w:eastAsia="Times New Roman" w:hAnsi="Times New Roman" w:cs="Times New Roman"/>
          <w:b/>
          <w:sz w:val="24"/>
          <w:szCs w:val="24"/>
          <w:lang w:eastAsia="ru-RU"/>
        </w:rPr>
        <w:t>Заповніть пропуски у тексті</w:t>
      </w:r>
      <w:r w:rsidRPr="00CF7F29">
        <w:rPr>
          <w:rFonts w:ascii="Times New Roman" w:eastAsia="Times New Roman" w:hAnsi="Times New Roman" w:cs="Times New Roman"/>
          <w:sz w:val="24"/>
          <w:szCs w:val="24"/>
          <w:lang w:eastAsia="ru-RU"/>
        </w:rPr>
        <w:t>.</w:t>
      </w:r>
    </w:p>
    <w:p w:rsidR="00CF7F29" w:rsidRDefault="00CF7F29" w:rsidP="00322D61">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1</w:t>
      </w:r>
      <w:r w:rsidRPr="00CF7F29">
        <w:rPr>
          <w:rFonts w:ascii="Times New Roman" w:eastAsia="Times New Roman" w:hAnsi="Times New Roman" w:cs="Times New Roman"/>
          <w:sz w:val="24"/>
          <w:szCs w:val="24"/>
          <w:lang w:eastAsia="ru-RU"/>
        </w:rPr>
        <w:t>.</w:t>
      </w:r>
      <w:r w:rsidR="00322D61">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У ________ році козацьке військо зазнало поразки під _____________. </w:t>
      </w:r>
      <w:r w:rsidRPr="002969B3">
        <w:rPr>
          <w:rFonts w:ascii="Times New Roman" w:eastAsia="Times New Roman" w:hAnsi="Times New Roman" w:cs="Times New Roman"/>
          <w:sz w:val="24"/>
          <w:szCs w:val="24"/>
          <w:lang w:eastAsia="ru-RU"/>
        </w:rPr>
        <w:t>Татари залишили  поле бою, захопивши у полон ______________. Командування взяв на себе</w:t>
      </w:r>
      <w:r w:rsidRPr="00CF7F29">
        <w:rPr>
          <w:rFonts w:ascii="Times New Roman" w:eastAsia="Times New Roman" w:hAnsi="Times New Roman" w:cs="Times New Roman"/>
          <w:sz w:val="24"/>
          <w:szCs w:val="24"/>
          <w:lang w:eastAsia="ru-RU"/>
        </w:rPr>
        <w:t xml:space="preserve"> полковник _______________  і вивів головні сили з _______________. Так козацькі  війська уникнули розгрому. Тим часом, визволившись із татарського полону,  гетьман організував оборону  в районі м._______________ і спи</w:t>
      </w:r>
      <w:r w:rsidR="00322D61">
        <w:rPr>
          <w:rFonts w:ascii="Times New Roman" w:eastAsia="Times New Roman" w:hAnsi="Times New Roman" w:cs="Times New Roman"/>
          <w:sz w:val="24"/>
          <w:szCs w:val="24"/>
          <w:lang w:eastAsia="ru-RU"/>
        </w:rPr>
        <w:t>нив прохід поляків на Київщину.</w:t>
      </w:r>
    </w:p>
    <w:p w:rsidR="002969B3" w:rsidRPr="00CF7F29" w:rsidRDefault="002969B3" w:rsidP="00322D61">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2</w:t>
      </w:r>
      <w:r w:rsidRPr="00CF7F29">
        <w:rPr>
          <w:rFonts w:ascii="Times New Roman" w:eastAsia="Times New Roman" w:hAnsi="Times New Roman" w:cs="Times New Roman"/>
          <w:sz w:val="24"/>
          <w:szCs w:val="24"/>
          <w:lang w:eastAsia="ru-RU"/>
        </w:rPr>
        <w:t>. Вставте пропущене:</w:t>
      </w:r>
    </w:p>
    <w:p w:rsidR="00CF7F29" w:rsidRPr="00CF7F29" w:rsidRDefault="00CF7F29" w:rsidP="002B494D">
      <w:pPr>
        <w:numPr>
          <w:ilvl w:val="0"/>
          <w:numId w:val="3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Перший міст через Дніпро побудував князь … .</w:t>
      </w:r>
    </w:p>
    <w:p w:rsidR="00CF7F29" w:rsidRPr="00CF7F29" w:rsidRDefault="00CF7F29" w:rsidP="002B494D">
      <w:pPr>
        <w:numPr>
          <w:ilvl w:val="0"/>
          <w:numId w:val="3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Вперше етнічна назва «Україна» згадується у … літописі  … року.</w:t>
      </w:r>
    </w:p>
    <w:p w:rsidR="00CF7F29" w:rsidRPr="00CF7F29" w:rsidRDefault="00CF7F29" w:rsidP="002B494D">
      <w:pPr>
        <w:numPr>
          <w:ilvl w:val="0"/>
          <w:numId w:val="3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Магдебурзьке право – це  право міст на  … ..</w:t>
      </w:r>
    </w:p>
    <w:p w:rsidR="00CF7F29" w:rsidRPr="00CF7F29" w:rsidRDefault="00CF7F29" w:rsidP="002B494D">
      <w:pPr>
        <w:numPr>
          <w:ilvl w:val="0"/>
          <w:numId w:val="34"/>
        </w:numPr>
        <w:tabs>
          <w:tab w:val="left" w:pos="1134"/>
        </w:tabs>
        <w:spacing w:after="0" w:line="240" w:lineRule="auto"/>
        <w:ind w:left="0"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sz w:val="24"/>
          <w:szCs w:val="24"/>
          <w:lang w:eastAsia="ru-RU"/>
        </w:rPr>
        <w:t>Морські походи козаків на Туреччину на початку Х</w:t>
      </w:r>
      <w:r w:rsidRPr="00CF7F29">
        <w:rPr>
          <w:rFonts w:ascii="Times New Roman" w:eastAsia="Times New Roman" w:hAnsi="Times New Roman" w:cs="Times New Roman"/>
          <w:sz w:val="24"/>
          <w:szCs w:val="24"/>
          <w:lang w:val="en-US" w:eastAsia="ru-RU"/>
        </w:rPr>
        <w:t>V</w:t>
      </w:r>
      <w:r w:rsidRPr="00CF7F29">
        <w:rPr>
          <w:rFonts w:ascii="Times New Roman" w:eastAsia="Times New Roman" w:hAnsi="Times New Roman" w:cs="Times New Roman"/>
          <w:sz w:val="24"/>
          <w:szCs w:val="24"/>
          <w:lang w:eastAsia="ru-RU"/>
        </w:rPr>
        <w:t xml:space="preserve">ІІ ст. називають «Добою … … » . </w:t>
      </w:r>
    </w:p>
    <w:p w:rsidR="00CF7F29" w:rsidRPr="00322D61" w:rsidRDefault="00CF7F29" w:rsidP="002B494D">
      <w:pPr>
        <w:numPr>
          <w:ilvl w:val="0"/>
          <w:numId w:val="34"/>
        </w:numPr>
        <w:tabs>
          <w:tab w:val="left" w:pos="1134"/>
        </w:tabs>
        <w:spacing w:after="0" w:line="240" w:lineRule="auto"/>
        <w:ind w:left="0"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sz w:val="24"/>
          <w:szCs w:val="24"/>
          <w:lang w:eastAsia="ru-RU"/>
        </w:rPr>
        <w:t>Митрополитом української православної церкви у першій половині  Х</w:t>
      </w:r>
      <w:r w:rsidRPr="00CF7F29">
        <w:rPr>
          <w:rFonts w:ascii="Times New Roman" w:eastAsia="Times New Roman" w:hAnsi="Times New Roman" w:cs="Times New Roman"/>
          <w:sz w:val="24"/>
          <w:szCs w:val="24"/>
          <w:lang w:val="en-US" w:eastAsia="ru-RU"/>
        </w:rPr>
        <w:t>V</w:t>
      </w:r>
      <w:r w:rsidRPr="00CF7F29">
        <w:rPr>
          <w:rFonts w:ascii="Times New Roman" w:eastAsia="Times New Roman" w:hAnsi="Times New Roman" w:cs="Times New Roman"/>
          <w:sz w:val="24"/>
          <w:szCs w:val="24"/>
          <w:lang w:eastAsia="ru-RU"/>
        </w:rPr>
        <w:t xml:space="preserve">ІІ ст. був … . </w:t>
      </w:r>
    </w:p>
    <w:p w:rsidR="00CF7F29" w:rsidRPr="00CF7F29" w:rsidRDefault="00CF7F29" w:rsidP="00CF7F29">
      <w:pPr>
        <w:spacing w:after="0" w:line="240" w:lineRule="auto"/>
        <w:ind w:firstLine="709"/>
        <w:jc w:val="both"/>
        <w:rPr>
          <w:rFonts w:ascii="Times New Roman" w:hAnsi="Times New Roman" w:cs="Times New Roman"/>
          <w:sz w:val="24"/>
          <w:szCs w:val="24"/>
          <w:lang w:val="ru-RU"/>
        </w:rPr>
      </w:pPr>
      <w:r w:rsidRPr="00CF7F29">
        <w:rPr>
          <w:rFonts w:ascii="Times New Roman" w:hAnsi="Times New Roman" w:cs="Times New Roman"/>
          <w:b/>
          <w:sz w:val="24"/>
          <w:szCs w:val="24"/>
          <w:lang w:val="ru-RU"/>
        </w:rPr>
        <w:t>3.</w:t>
      </w:r>
      <w:r w:rsidR="002969B3">
        <w:rPr>
          <w:rFonts w:ascii="Times New Roman" w:hAnsi="Times New Roman" w:cs="Times New Roman"/>
          <w:b/>
          <w:sz w:val="24"/>
          <w:szCs w:val="24"/>
          <w:lang w:val="ru-RU"/>
        </w:rPr>
        <w:t xml:space="preserve"> </w:t>
      </w:r>
      <w:r w:rsidRPr="00CF7F29">
        <w:rPr>
          <w:rFonts w:ascii="Times New Roman" w:hAnsi="Times New Roman" w:cs="Times New Roman"/>
          <w:sz w:val="24"/>
          <w:szCs w:val="24"/>
          <w:lang w:val="ru-RU"/>
        </w:rPr>
        <w:t>Історична плутанина: знайдіть 10 помилок у тексті і запишіть правильну відповідь, підкреслюючи змінені дати, слова і словосполучення.</w:t>
      </w:r>
    </w:p>
    <w:p w:rsidR="00CF7F29" w:rsidRPr="00CF7F29" w:rsidRDefault="00CF7F29" w:rsidP="00CF7F29">
      <w:pPr>
        <w:spacing w:after="0" w:line="240" w:lineRule="auto"/>
        <w:ind w:firstLine="709"/>
        <w:jc w:val="both"/>
        <w:rPr>
          <w:rFonts w:ascii="Times New Roman" w:hAnsi="Times New Roman" w:cs="Times New Roman"/>
          <w:sz w:val="24"/>
          <w:szCs w:val="24"/>
          <w:lang w:val="ru-RU"/>
        </w:rPr>
      </w:pPr>
      <w:r w:rsidRPr="00CF7F29">
        <w:rPr>
          <w:rFonts w:ascii="Times New Roman" w:hAnsi="Times New Roman" w:cs="Times New Roman"/>
          <w:sz w:val="24"/>
          <w:szCs w:val="24"/>
          <w:lang w:val="ru-RU"/>
        </w:rPr>
        <w:t>У 1638 році князь В.-К.Острозький заснував у Києво-Успенській лаврі школу за типом західноєвропейських навчальних закладів. У 1639 році вона була об’єднана з Київською братською школою та перетворена на Київський ліцей, що згодом став університетом. Викладали тут грецькою,  слов’янською, а деякі курси – латинською мовами. Учні називалися ліцеїстами. Цей навчальний заклад до відкриття Харківського університету був єдиним вищим  навчальним закладом Східної Європи.</w:t>
      </w:r>
    </w:p>
    <w:p w:rsidR="00CF7F29" w:rsidRPr="00CF7F29" w:rsidRDefault="00CF7F29" w:rsidP="00322D61">
      <w:pPr>
        <w:spacing w:after="0" w:line="240" w:lineRule="auto"/>
        <w:jc w:val="both"/>
        <w:rPr>
          <w:rFonts w:ascii="Times New Roman" w:hAnsi="Times New Roman" w:cs="Times New Roman"/>
          <w:sz w:val="24"/>
          <w:szCs w:val="24"/>
          <w:lang w:val="ru-RU"/>
        </w:rPr>
      </w:pPr>
    </w:p>
    <w:p w:rsidR="00CF7F29" w:rsidRPr="00CF7F29" w:rsidRDefault="00CF7F29" w:rsidP="00CF7F29">
      <w:pPr>
        <w:spacing w:after="0" w:line="240" w:lineRule="auto"/>
        <w:ind w:firstLine="709"/>
        <w:jc w:val="both"/>
        <w:rPr>
          <w:rFonts w:ascii="Times New Roman" w:hAnsi="Times New Roman" w:cs="Times New Roman"/>
          <w:b/>
          <w:sz w:val="24"/>
          <w:szCs w:val="24"/>
        </w:rPr>
      </w:pPr>
      <w:r w:rsidRPr="00CF7F29">
        <w:rPr>
          <w:rFonts w:ascii="Times New Roman" w:hAnsi="Times New Roman" w:cs="Times New Roman"/>
          <w:b/>
          <w:sz w:val="24"/>
          <w:szCs w:val="24"/>
          <w:lang w:val="ru-RU"/>
        </w:rPr>
        <w:t xml:space="preserve">9 </w:t>
      </w:r>
      <w:r w:rsidRPr="00CF7F29">
        <w:rPr>
          <w:rFonts w:ascii="Times New Roman" w:hAnsi="Times New Roman" w:cs="Times New Roman"/>
          <w:b/>
          <w:sz w:val="24"/>
          <w:szCs w:val="24"/>
        </w:rPr>
        <w:t>клас</w:t>
      </w:r>
    </w:p>
    <w:p w:rsidR="00CF7F29" w:rsidRPr="00CF7F29" w:rsidRDefault="00CF7F29" w:rsidP="00250D11">
      <w:pPr>
        <w:spacing w:after="0" w:line="240" w:lineRule="auto"/>
        <w:jc w:val="center"/>
        <w:outlineLvl w:val="0"/>
        <w:rPr>
          <w:rFonts w:ascii="Times New Roman" w:hAnsi="Times New Roman" w:cs="Times New Roman"/>
          <w:b/>
          <w:sz w:val="24"/>
          <w:szCs w:val="24"/>
        </w:rPr>
      </w:pPr>
      <w:r w:rsidRPr="00CF7F29">
        <w:rPr>
          <w:rFonts w:ascii="Times New Roman" w:hAnsi="Times New Roman" w:cs="Times New Roman"/>
          <w:b/>
          <w:sz w:val="24"/>
          <w:szCs w:val="24"/>
        </w:rPr>
        <w:t>І. Дати відповіді на тестові завдання</w:t>
      </w:r>
    </w:p>
    <w:p w:rsidR="00CF7F29" w:rsidRPr="00CF7F29" w:rsidRDefault="008C438C" w:rsidP="00555D51">
      <w:pPr>
        <w:spacing w:after="0" w:line="240" w:lineRule="auto"/>
        <w:ind w:firstLine="709"/>
        <w:jc w:val="both"/>
        <w:outlineLvl w:val="0"/>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eastAsia="ru-RU"/>
        </w:rPr>
        <w:t xml:space="preserve">Тестові завдання – </w:t>
      </w:r>
      <w:r w:rsidR="00CF7F29" w:rsidRPr="00CF7F29">
        <w:rPr>
          <w:rFonts w:ascii="Times New Roman" w:eastAsia="Times New Roman" w:hAnsi="Times New Roman" w:cs="Times New Roman"/>
          <w:b/>
          <w:sz w:val="24"/>
          <w:szCs w:val="24"/>
          <w:lang w:eastAsia="ru-RU"/>
        </w:rPr>
        <w:t>1</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322D61">
        <w:rPr>
          <w:rFonts w:ascii="Times New Roman" w:eastAsia="Times New Roman" w:hAnsi="Times New Roman" w:cs="Times New Roman"/>
          <w:b/>
          <w:sz w:val="24"/>
          <w:szCs w:val="24"/>
          <w:lang w:eastAsia="ru-RU"/>
        </w:rPr>
        <w:t>1</w:t>
      </w:r>
      <w:r w:rsidRPr="00CF7F29">
        <w:rPr>
          <w:rFonts w:ascii="Times New Roman" w:eastAsia="Times New Roman" w:hAnsi="Times New Roman" w:cs="Times New Roman"/>
          <w:b/>
          <w:i/>
          <w:sz w:val="24"/>
          <w:szCs w:val="24"/>
          <w:lang w:eastAsia="ru-RU"/>
        </w:rPr>
        <w:t>.</w:t>
      </w:r>
      <w:r w:rsidRPr="00CF7F29">
        <w:rPr>
          <w:rFonts w:ascii="Times New Roman" w:eastAsia="Times New Roman" w:hAnsi="Times New Roman" w:cs="Times New Roman"/>
          <w:sz w:val="24"/>
          <w:szCs w:val="24"/>
          <w:lang w:eastAsia="ru-RU"/>
        </w:rPr>
        <w:t xml:space="preserve"> У якому році у Франції були скликані Генеральні штати?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D940CC">
        <w:rPr>
          <w:rFonts w:ascii="Times New Roman" w:eastAsia="Times New Roman" w:hAnsi="Times New Roman" w:cs="Times New Roman"/>
          <w:sz w:val="24"/>
          <w:szCs w:val="24"/>
          <w:lang w:eastAsia="ru-RU"/>
        </w:rPr>
        <w:t xml:space="preserve"> у 1744 р.</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D940CC">
        <w:rPr>
          <w:rFonts w:ascii="Times New Roman" w:eastAsia="Times New Roman" w:hAnsi="Times New Roman" w:cs="Times New Roman"/>
          <w:sz w:val="24"/>
          <w:szCs w:val="24"/>
          <w:lang w:eastAsia="ru-RU"/>
        </w:rPr>
        <w:t xml:space="preserve"> у 1788 р.</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00D940CC">
        <w:rPr>
          <w:rFonts w:ascii="Times New Roman" w:eastAsia="Times New Roman" w:hAnsi="Times New Roman" w:cs="Times New Roman"/>
          <w:sz w:val="24"/>
          <w:szCs w:val="24"/>
          <w:lang w:eastAsia="ru-RU"/>
        </w:rPr>
        <w:t xml:space="preserve"> у 1789 р.</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322D61">
        <w:rPr>
          <w:rFonts w:ascii="Times New Roman" w:eastAsia="Times New Roman" w:hAnsi="Times New Roman" w:cs="Times New Roman"/>
          <w:b/>
          <w:sz w:val="24"/>
          <w:szCs w:val="24"/>
          <w:lang w:eastAsia="ru-RU"/>
        </w:rPr>
        <w:t>2.</w:t>
      </w:r>
      <w:r w:rsidRPr="00CF7F29">
        <w:rPr>
          <w:rFonts w:ascii="Times New Roman" w:eastAsia="Times New Roman" w:hAnsi="Times New Roman" w:cs="Times New Roman"/>
          <w:sz w:val="24"/>
          <w:szCs w:val="24"/>
          <w:lang w:eastAsia="ru-RU"/>
        </w:rPr>
        <w:t xml:space="preserve"> Який державний орган Франції оголосив про скасування монархії та встановлення республіки наприкінці Х</w:t>
      </w:r>
      <w:r w:rsidRPr="00CF7F29">
        <w:rPr>
          <w:rFonts w:ascii="Times New Roman" w:eastAsia="Times New Roman" w:hAnsi="Times New Roman" w:cs="Times New Roman"/>
          <w:sz w:val="24"/>
          <w:szCs w:val="24"/>
          <w:lang w:val="de-DE" w:eastAsia="ru-RU"/>
        </w:rPr>
        <w:t>V</w:t>
      </w:r>
      <w:r w:rsidRPr="00CF7F29">
        <w:rPr>
          <w:rFonts w:ascii="Times New Roman" w:eastAsia="Times New Roman" w:hAnsi="Times New Roman" w:cs="Times New Roman"/>
          <w:sz w:val="24"/>
          <w:szCs w:val="24"/>
          <w:lang w:eastAsia="ru-RU"/>
        </w:rPr>
        <w:t>ІІІ ст.?</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D940CC">
        <w:rPr>
          <w:rFonts w:ascii="Times New Roman" w:eastAsia="Times New Roman" w:hAnsi="Times New Roman" w:cs="Times New Roman"/>
          <w:sz w:val="24"/>
          <w:szCs w:val="24"/>
          <w:lang w:eastAsia="ru-RU"/>
        </w:rPr>
        <w:t xml:space="preserve"> Законодавчі збори;</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Pr="00CF7F29">
        <w:rPr>
          <w:rFonts w:ascii="Times New Roman" w:eastAsia="Times New Roman" w:hAnsi="Times New Roman" w:cs="Times New Roman"/>
          <w:sz w:val="24"/>
          <w:szCs w:val="24"/>
          <w:lang w:eastAsia="ru-RU"/>
        </w:rPr>
        <w:t xml:space="preserve"> Національний кон</w:t>
      </w:r>
      <w:r w:rsidR="00D940CC">
        <w:rPr>
          <w:rFonts w:ascii="Times New Roman" w:eastAsia="Times New Roman" w:hAnsi="Times New Roman" w:cs="Times New Roman"/>
          <w:sz w:val="24"/>
          <w:szCs w:val="24"/>
          <w:lang w:eastAsia="ru-RU"/>
        </w:rPr>
        <w:t>вент</w:t>
      </w:r>
      <w:r w:rsidRPr="00CF7F29">
        <w:rPr>
          <w:rFonts w:ascii="Times New Roman" w:eastAsia="Times New Roman" w:hAnsi="Times New Roman" w:cs="Times New Roman"/>
          <w:sz w:val="24"/>
          <w:szCs w:val="24"/>
          <w:lang w:eastAsia="ru-RU"/>
        </w:rPr>
        <w:t xml:space="preserve"> </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Законодавчий корпус</w:t>
      </w:r>
      <w:r w:rsidR="00EA4677">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322D61">
        <w:rPr>
          <w:rFonts w:ascii="Times New Roman" w:eastAsia="Times New Roman" w:hAnsi="Times New Roman" w:cs="Times New Roman"/>
          <w:b/>
          <w:sz w:val="24"/>
          <w:szCs w:val="24"/>
          <w:lang w:eastAsia="ru-RU"/>
        </w:rPr>
        <w:t>3.</w:t>
      </w:r>
      <w:r w:rsidRPr="00CF7F29">
        <w:rPr>
          <w:rFonts w:ascii="Times New Roman" w:eastAsia="Times New Roman" w:hAnsi="Times New Roman" w:cs="Times New Roman"/>
          <w:sz w:val="24"/>
          <w:szCs w:val="24"/>
          <w:lang w:eastAsia="ru-RU"/>
        </w:rPr>
        <w:t xml:space="preserve"> Де відбулася «битва народів»?</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D940CC">
        <w:rPr>
          <w:rFonts w:ascii="Times New Roman" w:eastAsia="Times New Roman" w:hAnsi="Times New Roman" w:cs="Times New Roman"/>
          <w:sz w:val="24"/>
          <w:szCs w:val="24"/>
          <w:lang w:eastAsia="ru-RU"/>
        </w:rPr>
        <w:t xml:space="preserve"> під Бородін</w:t>
      </w:r>
      <w:r w:rsidR="008C438C">
        <w:rPr>
          <w:rFonts w:ascii="Times New Roman" w:eastAsia="Times New Roman" w:hAnsi="Times New Roman" w:cs="Times New Roman"/>
          <w:sz w:val="24"/>
          <w:szCs w:val="24"/>
          <w:lang w:eastAsia="ru-RU"/>
        </w:rPr>
        <w:t>и</w:t>
      </w:r>
      <w:r w:rsidR="00D940CC">
        <w:rPr>
          <w:rFonts w:ascii="Times New Roman" w:eastAsia="Times New Roman" w:hAnsi="Times New Roman" w:cs="Times New Roman"/>
          <w:sz w:val="24"/>
          <w:szCs w:val="24"/>
          <w:lang w:eastAsia="ru-RU"/>
        </w:rPr>
        <w:t>м</w:t>
      </w:r>
      <w:r w:rsidR="00EA4677">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D940CC">
        <w:rPr>
          <w:rFonts w:ascii="Times New Roman" w:eastAsia="Times New Roman" w:hAnsi="Times New Roman" w:cs="Times New Roman"/>
          <w:sz w:val="24"/>
          <w:szCs w:val="24"/>
          <w:lang w:eastAsia="ru-RU"/>
        </w:rPr>
        <w:t xml:space="preserve"> під Лейпцигом</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00D940CC">
        <w:rPr>
          <w:rFonts w:ascii="Times New Roman" w:eastAsia="Times New Roman" w:hAnsi="Times New Roman" w:cs="Times New Roman"/>
          <w:sz w:val="24"/>
          <w:szCs w:val="24"/>
          <w:lang w:eastAsia="ru-RU"/>
        </w:rPr>
        <w:t xml:space="preserve"> під Ватерлоо.</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322D61">
        <w:rPr>
          <w:rFonts w:ascii="Times New Roman" w:eastAsia="Times New Roman" w:hAnsi="Times New Roman" w:cs="Times New Roman"/>
          <w:b/>
          <w:sz w:val="24"/>
          <w:szCs w:val="24"/>
          <w:lang w:eastAsia="ru-RU"/>
        </w:rPr>
        <w:t>4</w:t>
      </w:r>
      <w:r w:rsidRPr="00CF7F29">
        <w:rPr>
          <w:rFonts w:ascii="Times New Roman" w:eastAsia="Times New Roman" w:hAnsi="Times New Roman" w:cs="Times New Roman"/>
          <w:b/>
          <w:i/>
          <w:sz w:val="24"/>
          <w:szCs w:val="24"/>
          <w:lang w:eastAsia="ru-RU"/>
        </w:rPr>
        <w:t>.</w:t>
      </w:r>
      <w:r w:rsidRPr="00CF7F29">
        <w:rPr>
          <w:rFonts w:ascii="Times New Roman" w:eastAsia="Times New Roman" w:hAnsi="Times New Roman" w:cs="Times New Roman"/>
          <w:sz w:val="24"/>
          <w:szCs w:val="24"/>
          <w:lang w:eastAsia="ru-RU"/>
        </w:rPr>
        <w:t xml:space="preserve"> Хто з російських воєначальників здійснив розгром наполеонівської армії </w:t>
      </w:r>
      <w:r w:rsidR="008C438C">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 xml:space="preserve"> Росії в 1812р.?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D940CC">
        <w:rPr>
          <w:rFonts w:ascii="Times New Roman" w:eastAsia="Times New Roman" w:hAnsi="Times New Roman" w:cs="Times New Roman"/>
          <w:sz w:val="24"/>
          <w:szCs w:val="24"/>
          <w:lang w:eastAsia="ru-RU"/>
        </w:rPr>
        <w:t xml:space="preserve"> М.Кутузов</w:t>
      </w:r>
      <w:r w:rsidR="00EA4677">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D940CC">
        <w:rPr>
          <w:rFonts w:ascii="Times New Roman" w:eastAsia="Times New Roman" w:hAnsi="Times New Roman" w:cs="Times New Roman"/>
          <w:sz w:val="24"/>
          <w:szCs w:val="24"/>
          <w:lang w:eastAsia="ru-RU"/>
        </w:rPr>
        <w:t xml:space="preserve"> </w:t>
      </w:r>
      <w:r w:rsidR="00EA4677">
        <w:rPr>
          <w:rFonts w:ascii="Times New Roman" w:eastAsia="Times New Roman" w:hAnsi="Times New Roman" w:cs="Times New Roman"/>
          <w:sz w:val="24"/>
          <w:szCs w:val="24"/>
          <w:lang w:eastAsia="ru-RU"/>
        </w:rPr>
        <w:t xml:space="preserve">І. </w:t>
      </w:r>
      <w:r w:rsidR="00D940CC">
        <w:rPr>
          <w:rFonts w:ascii="Times New Roman" w:eastAsia="Times New Roman" w:hAnsi="Times New Roman" w:cs="Times New Roman"/>
          <w:sz w:val="24"/>
          <w:szCs w:val="24"/>
          <w:lang w:eastAsia="ru-RU"/>
        </w:rPr>
        <w:t>Олександр.</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00D940CC">
        <w:rPr>
          <w:rFonts w:ascii="Times New Roman" w:eastAsia="Times New Roman" w:hAnsi="Times New Roman" w:cs="Times New Roman"/>
          <w:sz w:val="24"/>
          <w:szCs w:val="24"/>
          <w:lang w:eastAsia="ru-RU"/>
        </w:rPr>
        <w:t xml:space="preserve"> О.</w:t>
      </w:r>
      <w:r w:rsidR="00EA4677">
        <w:rPr>
          <w:rFonts w:ascii="Times New Roman" w:eastAsia="Times New Roman" w:hAnsi="Times New Roman" w:cs="Times New Roman"/>
          <w:sz w:val="24"/>
          <w:szCs w:val="24"/>
          <w:lang w:eastAsia="ru-RU"/>
        </w:rPr>
        <w:t xml:space="preserve"> </w:t>
      </w:r>
      <w:r w:rsidR="00D940CC">
        <w:rPr>
          <w:rFonts w:ascii="Times New Roman" w:eastAsia="Times New Roman" w:hAnsi="Times New Roman" w:cs="Times New Roman"/>
          <w:sz w:val="24"/>
          <w:szCs w:val="24"/>
          <w:lang w:eastAsia="ru-RU"/>
        </w:rPr>
        <w:t>Суворов</w:t>
      </w:r>
      <w:r w:rsidR="00EA4677">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322D61">
        <w:rPr>
          <w:rFonts w:ascii="Times New Roman" w:eastAsia="Times New Roman" w:hAnsi="Times New Roman" w:cs="Times New Roman"/>
          <w:b/>
          <w:sz w:val="24"/>
          <w:szCs w:val="24"/>
          <w:lang w:eastAsia="ru-RU"/>
        </w:rPr>
        <w:t>5</w:t>
      </w:r>
      <w:r w:rsidRPr="00CF7F29">
        <w:rPr>
          <w:rFonts w:ascii="Times New Roman" w:eastAsia="Times New Roman" w:hAnsi="Times New Roman" w:cs="Times New Roman"/>
          <w:b/>
          <w:i/>
          <w:sz w:val="24"/>
          <w:szCs w:val="24"/>
          <w:lang w:eastAsia="ru-RU"/>
        </w:rPr>
        <w:t>.</w:t>
      </w:r>
      <w:r w:rsidRPr="00CF7F29">
        <w:rPr>
          <w:rFonts w:ascii="Times New Roman" w:eastAsia="Times New Roman" w:hAnsi="Times New Roman" w:cs="Times New Roman"/>
          <w:sz w:val="24"/>
          <w:szCs w:val="24"/>
          <w:lang w:eastAsia="ru-RU"/>
        </w:rPr>
        <w:t xml:space="preserve"> «Священний союз» у 1815 р. був укладений між монархами…</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D940CC">
        <w:rPr>
          <w:rFonts w:ascii="Times New Roman" w:eastAsia="Times New Roman" w:hAnsi="Times New Roman" w:cs="Times New Roman"/>
          <w:sz w:val="24"/>
          <w:szCs w:val="24"/>
          <w:lang w:eastAsia="ru-RU"/>
        </w:rPr>
        <w:t xml:space="preserve"> Росії, Австрії, Прусії</w:t>
      </w:r>
      <w:r w:rsidR="00EA4677">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lastRenderedPageBreak/>
        <w:t>б</w:t>
      </w:r>
      <w:r w:rsidRPr="00CF7F29">
        <w:rPr>
          <w:rFonts w:ascii="Times New Roman" w:eastAsia="Times New Roman" w:hAnsi="Times New Roman" w:cs="Times New Roman"/>
          <w:b/>
          <w:i/>
          <w:sz w:val="24"/>
          <w:szCs w:val="24"/>
          <w:lang w:eastAsia="ru-RU"/>
        </w:rPr>
        <w:t>)</w:t>
      </w:r>
      <w:r w:rsidR="00D940CC">
        <w:rPr>
          <w:rFonts w:ascii="Times New Roman" w:eastAsia="Times New Roman" w:hAnsi="Times New Roman" w:cs="Times New Roman"/>
          <w:sz w:val="24"/>
          <w:szCs w:val="24"/>
          <w:lang w:eastAsia="ru-RU"/>
        </w:rPr>
        <w:t xml:space="preserve"> Росії, Англії, Австрії</w:t>
      </w:r>
      <w:r w:rsidR="00EA4677">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b/>
          <w:i/>
          <w:sz w:val="24"/>
          <w:szCs w:val="24"/>
          <w:lang w:eastAsia="ru-RU"/>
        </w:rPr>
        <w:t>)</w:t>
      </w:r>
      <w:r w:rsidR="00D940CC">
        <w:rPr>
          <w:rFonts w:ascii="Times New Roman" w:eastAsia="Times New Roman" w:hAnsi="Times New Roman" w:cs="Times New Roman"/>
          <w:sz w:val="24"/>
          <w:szCs w:val="24"/>
          <w:lang w:eastAsia="ru-RU"/>
        </w:rPr>
        <w:t xml:space="preserve"> Франції, Росії, Прусії</w:t>
      </w:r>
      <w:r w:rsidR="00EA4677">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322D61">
        <w:rPr>
          <w:rFonts w:ascii="Times New Roman" w:eastAsia="Times New Roman" w:hAnsi="Times New Roman" w:cs="Times New Roman"/>
          <w:b/>
          <w:sz w:val="24"/>
          <w:szCs w:val="24"/>
          <w:lang w:eastAsia="ru-RU"/>
        </w:rPr>
        <w:t>6.</w:t>
      </w:r>
      <w:r w:rsidRPr="00CF7F29">
        <w:rPr>
          <w:rFonts w:ascii="Times New Roman" w:eastAsia="Times New Roman" w:hAnsi="Times New Roman" w:cs="Times New Roman"/>
          <w:sz w:val="24"/>
          <w:szCs w:val="24"/>
          <w:lang w:eastAsia="ru-RU"/>
        </w:rPr>
        <w:t xml:space="preserve"> Після придушення українського гайдамацького повстання Коліївщини його керівник М.Залізняк був…</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D940CC">
        <w:rPr>
          <w:rFonts w:ascii="Times New Roman" w:eastAsia="Times New Roman" w:hAnsi="Times New Roman" w:cs="Times New Roman"/>
          <w:sz w:val="24"/>
          <w:szCs w:val="24"/>
          <w:lang w:eastAsia="ru-RU"/>
        </w:rPr>
        <w:t xml:space="preserve"> страчений</w:t>
      </w:r>
      <w:r w:rsidR="00EA4677">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D940CC">
        <w:rPr>
          <w:rFonts w:ascii="Times New Roman" w:eastAsia="Times New Roman" w:hAnsi="Times New Roman" w:cs="Times New Roman"/>
          <w:sz w:val="24"/>
          <w:szCs w:val="24"/>
          <w:lang w:eastAsia="ru-RU"/>
        </w:rPr>
        <w:t xml:space="preserve"> ув’язнений у Варшавській тюрмі</w:t>
      </w:r>
      <w:r w:rsidR="00EA4677">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відправлений до Сибіру</w:t>
      </w:r>
      <w:r w:rsidR="00EA4677">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322D61">
        <w:rPr>
          <w:rFonts w:ascii="Times New Roman" w:eastAsia="Times New Roman" w:hAnsi="Times New Roman" w:cs="Times New Roman"/>
          <w:b/>
          <w:sz w:val="24"/>
          <w:szCs w:val="24"/>
          <w:lang w:eastAsia="ru-RU"/>
        </w:rPr>
        <w:t>7.</w:t>
      </w:r>
      <w:r w:rsidRPr="00CF7F29">
        <w:rPr>
          <w:rFonts w:ascii="Times New Roman" w:eastAsia="Times New Roman" w:hAnsi="Times New Roman" w:cs="Times New Roman"/>
          <w:sz w:val="24"/>
          <w:szCs w:val="24"/>
          <w:lang w:eastAsia="ru-RU"/>
        </w:rPr>
        <w:t xml:space="preserve"> У якому році К.</w:t>
      </w:r>
      <w:r w:rsidR="00EA4677">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Розумовський став гетьманом України?</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D940CC">
        <w:rPr>
          <w:rFonts w:ascii="Times New Roman" w:eastAsia="Times New Roman" w:hAnsi="Times New Roman" w:cs="Times New Roman"/>
          <w:sz w:val="24"/>
          <w:szCs w:val="24"/>
          <w:lang w:eastAsia="ru-RU"/>
        </w:rPr>
        <w:t xml:space="preserve"> у 1750 р.</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D940CC">
        <w:rPr>
          <w:rFonts w:ascii="Times New Roman" w:eastAsia="Times New Roman" w:hAnsi="Times New Roman" w:cs="Times New Roman"/>
          <w:sz w:val="24"/>
          <w:szCs w:val="24"/>
          <w:lang w:eastAsia="ru-RU"/>
        </w:rPr>
        <w:t xml:space="preserve"> у 1762 р.</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00D940CC">
        <w:rPr>
          <w:rFonts w:ascii="Times New Roman" w:eastAsia="Times New Roman" w:hAnsi="Times New Roman" w:cs="Times New Roman"/>
          <w:sz w:val="24"/>
          <w:szCs w:val="24"/>
          <w:lang w:eastAsia="ru-RU"/>
        </w:rPr>
        <w:t xml:space="preserve"> у 1764 р</w:t>
      </w:r>
      <w:r w:rsidRPr="00CF7F29">
        <w:rPr>
          <w:rFonts w:ascii="Times New Roman" w:eastAsia="Times New Roman" w:hAnsi="Times New Roman" w:cs="Times New Roman"/>
          <w:sz w:val="24"/>
          <w:szCs w:val="24"/>
          <w:lang w:eastAsia="ru-RU"/>
        </w:rPr>
        <w:t xml:space="preserve">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322D61">
        <w:rPr>
          <w:rFonts w:ascii="Times New Roman" w:eastAsia="Times New Roman" w:hAnsi="Times New Roman" w:cs="Times New Roman"/>
          <w:b/>
          <w:sz w:val="24"/>
          <w:szCs w:val="24"/>
          <w:lang w:eastAsia="ru-RU"/>
        </w:rPr>
        <w:t>8</w:t>
      </w:r>
      <w:r w:rsidRPr="00CF7F29">
        <w:rPr>
          <w:rFonts w:ascii="Times New Roman" w:eastAsia="Times New Roman" w:hAnsi="Times New Roman" w:cs="Times New Roman"/>
          <w:b/>
          <w:i/>
          <w:sz w:val="24"/>
          <w:szCs w:val="24"/>
          <w:lang w:eastAsia="ru-RU"/>
        </w:rPr>
        <w:t>.</w:t>
      </w:r>
      <w:r w:rsidRPr="00CF7F29">
        <w:rPr>
          <w:rFonts w:ascii="Times New Roman" w:eastAsia="Times New Roman" w:hAnsi="Times New Roman" w:cs="Times New Roman"/>
          <w:sz w:val="24"/>
          <w:szCs w:val="24"/>
          <w:lang w:eastAsia="ru-RU"/>
        </w:rPr>
        <w:t xml:space="preserve"> Кого вважають першим українським філософом?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D940CC">
        <w:rPr>
          <w:rFonts w:ascii="Times New Roman" w:eastAsia="Times New Roman" w:hAnsi="Times New Roman" w:cs="Times New Roman"/>
          <w:sz w:val="24"/>
          <w:szCs w:val="24"/>
          <w:lang w:eastAsia="ru-RU"/>
        </w:rPr>
        <w:t xml:space="preserve"> Г.</w:t>
      </w:r>
      <w:r w:rsidR="00EA4677">
        <w:rPr>
          <w:rFonts w:ascii="Times New Roman" w:eastAsia="Times New Roman" w:hAnsi="Times New Roman" w:cs="Times New Roman"/>
          <w:sz w:val="24"/>
          <w:szCs w:val="24"/>
          <w:lang w:eastAsia="ru-RU"/>
        </w:rPr>
        <w:t xml:space="preserve"> </w:t>
      </w:r>
      <w:r w:rsidR="00D940CC">
        <w:rPr>
          <w:rFonts w:ascii="Times New Roman" w:eastAsia="Times New Roman" w:hAnsi="Times New Roman" w:cs="Times New Roman"/>
          <w:sz w:val="24"/>
          <w:szCs w:val="24"/>
          <w:lang w:eastAsia="ru-RU"/>
        </w:rPr>
        <w:t>Полетику</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D940CC">
        <w:rPr>
          <w:rFonts w:ascii="Times New Roman" w:eastAsia="Times New Roman" w:hAnsi="Times New Roman" w:cs="Times New Roman"/>
          <w:sz w:val="24"/>
          <w:szCs w:val="24"/>
          <w:lang w:eastAsia="ru-RU"/>
        </w:rPr>
        <w:t xml:space="preserve"> М.</w:t>
      </w:r>
      <w:r w:rsidR="00EA4677">
        <w:rPr>
          <w:rFonts w:ascii="Times New Roman" w:eastAsia="Times New Roman" w:hAnsi="Times New Roman" w:cs="Times New Roman"/>
          <w:sz w:val="24"/>
          <w:szCs w:val="24"/>
          <w:lang w:eastAsia="ru-RU"/>
        </w:rPr>
        <w:t xml:space="preserve"> </w:t>
      </w:r>
      <w:r w:rsidR="00D940CC">
        <w:rPr>
          <w:rFonts w:ascii="Times New Roman" w:eastAsia="Times New Roman" w:hAnsi="Times New Roman" w:cs="Times New Roman"/>
          <w:sz w:val="24"/>
          <w:szCs w:val="24"/>
          <w:lang w:eastAsia="ru-RU"/>
        </w:rPr>
        <w:t>Бантиша-Каменського</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Г.</w:t>
      </w:r>
      <w:r w:rsidR="00EA4677">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Сковороду.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322D61">
        <w:rPr>
          <w:rFonts w:ascii="Times New Roman" w:eastAsia="Times New Roman" w:hAnsi="Times New Roman" w:cs="Times New Roman"/>
          <w:b/>
          <w:sz w:val="24"/>
          <w:szCs w:val="24"/>
          <w:lang w:eastAsia="ru-RU"/>
        </w:rPr>
        <w:t>9.</w:t>
      </w:r>
      <w:r w:rsidRPr="00CF7F29">
        <w:rPr>
          <w:rFonts w:ascii="Times New Roman" w:eastAsia="Times New Roman" w:hAnsi="Times New Roman" w:cs="Times New Roman"/>
          <w:sz w:val="24"/>
          <w:szCs w:val="24"/>
          <w:lang w:eastAsia="ru-RU"/>
        </w:rPr>
        <w:t xml:space="preserve"> Який із </w:t>
      </w:r>
      <w:r w:rsidR="008C438C">
        <w:rPr>
          <w:rFonts w:ascii="Times New Roman" w:eastAsia="Times New Roman" w:hAnsi="Times New Roman" w:cs="Times New Roman"/>
          <w:sz w:val="24"/>
          <w:szCs w:val="24"/>
          <w:lang w:eastAsia="ru-RU"/>
        </w:rPr>
        <w:t>названих</w:t>
      </w:r>
      <w:r w:rsidRPr="00CF7F29">
        <w:rPr>
          <w:rFonts w:ascii="Times New Roman" w:eastAsia="Times New Roman" w:hAnsi="Times New Roman" w:cs="Times New Roman"/>
          <w:sz w:val="24"/>
          <w:szCs w:val="24"/>
          <w:lang w:eastAsia="ru-RU"/>
        </w:rPr>
        <w:t xml:space="preserve"> документів був програмним для Кирило-Мефодіївського товариства?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D940CC">
        <w:rPr>
          <w:rFonts w:ascii="Times New Roman" w:eastAsia="Times New Roman" w:hAnsi="Times New Roman" w:cs="Times New Roman"/>
          <w:sz w:val="24"/>
          <w:szCs w:val="24"/>
          <w:lang w:eastAsia="ru-RU"/>
        </w:rPr>
        <w:t xml:space="preserve"> «Руська Правда»</w:t>
      </w:r>
      <w:r w:rsidR="00EA4677">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D940CC">
        <w:rPr>
          <w:rFonts w:ascii="Times New Roman" w:eastAsia="Times New Roman" w:hAnsi="Times New Roman" w:cs="Times New Roman"/>
          <w:sz w:val="24"/>
          <w:szCs w:val="24"/>
          <w:lang w:eastAsia="ru-RU"/>
        </w:rPr>
        <w:t xml:space="preserve"> «Конституція»</w:t>
      </w:r>
      <w:r w:rsidR="00EA4677">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«Кн</w:t>
      </w:r>
      <w:r w:rsidR="00D940CC">
        <w:rPr>
          <w:rFonts w:ascii="Times New Roman" w:eastAsia="Times New Roman" w:hAnsi="Times New Roman" w:cs="Times New Roman"/>
          <w:sz w:val="24"/>
          <w:szCs w:val="24"/>
          <w:lang w:eastAsia="ru-RU"/>
        </w:rPr>
        <w:t>ига буття українського народу»</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322D61">
        <w:rPr>
          <w:rFonts w:ascii="Times New Roman" w:eastAsia="Times New Roman" w:hAnsi="Times New Roman" w:cs="Times New Roman"/>
          <w:b/>
          <w:sz w:val="24"/>
          <w:szCs w:val="24"/>
          <w:lang w:eastAsia="ru-RU"/>
        </w:rPr>
        <w:t>10</w:t>
      </w:r>
      <w:r w:rsidRPr="00CF7F29">
        <w:rPr>
          <w:rFonts w:ascii="Times New Roman" w:eastAsia="Times New Roman" w:hAnsi="Times New Roman" w:cs="Times New Roman"/>
          <w:b/>
          <w:i/>
          <w:sz w:val="24"/>
          <w:szCs w:val="24"/>
          <w:lang w:eastAsia="ru-RU"/>
        </w:rPr>
        <w:t>.</w:t>
      </w:r>
      <w:r w:rsidRPr="00CF7F29">
        <w:rPr>
          <w:rFonts w:ascii="Times New Roman" w:eastAsia="Times New Roman" w:hAnsi="Times New Roman" w:cs="Times New Roman"/>
          <w:sz w:val="24"/>
          <w:szCs w:val="24"/>
          <w:lang w:eastAsia="ru-RU"/>
        </w:rPr>
        <w:t xml:space="preserve"> Назвіть роки діяльності «Руської трійці» </w:t>
      </w:r>
      <w:r w:rsidR="008C438C">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 xml:space="preserve"> Захі</w:t>
      </w:r>
      <w:r w:rsidR="00D940CC">
        <w:rPr>
          <w:rFonts w:ascii="Times New Roman" w:eastAsia="Times New Roman" w:hAnsi="Times New Roman" w:cs="Times New Roman"/>
          <w:sz w:val="24"/>
          <w:szCs w:val="24"/>
          <w:lang w:eastAsia="ru-RU"/>
        </w:rPr>
        <w:t>дній Україні.</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D940CC">
        <w:rPr>
          <w:rFonts w:ascii="Times New Roman" w:eastAsia="Times New Roman" w:hAnsi="Times New Roman" w:cs="Times New Roman"/>
          <w:sz w:val="24"/>
          <w:szCs w:val="24"/>
          <w:lang w:eastAsia="ru-RU"/>
        </w:rPr>
        <w:t xml:space="preserve"> 1832-1837 рр.</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D940CC">
        <w:rPr>
          <w:rFonts w:ascii="Times New Roman" w:eastAsia="Times New Roman" w:hAnsi="Times New Roman" w:cs="Times New Roman"/>
          <w:sz w:val="24"/>
          <w:szCs w:val="24"/>
          <w:lang w:eastAsia="ru-RU"/>
        </w:rPr>
        <w:t xml:space="preserve"> 1837-1848 рр.</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1848-1851 рр.</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40" w:lineRule="auto"/>
        <w:ind w:firstLine="709"/>
        <w:jc w:val="both"/>
        <w:outlineLvl w:val="0"/>
        <w:rPr>
          <w:rFonts w:ascii="Times New Roman" w:eastAsia="Times New Roman" w:hAnsi="Times New Roman" w:cs="Times New Roman"/>
          <w:b/>
          <w:sz w:val="24"/>
          <w:szCs w:val="24"/>
          <w:lang w:val="ru-RU" w:eastAsia="ru-RU"/>
        </w:rPr>
      </w:pPr>
      <w:r w:rsidRPr="00CF7F29">
        <w:rPr>
          <w:rFonts w:ascii="Times New Roman" w:eastAsia="Times New Roman" w:hAnsi="Times New Roman" w:cs="Times New Roman"/>
          <w:b/>
          <w:sz w:val="24"/>
          <w:szCs w:val="24"/>
          <w:lang w:val="ru-RU" w:eastAsia="ru-RU"/>
        </w:rPr>
        <w:t xml:space="preserve">Тестові завдання </w:t>
      </w:r>
      <w:r w:rsidR="008C438C">
        <w:rPr>
          <w:rFonts w:ascii="Times New Roman" w:eastAsia="Times New Roman" w:hAnsi="Times New Roman" w:cs="Times New Roman"/>
          <w:b/>
          <w:sz w:val="24"/>
          <w:szCs w:val="24"/>
          <w:lang w:val="ru-RU" w:eastAsia="ru-RU"/>
        </w:rPr>
        <w:t xml:space="preserve">– </w:t>
      </w:r>
      <w:r w:rsidRPr="00CF7F29">
        <w:rPr>
          <w:rFonts w:ascii="Times New Roman" w:eastAsia="Times New Roman" w:hAnsi="Times New Roman" w:cs="Times New Roman"/>
          <w:b/>
          <w:sz w:val="24"/>
          <w:szCs w:val="24"/>
          <w:lang w:val="ru-RU" w:eastAsia="ru-RU"/>
        </w:rPr>
        <w:t>2</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val="ru-RU" w:eastAsia="ru-RU"/>
        </w:rPr>
        <w:t xml:space="preserve">1. </w:t>
      </w:r>
      <w:r w:rsidRPr="00CF7F29">
        <w:rPr>
          <w:rFonts w:ascii="Times New Roman" w:eastAsia="Times New Roman" w:hAnsi="Times New Roman" w:cs="Times New Roman"/>
          <w:sz w:val="24"/>
          <w:szCs w:val="24"/>
          <w:lang w:eastAsia="ru-RU"/>
        </w:rPr>
        <w:t>Які терміни доцільно використати для характеристики економічного розвитку українських земель у складі Російської імперії у першій половині ХІХ століття?</w:t>
      </w:r>
    </w:p>
    <w:p w:rsidR="00CF7F29" w:rsidRPr="00CF7F29" w:rsidRDefault="00EA4677" w:rsidP="002B494D">
      <w:pPr>
        <w:numPr>
          <w:ilvl w:val="0"/>
          <w:numId w:val="3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D940CC">
        <w:rPr>
          <w:rFonts w:ascii="Times New Roman" w:eastAsia="Times New Roman" w:hAnsi="Times New Roman" w:cs="Times New Roman"/>
          <w:sz w:val="24"/>
          <w:szCs w:val="24"/>
          <w:lang w:eastAsia="ru-RU"/>
        </w:rPr>
        <w:t>умацтво</w:t>
      </w:r>
      <w:r>
        <w:rPr>
          <w:rFonts w:ascii="Times New Roman" w:eastAsia="Times New Roman" w:hAnsi="Times New Roman" w:cs="Times New Roman"/>
          <w:sz w:val="24"/>
          <w:szCs w:val="24"/>
          <w:lang w:eastAsia="ru-RU"/>
        </w:rPr>
        <w:t>;</w:t>
      </w:r>
    </w:p>
    <w:p w:rsidR="00CF7F29" w:rsidRPr="00CF7F29" w:rsidRDefault="00D940CC" w:rsidP="002B494D">
      <w:pPr>
        <w:numPr>
          <w:ilvl w:val="0"/>
          <w:numId w:val="3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парова машина</w:t>
      </w:r>
      <w:r w:rsidR="00EA4677">
        <w:rPr>
          <w:rFonts w:ascii="Times New Roman" w:eastAsia="Times New Roman" w:hAnsi="Times New Roman" w:cs="Times New Roman"/>
          <w:sz w:val="24"/>
          <w:szCs w:val="24"/>
          <w:lang w:eastAsia="ru-RU"/>
        </w:rPr>
        <w:t>;</w:t>
      </w:r>
    </w:p>
    <w:p w:rsidR="00CF7F29" w:rsidRPr="00CF7F29" w:rsidRDefault="00D940CC" w:rsidP="002B494D">
      <w:pPr>
        <w:numPr>
          <w:ilvl w:val="0"/>
          <w:numId w:val="3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індустріалізація</w:t>
      </w:r>
      <w:r w:rsidR="00EA4677">
        <w:rPr>
          <w:rFonts w:ascii="Times New Roman" w:eastAsia="Times New Roman" w:hAnsi="Times New Roman" w:cs="Times New Roman"/>
          <w:sz w:val="24"/>
          <w:szCs w:val="24"/>
          <w:lang w:eastAsia="ru-RU"/>
        </w:rPr>
        <w:t>;</w:t>
      </w:r>
    </w:p>
    <w:p w:rsidR="00CF7F29" w:rsidRPr="00CF7F29" w:rsidRDefault="00D940CC" w:rsidP="002B494D">
      <w:pPr>
        <w:numPr>
          <w:ilvl w:val="0"/>
          <w:numId w:val="3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порто-франко</w:t>
      </w:r>
      <w:r w:rsidR="00EA4677">
        <w:rPr>
          <w:rFonts w:ascii="Times New Roman" w:eastAsia="Times New Roman" w:hAnsi="Times New Roman" w:cs="Times New Roman"/>
          <w:sz w:val="24"/>
          <w:szCs w:val="24"/>
          <w:lang w:eastAsia="ru-RU"/>
        </w:rPr>
        <w:t>;</w:t>
      </w:r>
    </w:p>
    <w:p w:rsidR="00CF7F29" w:rsidRPr="00CF7F29" w:rsidRDefault="00D940CC" w:rsidP="002B494D">
      <w:pPr>
        <w:numPr>
          <w:ilvl w:val="0"/>
          <w:numId w:val="3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залізниця</w:t>
      </w:r>
      <w:r w:rsidR="00EA4677">
        <w:rPr>
          <w:rFonts w:ascii="Times New Roman" w:eastAsia="Times New Roman" w:hAnsi="Times New Roman" w:cs="Times New Roman"/>
          <w:sz w:val="24"/>
          <w:szCs w:val="24"/>
          <w:lang w:eastAsia="ru-RU"/>
        </w:rPr>
        <w:t>;</w:t>
      </w:r>
    </w:p>
    <w:p w:rsidR="00CF7F29" w:rsidRPr="00CF7F29" w:rsidRDefault="00D940CC" w:rsidP="002B494D">
      <w:pPr>
        <w:numPr>
          <w:ilvl w:val="0"/>
          <w:numId w:val="3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кріпаки</w:t>
      </w:r>
      <w:r w:rsidR="00EA4677">
        <w:rPr>
          <w:rFonts w:ascii="Times New Roman" w:eastAsia="Times New Roman" w:hAnsi="Times New Roman" w:cs="Times New Roman"/>
          <w:sz w:val="24"/>
          <w:szCs w:val="24"/>
          <w:lang w:eastAsia="ru-RU"/>
        </w:rPr>
        <w:t>;</w:t>
      </w:r>
    </w:p>
    <w:p w:rsidR="00CF7F29" w:rsidRPr="00CF7F29" w:rsidRDefault="00D940CC" w:rsidP="002B494D">
      <w:pPr>
        <w:numPr>
          <w:ilvl w:val="0"/>
          <w:numId w:val="3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фільварок</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А  </w:t>
      </w:r>
      <w:r w:rsidR="00D940CC">
        <w:rPr>
          <w:rFonts w:ascii="Times New Roman" w:eastAsia="Times New Roman" w:hAnsi="Times New Roman" w:cs="Times New Roman"/>
          <w:sz w:val="24"/>
          <w:szCs w:val="24"/>
          <w:lang w:eastAsia="ru-RU"/>
        </w:rPr>
        <w:t>1 2, 4, 6</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Pr="00CF7F29">
        <w:rPr>
          <w:rFonts w:ascii="Times New Roman" w:eastAsia="Times New Roman" w:hAnsi="Times New Roman" w:cs="Times New Roman"/>
          <w:sz w:val="24"/>
          <w:szCs w:val="24"/>
          <w:lang w:eastAsia="ru-RU"/>
        </w:rPr>
        <w:t>2,</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3,</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5,</w:t>
      </w:r>
      <w:r w:rsidR="00D940CC">
        <w:rPr>
          <w:rFonts w:ascii="Times New Roman" w:eastAsia="Times New Roman" w:hAnsi="Times New Roman" w:cs="Times New Roman"/>
          <w:sz w:val="24"/>
          <w:szCs w:val="24"/>
          <w:lang w:eastAsia="ru-RU"/>
        </w:rPr>
        <w:t xml:space="preserve"> 7</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Pr="00CF7F29">
        <w:rPr>
          <w:rFonts w:ascii="Times New Roman" w:eastAsia="Times New Roman" w:hAnsi="Times New Roman" w:cs="Times New Roman"/>
          <w:sz w:val="24"/>
          <w:szCs w:val="24"/>
          <w:lang w:eastAsia="ru-RU"/>
        </w:rPr>
        <w:t>1,</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3,</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5,</w:t>
      </w:r>
      <w:r w:rsidR="00D940CC">
        <w:rPr>
          <w:rFonts w:ascii="Times New Roman" w:eastAsia="Times New Roman" w:hAnsi="Times New Roman" w:cs="Times New Roman"/>
          <w:sz w:val="24"/>
          <w:szCs w:val="24"/>
          <w:lang w:eastAsia="ru-RU"/>
        </w:rPr>
        <w:t xml:space="preserve"> 6</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Pr="00CF7F29">
        <w:rPr>
          <w:rFonts w:ascii="Times New Roman" w:eastAsia="Times New Roman" w:hAnsi="Times New Roman" w:cs="Times New Roman"/>
          <w:sz w:val="24"/>
          <w:szCs w:val="24"/>
          <w:lang w:eastAsia="ru-RU"/>
        </w:rPr>
        <w:t>2,</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4,</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6,</w:t>
      </w:r>
      <w:r w:rsidR="00D940CC">
        <w:rPr>
          <w:rFonts w:ascii="Times New Roman" w:eastAsia="Times New Roman" w:hAnsi="Times New Roman" w:cs="Times New Roman"/>
          <w:sz w:val="24"/>
          <w:szCs w:val="24"/>
          <w:lang w:eastAsia="ru-RU"/>
        </w:rPr>
        <w:t xml:space="preserve"> 7</w:t>
      </w:r>
    </w:p>
    <w:p w:rsidR="002969B3" w:rsidRPr="00CF7F29" w:rsidRDefault="002969B3"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2.</w:t>
      </w:r>
      <w:r w:rsidRPr="00CF7F29">
        <w:rPr>
          <w:rFonts w:ascii="Times New Roman" w:eastAsia="Times New Roman" w:hAnsi="Times New Roman" w:cs="Times New Roman"/>
          <w:sz w:val="24"/>
          <w:szCs w:val="24"/>
          <w:lang w:eastAsia="ru-RU"/>
        </w:rPr>
        <w:t xml:space="preserve"> </w:t>
      </w:r>
      <w:r w:rsidR="008C438C">
        <w:rPr>
          <w:rFonts w:ascii="Times New Roman" w:eastAsia="Times New Roman" w:hAnsi="Times New Roman" w:cs="Times New Roman"/>
          <w:sz w:val="24"/>
          <w:szCs w:val="24"/>
          <w:lang w:eastAsia="ru-RU"/>
        </w:rPr>
        <w:t>У</w:t>
      </w:r>
      <w:r w:rsidRPr="00CF7F29">
        <w:rPr>
          <w:rFonts w:ascii="Times New Roman" w:eastAsia="Times New Roman" w:hAnsi="Times New Roman" w:cs="Times New Roman"/>
          <w:sz w:val="24"/>
          <w:szCs w:val="24"/>
          <w:lang w:eastAsia="ru-RU"/>
        </w:rPr>
        <w:t>становіть відповідність між датами і подіями:</w:t>
      </w:r>
    </w:p>
    <w:p w:rsidR="00CF7F29" w:rsidRPr="00CF7F29" w:rsidRDefault="00D940CC" w:rsidP="002B494D">
      <w:pPr>
        <w:numPr>
          <w:ilvl w:val="0"/>
          <w:numId w:val="37"/>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1817 р.</w:t>
      </w:r>
    </w:p>
    <w:p w:rsidR="00CF7F29" w:rsidRPr="00CF7F29" w:rsidRDefault="00D940CC" w:rsidP="002B494D">
      <w:pPr>
        <w:numPr>
          <w:ilvl w:val="0"/>
          <w:numId w:val="37"/>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1820 р.</w:t>
      </w:r>
    </w:p>
    <w:p w:rsidR="00CF7F29" w:rsidRPr="00CF7F29" w:rsidRDefault="00D940CC"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1834 р.</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4)  1846 р.</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А  </w:t>
      </w:r>
      <w:r w:rsidRPr="00CF7F29">
        <w:rPr>
          <w:rFonts w:ascii="Times New Roman" w:eastAsia="Times New Roman" w:hAnsi="Times New Roman" w:cs="Times New Roman"/>
          <w:sz w:val="24"/>
          <w:szCs w:val="24"/>
          <w:lang w:eastAsia="ru-RU"/>
        </w:rPr>
        <w:t xml:space="preserve"> відкриття уні</w:t>
      </w:r>
      <w:r w:rsidR="00D940CC">
        <w:rPr>
          <w:rFonts w:ascii="Times New Roman" w:eastAsia="Times New Roman" w:hAnsi="Times New Roman" w:cs="Times New Roman"/>
          <w:sz w:val="24"/>
          <w:szCs w:val="24"/>
          <w:lang w:eastAsia="ru-RU"/>
        </w:rPr>
        <w:t>верситету Св.</w:t>
      </w:r>
      <w:r w:rsidR="008C438C">
        <w:rPr>
          <w:rFonts w:ascii="Times New Roman" w:eastAsia="Times New Roman" w:hAnsi="Times New Roman" w:cs="Times New Roman"/>
          <w:sz w:val="24"/>
          <w:szCs w:val="24"/>
          <w:lang w:eastAsia="ru-RU"/>
        </w:rPr>
        <w:t xml:space="preserve"> </w:t>
      </w:r>
      <w:r w:rsidR="00D940CC">
        <w:rPr>
          <w:rFonts w:ascii="Times New Roman" w:eastAsia="Times New Roman" w:hAnsi="Times New Roman" w:cs="Times New Roman"/>
          <w:sz w:val="24"/>
          <w:szCs w:val="24"/>
          <w:lang w:eastAsia="ru-RU"/>
        </w:rPr>
        <w:t>Володимира у Києві</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Pr="00CF7F29">
        <w:rPr>
          <w:rFonts w:ascii="Times New Roman" w:eastAsia="Times New Roman" w:hAnsi="Times New Roman" w:cs="Times New Roman"/>
          <w:sz w:val="24"/>
          <w:szCs w:val="24"/>
          <w:lang w:eastAsia="ru-RU"/>
        </w:rPr>
        <w:t xml:space="preserve"> заснування </w:t>
      </w:r>
      <w:r w:rsidR="00D940CC">
        <w:rPr>
          <w:rFonts w:ascii="Times New Roman" w:eastAsia="Times New Roman" w:hAnsi="Times New Roman" w:cs="Times New Roman"/>
          <w:sz w:val="24"/>
          <w:szCs w:val="24"/>
          <w:lang w:eastAsia="ru-RU"/>
        </w:rPr>
        <w:t>Інституту Оссолінських у Львові</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Pr="00CF7F29">
        <w:rPr>
          <w:rFonts w:ascii="Times New Roman" w:eastAsia="Times New Roman" w:hAnsi="Times New Roman" w:cs="Times New Roman"/>
          <w:sz w:val="24"/>
          <w:szCs w:val="24"/>
          <w:lang w:eastAsia="ru-RU"/>
        </w:rPr>
        <w:t xml:space="preserve"> видання першої ча</w:t>
      </w:r>
      <w:r w:rsidR="00D940CC">
        <w:rPr>
          <w:rFonts w:ascii="Times New Roman" w:eastAsia="Times New Roman" w:hAnsi="Times New Roman" w:cs="Times New Roman"/>
          <w:sz w:val="24"/>
          <w:szCs w:val="24"/>
          <w:lang w:eastAsia="ru-RU"/>
        </w:rPr>
        <w:t>стини «Енеїди» І.Котляревського</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Pr="00CF7F29">
        <w:rPr>
          <w:rFonts w:ascii="Times New Roman" w:eastAsia="Times New Roman" w:hAnsi="Times New Roman" w:cs="Times New Roman"/>
          <w:sz w:val="24"/>
          <w:szCs w:val="24"/>
          <w:lang w:eastAsia="ru-RU"/>
        </w:rPr>
        <w:t>відкрит</w:t>
      </w:r>
      <w:r w:rsidR="00D940CC">
        <w:rPr>
          <w:rFonts w:ascii="Times New Roman" w:eastAsia="Times New Roman" w:hAnsi="Times New Roman" w:cs="Times New Roman"/>
          <w:sz w:val="24"/>
          <w:szCs w:val="24"/>
          <w:lang w:eastAsia="ru-RU"/>
        </w:rPr>
        <w:t>тя Гімназії вищих наук у Ніжині</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Д  </w:t>
      </w:r>
      <w:r w:rsidRPr="00CF7F29">
        <w:rPr>
          <w:rFonts w:ascii="Times New Roman" w:eastAsia="Times New Roman" w:hAnsi="Times New Roman" w:cs="Times New Roman"/>
          <w:sz w:val="24"/>
          <w:szCs w:val="24"/>
          <w:lang w:eastAsia="ru-RU"/>
        </w:rPr>
        <w:t>уперше вийшла друком «Історія Русів»</w:t>
      </w:r>
      <w:r w:rsidR="00EA4677">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1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lastRenderedPageBreak/>
        <w:t xml:space="preserve">    2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4 –</w:t>
      </w:r>
    </w:p>
    <w:p w:rsidR="002969B3" w:rsidRPr="00CF7F29" w:rsidRDefault="002969B3"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3.</w:t>
      </w:r>
      <w:r w:rsidRPr="00CF7F29">
        <w:rPr>
          <w:rFonts w:ascii="Times New Roman" w:eastAsia="Times New Roman" w:hAnsi="Times New Roman" w:cs="Times New Roman"/>
          <w:sz w:val="24"/>
          <w:szCs w:val="24"/>
          <w:lang w:eastAsia="ru-RU"/>
        </w:rPr>
        <w:t xml:space="preserve"> </w:t>
      </w:r>
      <w:r w:rsidR="008C438C">
        <w:rPr>
          <w:rFonts w:ascii="Times New Roman" w:eastAsia="Times New Roman" w:hAnsi="Times New Roman" w:cs="Times New Roman"/>
          <w:sz w:val="24"/>
          <w:szCs w:val="24"/>
          <w:lang w:eastAsia="ru-RU"/>
        </w:rPr>
        <w:t>У</w:t>
      </w:r>
      <w:r w:rsidRPr="00CF7F29">
        <w:rPr>
          <w:rFonts w:ascii="Times New Roman" w:eastAsia="Times New Roman" w:hAnsi="Times New Roman" w:cs="Times New Roman"/>
          <w:sz w:val="24"/>
          <w:szCs w:val="24"/>
          <w:lang w:eastAsia="ru-RU"/>
        </w:rPr>
        <w:t>становіть відповідність між</w:t>
      </w: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поняттями і визначеннями:</w:t>
      </w:r>
    </w:p>
    <w:p w:rsidR="00CF7F29" w:rsidRPr="00CF7F29" w:rsidRDefault="00EA4677" w:rsidP="002B494D">
      <w:pPr>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D940CC">
        <w:rPr>
          <w:rFonts w:ascii="Times New Roman" w:eastAsia="Times New Roman" w:hAnsi="Times New Roman" w:cs="Times New Roman"/>
          <w:sz w:val="24"/>
          <w:szCs w:val="24"/>
          <w:lang w:eastAsia="ru-RU"/>
        </w:rPr>
        <w:t>льманах</w:t>
      </w:r>
      <w:r>
        <w:rPr>
          <w:rFonts w:ascii="Times New Roman" w:eastAsia="Times New Roman" w:hAnsi="Times New Roman" w:cs="Times New Roman"/>
          <w:sz w:val="24"/>
          <w:szCs w:val="24"/>
          <w:lang w:eastAsia="ru-RU"/>
        </w:rPr>
        <w:t>;</w:t>
      </w:r>
    </w:p>
    <w:p w:rsidR="00CF7F29" w:rsidRPr="00CF7F29" w:rsidRDefault="00EA4677" w:rsidP="002B494D">
      <w:pPr>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940CC">
        <w:rPr>
          <w:rFonts w:ascii="Times New Roman" w:eastAsia="Times New Roman" w:hAnsi="Times New Roman" w:cs="Times New Roman"/>
          <w:sz w:val="24"/>
          <w:szCs w:val="24"/>
          <w:lang w:eastAsia="ru-RU"/>
        </w:rPr>
        <w:t>арафія</w:t>
      </w:r>
      <w:r>
        <w:rPr>
          <w:rFonts w:ascii="Times New Roman" w:eastAsia="Times New Roman" w:hAnsi="Times New Roman" w:cs="Times New Roman"/>
          <w:sz w:val="24"/>
          <w:szCs w:val="24"/>
          <w:lang w:eastAsia="ru-RU"/>
        </w:rPr>
        <w:t>;</w:t>
      </w:r>
    </w:p>
    <w:p w:rsidR="00CF7F29" w:rsidRPr="00CF7F29" w:rsidRDefault="00EA4677" w:rsidP="002B494D">
      <w:pPr>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D940CC">
        <w:rPr>
          <w:rFonts w:ascii="Times New Roman" w:eastAsia="Times New Roman" w:hAnsi="Times New Roman" w:cs="Times New Roman"/>
          <w:sz w:val="24"/>
          <w:szCs w:val="24"/>
          <w:lang w:eastAsia="ru-RU"/>
        </w:rPr>
        <w:t>еценат</w:t>
      </w:r>
      <w:r>
        <w:rPr>
          <w:rFonts w:ascii="Times New Roman" w:eastAsia="Times New Roman" w:hAnsi="Times New Roman" w:cs="Times New Roman"/>
          <w:sz w:val="24"/>
          <w:szCs w:val="24"/>
          <w:lang w:eastAsia="ru-RU"/>
        </w:rPr>
        <w:t>;</w:t>
      </w:r>
    </w:p>
    <w:p w:rsidR="00CF7F29" w:rsidRPr="00CF7F29" w:rsidRDefault="00EA4677" w:rsidP="002B494D">
      <w:pPr>
        <w:numPr>
          <w:ilvl w:val="0"/>
          <w:numId w:val="2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D940CC">
        <w:rPr>
          <w:rFonts w:ascii="Times New Roman" w:eastAsia="Times New Roman" w:hAnsi="Times New Roman" w:cs="Times New Roman"/>
          <w:sz w:val="24"/>
          <w:szCs w:val="24"/>
          <w:lang w:eastAsia="ru-RU"/>
        </w:rPr>
        <w:t>матор</w:t>
      </w:r>
      <w:r>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А  </w:t>
      </w: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різножанровий, періодич</w:t>
      </w:r>
      <w:r w:rsidR="00D940CC">
        <w:rPr>
          <w:rFonts w:ascii="Times New Roman" w:eastAsia="Times New Roman" w:hAnsi="Times New Roman" w:cs="Times New Roman"/>
          <w:sz w:val="24"/>
          <w:szCs w:val="24"/>
          <w:lang w:eastAsia="ru-RU"/>
        </w:rPr>
        <w:t>ний збірник літературних творів</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Pr="00CF7F29">
        <w:rPr>
          <w:rFonts w:ascii="Times New Roman" w:eastAsia="Times New Roman" w:hAnsi="Times New Roman" w:cs="Times New Roman"/>
          <w:sz w:val="24"/>
          <w:szCs w:val="24"/>
          <w:lang w:eastAsia="ru-RU"/>
        </w:rPr>
        <w:t xml:space="preserve"> покр</w:t>
      </w:r>
      <w:r w:rsidR="00D940CC">
        <w:rPr>
          <w:rFonts w:ascii="Times New Roman" w:eastAsia="Times New Roman" w:hAnsi="Times New Roman" w:cs="Times New Roman"/>
          <w:sz w:val="24"/>
          <w:szCs w:val="24"/>
          <w:lang w:eastAsia="ru-RU"/>
        </w:rPr>
        <w:t>овитель мистецтва і  літератури</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00D940CC">
        <w:rPr>
          <w:rFonts w:ascii="Times New Roman" w:eastAsia="Times New Roman" w:hAnsi="Times New Roman" w:cs="Times New Roman"/>
          <w:sz w:val="24"/>
          <w:szCs w:val="24"/>
          <w:lang w:eastAsia="ru-RU"/>
        </w:rPr>
        <w:t xml:space="preserve"> любитель, непрофесіонал</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Pr="00CF7F29">
        <w:rPr>
          <w:rFonts w:ascii="Times New Roman" w:eastAsia="Times New Roman" w:hAnsi="Times New Roman" w:cs="Times New Roman"/>
          <w:sz w:val="24"/>
          <w:szCs w:val="24"/>
          <w:lang w:eastAsia="ru-RU"/>
        </w:rPr>
        <w:t xml:space="preserve"> структурна оди</w:t>
      </w:r>
      <w:r w:rsidR="00D940CC">
        <w:rPr>
          <w:rFonts w:ascii="Times New Roman" w:eastAsia="Times New Roman" w:hAnsi="Times New Roman" w:cs="Times New Roman"/>
          <w:sz w:val="24"/>
          <w:szCs w:val="24"/>
          <w:lang w:eastAsia="ru-RU"/>
        </w:rPr>
        <w:t>ниця вищого навчального закладу</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Д </w:t>
      </w:r>
      <w:r w:rsidRPr="00CF7F29">
        <w:rPr>
          <w:rFonts w:ascii="Times New Roman" w:eastAsia="Times New Roman" w:hAnsi="Times New Roman" w:cs="Times New Roman"/>
          <w:sz w:val="24"/>
          <w:szCs w:val="24"/>
          <w:lang w:eastAsia="ru-RU"/>
        </w:rPr>
        <w:t>нижча церковно-адміністративна організація, що об’єднує вірян, яких обслуговують церковнослужителі одного храму.</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4 –</w:t>
      </w:r>
    </w:p>
    <w:p w:rsidR="002969B3" w:rsidRPr="00CF7F29" w:rsidRDefault="002969B3"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4.</w:t>
      </w:r>
      <w:r w:rsidRPr="00CF7F29">
        <w:rPr>
          <w:rFonts w:ascii="Times New Roman" w:eastAsia="Times New Roman" w:hAnsi="Times New Roman" w:cs="Times New Roman"/>
          <w:sz w:val="24"/>
          <w:szCs w:val="24"/>
          <w:lang w:eastAsia="ru-RU"/>
        </w:rPr>
        <w:t xml:space="preserve"> Які явища притаманні розвитку сільського господарства Наддніпрянської України, що виявилися під впливом реформи 1861 року </w:t>
      </w:r>
      <w:r w:rsidR="008C438C">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 xml:space="preserve"> Російській імперії?</w:t>
      </w:r>
    </w:p>
    <w:p w:rsidR="00CF7F29" w:rsidRPr="00CF7F29" w:rsidRDefault="00D940CC" w:rsidP="002B494D">
      <w:pPr>
        <w:numPr>
          <w:ilvl w:val="0"/>
          <w:numId w:val="3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аграрне перенаселення</w:t>
      </w:r>
      <w:r w:rsidR="00F63425">
        <w:rPr>
          <w:rFonts w:ascii="Times New Roman" w:eastAsia="Times New Roman" w:hAnsi="Times New Roman" w:cs="Times New Roman"/>
          <w:sz w:val="24"/>
          <w:szCs w:val="24"/>
          <w:lang w:eastAsia="ru-RU"/>
        </w:rPr>
        <w:t>;</w:t>
      </w:r>
    </w:p>
    <w:p w:rsidR="00CF7F29" w:rsidRPr="00CF7F29" w:rsidRDefault="008C438C" w:rsidP="002B494D">
      <w:pPr>
        <w:numPr>
          <w:ilvl w:val="0"/>
          <w:numId w:val="3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аграрна спеціалізація регіонів</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3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витіснення і</w:t>
      </w:r>
      <w:r w:rsidR="00D940CC">
        <w:rPr>
          <w:rFonts w:ascii="Times New Roman" w:eastAsia="Times New Roman" w:hAnsi="Times New Roman" w:cs="Times New Roman"/>
          <w:sz w:val="24"/>
          <w:szCs w:val="24"/>
          <w:lang w:eastAsia="ru-RU"/>
        </w:rPr>
        <w:t>ноземного капіталу національним</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3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соціальне </w:t>
      </w:r>
      <w:r w:rsidR="00D940CC">
        <w:rPr>
          <w:rFonts w:ascii="Times New Roman" w:eastAsia="Times New Roman" w:hAnsi="Times New Roman" w:cs="Times New Roman"/>
          <w:sz w:val="24"/>
          <w:szCs w:val="24"/>
          <w:lang w:eastAsia="ru-RU"/>
        </w:rPr>
        <w:t>розшарування селянства</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3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подолання сел</w:t>
      </w:r>
      <w:r w:rsidR="00D940CC">
        <w:rPr>
          <w:rFonts w:ascii="Times New Roman" w:eastAsia="Times New Roman" w:hAnsi="Times New Roman" w:cs="Times New Roman"/>
          <w:sz w:val="24"/>
          <w:szCs w:val="24"/>
          <w:lang w:eastAsia="ru-RU"/>
        </w:rPr>
        <w:t>янами малоземелля та безземелля</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3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зникнення традиційного класу феода</w:t>
      </w:r>
      <w:r w:rsidR="00D940CC">
        <w:rPr>
          <w:rFonts w:ascii="Times New Roman" w:eastAsia="Times New Roman" w:hAnsi="Times New Roman" w:cs="Times New Roman"/>
          <w:sz w:val="24"/>
          <w:szCs w:val="24"/>
          <w:lang w:eastAsia="ru-RU"/>
        </w:rPr>
        <w:t>льного суспільства – дворянства</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3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міграція, переселення селян на схід Російської імперії.</w:t>
      </w:r>
    </w:p>
    <w:p w:rsidR="00CF7F29" w:rsidRPr="00CF7F29" w:rsidRDefault="00CF7F29" w:rsidP="00555D51">
      <w:pPr>
        <w:spacing w:after="0" w:line="240" w:lineRule="auto"/>
        <w:ind w:firstLine="709"/>
        <w:jc w:val="both"/>
        <w:outlineLvl w:val="0"/>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А  </w:t>
      </w:r>
      <w:r w:rsidRPr="00CF7F29">
        <w:rPr>
          <w:rFonts w:ascii="Times New Roman" w:eastAsia="Times New Roman" w:hAnsi="Times New Roman" w:cs="Times New Roman"/>
          <w:sz w:val="24"/>
          <w:szCs w:val="24"/>
          <w:lang w:eastAsia="ru-RU"/>
        </w:rPr>
        <w:t>2,</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4,</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5,</w:t>
      </w:r>
      <w:r w:rsidR="00D940CC">
        <w:rPr>
          <w:rFonts w:ascii="Times New Roman" w:eastAsia="Times New Roman" w:hAnsi="Times New Roman" w:cs="Times New Roman"/>
          <w:sz w:val="24"/>
          <w:szCs w:val="24"/>
          <w:lang w:eastAsia="ru-RU"/>
        </w:rPr>
        <w:t xml:space="preserve"> 7</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Pr="00CF7F29">
        <w:rPr>
          <w:rFonts w:ascii="Times New Roman" w:eastAsia="Times New Roman" w:hAnsi="Times New Roman" w:cs="Times New Roman"/>
          <w:sz w:val="24"/>
          <w:szCs w:val="24"/>
          <w:lang w:eastAsia="ru-RU"/>
        </w:rPr>
        <w:t>2,</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3,</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4,</w:t>
      </w:r>
      <w:r w:rsidR="00D940CC">
        <w:rPr>
          <w:rFonts w:ascii="Times New Roman" w:eastAsia="Times New Roman" w:hAnsi="Times New Roman" w:cs="Times New Roman"/>
          <w:sz w:val="24"/>
          <w:szCs w:val="24"/>
          <w:lang w:eastAsia="ru-RU"/>
        </w:rPr>
        <w:t xml:space="preserve"> 6</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Pr="00CF7F29">
        <w:rPr>
          <w:rFonts w:ascii="Times New Roman" w:eastAsia="Times New Roman" w:hAnsi="Times New Roman" w:cs="Times New Roman"/>
          <w:sz w:val="24"/>
          <w:szCs w:val="24"/>
          <w:lang w:eastAsia="ru-RU"/>
        </w:rPr>
        <w:t>1,</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2,</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4,</w:t>
      </w:r>
      <w:r w:rsidR="00D940CC">
        <w:rPr>
          <w:rFonts w:ascii="Times New Roman" w:eastAsia="Times New Roman" w:hAnsi="Times New Roman" w:cs="Times New Roman"/>
          <w:sz w:val="24"/>
          <w:szCs w:val="24"/>
          <w:lang w:eastAsia="ru-RU"/>
        </w:rPr>
        <w:t xml:space="preserve"> 7</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Pr="00CF7F29">
        <w:rPr>
          <w:rFonts w:ascii="Times New Roman" w:eastAsia="Times New Roman" w:hAnsi="Times New Roman" w:cs="Times New Roman"/>
          <w:sz w:val="24"/>
          <w:szCs w:val="24"/>
          <w:lang w:eastAsia="ru-RU"/>
        </w:rPr>
        <w:t>1,</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3,</w:t>
      </w:r>
      <w:r w:rsidR="00D940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5,</w:t>
      </w:r>
      <w:r w:rsidR="00D940CC">
        <w:rPr>
          <w:rFonts w:ascii="Times New Roman" w:eastAsia="Times New Roman" w:hAnsi="Times New Roman" w:cs="Times New Roman"/>
          <w:sz w:val="24"/>
          <w:szCs w:val="24"/>
          <w:lang w:eastAsia="ru-RU"/>
        </w:rPr>
        <w:t xml:space="preserve"> 6</w:t>
      </w:r>
    </w:p>
    <w:p w:rsidR="002969B3" w:rsidRPr="00CF7F29" w:rsidRDefault="002969B3"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5.</w:t>
      </w:r>
      <w:r w:rsidRPr="00CF7F29">
        <w:rPr>
          <w:rFonts w:ascii="Times New Roman" w:eastAsia="Times New Roman" w:hAnsi="Times New Roman" w:cs="Times New Roman"/>
          <w:sz w:val="24"/>
          <w:szCs w:val="24"/>
          <w:lang w:eastAsia="ru-RU"/>
        </w:rPr>
        <w:t xml:space="preserve"> </w:t>
      </w:r>
      <w:r w:rsidR="008C438C">
        <w:rPr>
          <w:rFonts w:ascii="Times New Roman" w:eastAsia="Times New Roman" w:hAnsi="Times New Roman" w:cs="Times New Roman"/>
          <w:sz w:val="24"/>
          <w:szCs w:val="24"/>
          <w:lang w:eastAsia="ru-RU"/>
        </w:rPr>
        <w:t>У</w:t>
      </w:r>
      <w:r w:rsidRPr="00CF7F29">
        <w:rPr>
          <w:rFonts w:ascii="Times New Roman" w:eastAsia="Times New Roman" w:hAnsi="Times New Roman" w:cs="Times New Roman"/>
          <w:sz w:val="24"/>
          <w:szCs w:val="24"/>
          <w:lang w:eastAsia="ru-RU"/>
        </w:rPr>
        <w:t>становіть послідовність заснування таких культурно-просвітніх організацій у Галичині:</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А  </w:t>
      </w:r>
      <w:r w:rsidR="00D940CC">
        <w:rPr>
          <w:rFonts w:ascii="Times New Roman" w:eastAsia="Times New Roman" w:hAnsi="Times New Roman" w:cs="Times New Roman"/>
          <w:sz w:val="24"/>
          <w:szCs w:val="24"/>
          <w:lang w:eastAsia="ru-RU"/>
        </w:rPr>
        <w:t>«Галицько-Руська матиця»</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00D940CC">
        <w:rPr>
          <w:rFonts w:ascii="Times New Roman" w:eastAsia="Times New Roman" w:hAnsi="Times New Roman" w:cs="Times New Roman"/>
          <w:sz w:val="24"/>
          <w:szCs w:val="24"/>
          <w:lang w:eastAsia="ru-RU"/>
        </w:rPr>
        <w:t xml:space="preserve"> Собор руських </w:t>
      </w:r>
      <w:r w:rsidR="008C438C">
        <w:rPr>
          <w:rFonts w:ascii="Times New Roman" w:eastAsia="Times New Roman" w:hAnsi="Times New Roman" w:cs="Times New Roman"/>
          <w:sz w:val="24"/>
          <w:szCs w:val="24"/>
          <w:lang w:eastAsia="ru-RU"/>
        </w:rPr>
        <w:t>у</w:t>
      </w:r>
      <w:r w:rsidR="00D940CC">
        <w:rPr>
          <w:rFonts w:ascii="Times New Roman" w:eastAsia="Times New Roman" w:hAnsi="Times New Roman" w:cs="Times New Roman"/>
          <w:sz w:val="24"/>
          <w:szCs w:val="24"/>
          <w:lang w:eastAsia="ru-RU"/>
        </w:rPr>
        <w:t>чених</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Pr="00CF7F29">
        <w:rPr>
          <w:rFonts w:ascii="Times New Roman" w:eastAsia="Times New Roman" w:hAnsi="Times New Roman" w:cs="Times New Roman"/>
          <w:sz w:val="24"/>
          <w:szCs w:val="24"/>
          <w:lang w:eastAsia="ru-RU"/>
        </w:rPr>
        <w:t>Товариств</w:t>
      </w:r>
      <w:r w:rsidR="00D940CC">
        <w:rPr>
          <w:rFonts w:ascii="Times New Roman" w:eastAsia="Times New Roman" w:hAnsi="Times New Roman" w:cs="Times New Roman"/>
          <w:sz w:val="24"/>
          <w:szCs w:val="24"/>
          <w:lang w:eastAsia="ru-RU"/>
        </w:rPr>
        <w:t>о греко-католицьких священників</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00D940CC">
        <w:rPr>
          <w:rFonts w:ascii="Times New Roman" w:eastAsia="Times New Roman" w:hAnsi="Times New Roman" w:cs="Times New Roman"/>
          <w:sz w:val="24"/>
          <w:szCs w:val="24"/>
          <w:lang w:eastAsia="ru-RU"/>
        </w:rPr>
        <w:t>гурток «Руська трійця»</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4 –</w:t>
      </w:r>
    </w:p>
    <w:p w:rsidR="002969B3" w:rsidRPr="00CF7F29" w:rsidRDefault="002969B3"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6.</w:t>
      </w:r>
      <w:r w:rsidRPr="00CF7F29">
        <w:rPr>
          <w:rFonts w:ascii="Times New Roman" w:eastAsia="Times New Roman" w:hAnsi="Times New Roman" w:cs="Times New Roman"/>
          <w:sz w:val="24"/>
          <w:szCs w:val="24"/>
          <w:lang w:eastAsia="ru-RU"/>
        </w:rPr>
        <w:t xml:space="preserve"> </w:t>
      </w:r>
      <w:r w:rsidR="008C438C">
        <w:rPr>
          <w:rFonts w:ascii="Times New Roman" w:eastAsia="Times New Roman" w:hAnsi="Times New Roman" w:cs="Times New Roman"/>
          <w:sz w:val="24"/>
          <w:szCs w:val="24"/>
          <w:lang w:eastAsia="ru-RU"/>
        </w:rPr>
        <w:t>Назвіть</w:t>
      </w:r>
      <w:r w:rsidRPr="00CF7F29">
        <w:rPr>
          <w:rFonts w:ascii="Times New Roman" w:eastAsia="Times New Roman" w:hAnsi="Times New Roman" w:cs="Times New Roman"/>
          <w:sz w:val="24"/>
          <w:szCs w:val="24"/>
          <w:lang w:eastAsia="ru-RU"/>
        </w:rPr>
        <w:t xml:space="preserve"> прізвища діячів української культури першої половини ХІХ століття.</w:t>
      </w:r>
      <w:r w:rsidR="00F63425">
        <w:rPr>
          <w:rFonts w:ascii="Times New Roman" w:eastAsia="Times New Roman" w:hAnsi="Times New Roman" w:cs="Times New Roman"/>
          <w:sz w:val="24"/>
          <w:szCs w:val="24"/>
          <w:lang w:eastAsia="ru-RU"/>
        </w:rPr>
        <w:t>:</w:t>
      </w:r>
    </w:p>
    <w:p w:rsidR="00CF7F29" w:rsidRPr="00CF7F29" w:rsidRDefault="00D940CC"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І. Мечніков</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2) М.</w:t>
      </w:r>
      <w:r w:rsidR="00D940CC">
        <w:rPr>
          <w:rFonts w:ascii="Times New Roman" w:eastAsia="Times New Roman" w:hAnsi="Times New Roman" w:cs="Times New Roman"/>
          <w:sz w:val="24"/>
          <w:szCs w:val="24"/>
          <w:lang w:eastAsia="ru-RU"/>
        </w:rPr>
        <w:t xml:space="preserve"> Остроградський</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3) М</w:t>
      </w:r>
      <w:r w:rsidR="00D940CC">
        <w:rPr>
          <w:rFonts w:ascii="Times New Roman" w:eastAsia="Times New Roman" w:hAnsi="Times New Roman" w:cs="Times New Roman"/>
          <w:sz w:val="24"/>
          <w:szCs w:val="24"/>
          <w:lang w:eastAsia="ru-RU"/>
        </w:rPr>
        <w:t>. Максимович</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4) І.</w:t>
      </w:r>
      <w:r w:rsidR="00D940CC">
        <w:rPr>
          <w:rFonts w:ascii="Times New Roman" w:eastAsia="Times New Roman" w:hAnsi="Times New Roman" w:cs="Times New Roman"/>
          <w:sz w:val="24"/>
          <w:szCs w:val="24"/>
          <w:lang w:eastAsia="ru-RU"/>
        </w:rPr>
        <w:t xml:space="preserve"> Нечуй-Левицький</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5) П.</w:t>
      </w:r>
      <w:r w:rsidR="00D940CC">
        <w:rPr>
          <w:rFonts w:ascii="Times New Roman" w:eastAsia="Times New Roman" w:hAnsi="Times New Roman" w:cs="Times New Roman"/>
          <w:sz w:val="24"/>
          <w:szCs w:val="24"/>
          <w:lang w:eastAsia="ru-RU"/>
        </w:rPr>
        <w:t xml:space="preserve"> Мирний</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lastRenderedPageBreak/>
        <w:t>6) Г.</w:t>
      </w:r>
      <w:r w:rsidR="00D940CC">
        <w:rPr>
          <w:rFonts w:ascii="Times New Roman" w:eastAsia="Times New Roman" w:hAnsi="Times New Roman" w:cs="Times New Roman"/>
          <w:sz w:val="24"/>
          <w:szCs w:val="24"/>
          <w:lang w:eastAsia="ru-RU"/>
        </w:rPr>
        <w:t xml:space="preserve"> Квітка-Основ’яненко</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7) Є.</w:t>
      </w:r>
      <w:r w:rsidR="00D940CC">
        <w:rPr>
          <w:rFonts w:ascii="Times New Roman" w:eastAsia="Times New Roman" w:hAnsi="Times New Roman" w:cs="Times New Roman"/>
          <w:sz w:val="24"/>
          <w:szCs w:val="24"/>
          <w:lang w:eastAsia="ru-RU"/>
        </w:rPr>
        <w:t xml:space="preserve"> Гребінка</w:t>
      </w:r>
      <w:r w:rsidR="00F63425">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А) 1, 2, 4, 6.</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Б)  2, 3, 6, 7.</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 1, 3, 5, 7.</w:t>
      </w:r>
    </w:p>
    <w:p w:rsid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Г) 2, 4, 5, 6.</w:t>
      </w:r>
    </w:p>
    <w:p w:rsidR="002969B3" w:rsidRPr="00CF7F29" w:rsidRDefault="002969B3"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7.</w:t>
      </w:r>
      <w:r w:rsidRPr="00CF7F29">
        <w:rPr>
          <w:rFonts w:ascii="Times New Roman" w:eastAsia="Times New Roman" w:hAnsi="Times New Roman" w:cs="Times New Roman"/>
          <w:sz w:val="24"/>
          <w:szCs w:val="24"/>
          <w:lang w:eastAsia="ru-RU"/>
        </w:rPr>
        <w:t xml:space="preserve"> </w:t>
      </w:r>
      <w:r w:rsidR="00F63425">
        <w:rPr>
          <w:rFonts w:ascii="Times New Roman" w:eastAsia="Times New Roman" w:hAnsi="Times New Roman" w:cs="Times New Roman"/>
          <w:sz w:val="24"/>
          <w:szCs w:val="24"/>
          <w:lang w:eastAsia="ru-RU"/>
        </w:rPr>
        <w:t xml:space="preserve"> Установіть послідовність подій:</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А) Заборона царем Олександ</w:t>
      </w:r>
      <w:r w:rsidR="00D940CC">
        <w:rPr>
          <w:rFonts w:ascii="Times New Roman" w:eastAsia="Times New Roman" w:hAnsi="Times New Roman" w:cs="Times New Roman"/>
          <w:sz w:val="24"/>
          <w:szCs w:val="24"/>
          <w:lang w:eastAsia="ru-RU"/>
        </w:rPr>
        <w:t>ром І діяльності масонських лож</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Б) Польське повстання </w:t>
      </w:r>
      <w:r w:rsidR="00D940CC">
        <w:rPr>
          <w:rFonts w:ascii="Times New Roman" w:eastAsia="Times New Roman" w:hAnsi="Times New Roman" w:cs="Times New Roman"/>
          <w:sz w:val="24"/>
          <w:szCs w:val="24"/>
          <w:lang w:eastAsia="ru-RU"/>
        </w:rPr>
        <w:t>і ліквідація Царства Польського</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В) зброй</w:t>
      </w:r>
      <w:r w:rsidR="00D940CC">
        <w:rPr>
          <w:rFonts w:ascii="Times New Roman" w:eastAsia="Times New Roman" w:hAnsi="Times New Roman" w:cs="Times New Roman"/>
          <w:sz w:val="24"/>
          <w:szCs w:val="24"/>
          <w:lang w:eastAsia="ru-RU"/>
        </w:rPr>
        <w:t>ний виступ Чернігівського полку</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Г)</w:t>
      </w:r>
      <w:r w:rsidR="008C438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створення товариства греко-католицьких с</w:t>
      </w:r>
      <w:r w:rsidR="00D940CC">
        <w:rPr>
          <w:rFonts w:ascii="Times New Roman" w:eastAsia="Times New Roman" w:hAnsi="Times New Roman" w:cs="Times New Roman"/>
          <w:sz w:val="24"/>
          <w:szCs w:val="24"/>
          <w:lang w:eastAsia="ru-RU"/>
        </w:rPr>
        <w:t>вященників у м. Перемишлі</w:t>
      </w:r>
      <w:r w:rsidR="00F63425">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4 –</w:t>
      </w:r>
    </w:p>
    <w:p w:rsidR="002969B3" w:rsidRPr="00CF7F29" w:rsidRDefault="002969B3"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8.  </w:t>
      </w:r>
      <w:r w:rsidRPr="00CF7F29">
        <w:rPr>
          <w:rFonts w:ascii="Times New Roman" w:eastAsia="Times New Roman" w:hAnsi="Times New Roman" w:cs="Times New Roman"/>
          <w:sz w:val="24"/>
          <w:szCs w:val="24"/>
          <w:lang w:eastAsia="ru-RU"/>
        </w:rPr>
        <w:t>Установіть відповідність  між датами і подіями:</w:t>
      </w:r>
    </w:p>
    <w:p w:rsidR="00CF7F29" w:rsidRPr="00CF7F29" w:rsidRDefault="00D940CC"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1)1817 р</w:t>
      </w:r>
    </w:p>
    <w:p w:rsidR="00CF7F29" w:rsidRPr="00CF7F29" w:rsidRDefault="00D940CC"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2)1820 р</w:t>
      </w:r>
    </w:p>
    <w:p w:rsidR="00CF7F29" w:rsidRPr="00CF7F29" w:rsidRDefault="00D940CC"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3)1834 р</w:t>
      </w:r>
    </w:p>
    <w:p w:rsidR="00CF7F29" w:rsidRPr="00CF7F29" w:rsidRDefault="00D940CC" w:rsidP="00555D51">
      <w:pPr>
        <w:spacing w:after="0" w:line="240" w:lineRule="auto"/>
        <w:ind w:firstLine="709"/>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 1846р.</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А) відкриття уні</w:t>
      </w:r>
      <w:r w:rsidR="00D940CC">
        <w:rPr>
          <w:rFonts w:ascii="Times New Roman" w:eastAsia="Times New Roman" w:hAnsi="Times New Roman" w:cs="Times New Roman"/>
          <w:sz w:val="24"/>
          <w:szCs w:val="24"/>
          <w:lang w:eastAsia="ru-RU"/>
        </w:rPr>
        <w:t>верситету Св. Володимира у Києві</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Б)  заснування І</w:t>
      </w:r>
      <w:r w:rsidR="00D940CC">
        <w:rPr>
          <w:rFonts w:ascii="Times New Roman" w:eastAsia="Times New Roman" w:hAnsi="Times New Roman" w:cs="Times New Roman"/>
          <w:sz w:val="24"/>
          <w:szCs w:val="24"/>
          <w:lang w:eastAsia="ru-RU"/>
        </w:rPr>
        <w:t>нституту Оссолінських у Львові</w:t>
      </w:r>
      <w:r w:rsidR="00F63425">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В)  видання першої частини видання «Енеїди» І.</w:t>
      </w:r>
      <w:r w:rsidR="00D940CC">
        <w:rPr>
          <w:rFonts w:ascii="Times New Roman" w:eastAsia="Times New Roman" w:hAnsi="Times New Roman" w:cs="Times New Roman"/>
          <w:sz w:val="24"/>
          <w:szCs w:val="24"/>
          <w:lang w:eastAsia="ru-RU"/>
        </w:rPr>
        <w:t xml:space="preserve"> Котляревського</w:t>
      </w:r>
      <w:r w:rsidR="00F63425">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Г)  відкрит</w:t>
      </w:r>
      <w:r w:rsidR="00D940CC">
        <w:rPr>
          <w:rFonts w:ascii="Times New Roman" w:eastAsia="Times New Roman" w:hAnsi="Times New Roman" w:cs="Times New Roman"/>
          <w:sz w:val="24"/>
          <w:szCs w:val="24"/>
          <w:lang w:eastAsia="ru-RU"/>
        </w:rPr>
        <w:t>тя Гімназії вищих наук у Ніжині</w:t>
      </w:r>
      <w:r w:rsidR="00F63425">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Д)  уперш</w:t>
      </w:r>
      <w:r w:rsidR="00D940CC">
        <w:rPr>
          <w:rFonts w:ascii="Times New Roman" w:eastAsia="Times New Roman" w:hAnsi="Times New Roman" w:cs="Times New Roman"/>
          <w:sz w:val="24"/>
          <w:szCs w:val="24"/>
          <w:lang w:eastAsia="ru-RU"/>
        </w:rPr>
        <w:t>е вийшла друком «Історія Русів»</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4 – </w:t>
      </w:r>
    </w:p>
    <w:p w:rsidR="002969B3" w:rsidRPr="00CF7F29" w:rsidRDefault="002969B3"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9.</w:t>
      </w:r>
      <w:r w:rsidR="00F63425">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Чи правильне судження?</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Основний потік трудових емігрантів із Наддніпрянщини у другій половині ХІХ століття був спрямований</w:t>
      </w:r>
      <w:r w:rsidR="00F63425">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 у східні райони Російської імперії (Казахстан, Сибір, Далекий Схід);</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2) у країни Західної Європи та Америки</w:t>
      </w:r>
      <w:r w:rsidR="00F63425">
        <w:rPr>
          <w:rFonts w:ascii="Times New Roman" w:eastAsia="Times New Roman" w:hAnsi="Times New Roman" w:cs="Times New Roman"/>
          <w:sz w:val="24"/>
          <w:szCs w:val="24"/>
          <w:lang w:eastAsia="ru-RU"/>
        </w:rPr>
        <w:t xml:space="preserve"> (Англію, Францію, США, Канаду);</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А) обидва варіанти правильні;</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Б) тільки 1-й варіант правильний;</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В) тільки 2-й варіант правильний;</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Г) обидва варіанти неправильні.</w:t>
      </w:r>
    </w:p>
    <w:p w:rsidR="002969B3" w:rsidRPr="00CF7F29" w:rsidRDefault="002969B3"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10. </w:t>
      </w:r>
      <w:r w:rsidRPr="00CF7F29">
        <w:rPr>
          <w:rFonts w:ascii="Times New Roman" w:eastAsia="Times New Roman" w:hAnsi="Times New Roman" w:cs="Times New Roman"/>
          <w:sz w:val="24"/>
          <w:szCs w:val="24"/>
          <w:lang w:eastAsia="ru-RU"/>
        </w:rPr>
        <w:t>Яке висловлювання є правильним?</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А) Українські міста  у складі Російської імперії були за своїм національним складом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w:t>
      </w:r>
      <w:r w:rsidR="00D940CC">
        <w:rPr>
          <w:rFonts w:ascii="Times New Roman" w:eastAsia="Times New Roman" w:hAnsi="Times New Roman" w:cs="Times New Roman"/>
          <w:sz w:val="24"/>
          <w:szCs w:val="24"/>
          <w:lang w:eastAsia="ru-RU"/>
        </w:rPr>
        <w:t xml:space="preserve">       переважно неукраїнськими.</w:t>
      </w:r>
    </w:p>
    <w:p w:rsidR="00CF7F29" w:rsidRPr="00CF7F29" w:rsidRDefault="00CF7F29" w:rsidP="00D940CC">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Б)  Для єврейського населення Російської імперії була визначена смуга осілості, яка включала </w:t>
      </w:r>
      <w:r w:rsidR="00D940CC">
        <w:rPr>
          <w:rFonts w:ascii="Times New Roman" w:eastAsia="Times New Roman" w:hAnsi="Times New Roman" w:cs="Times New Roman"/>
          <w:sz w:val="24"/>
          <w:szCs w:val="24"/>
          <w:lang w:eastAsia="ru-RU"/>
        </w:rPr>
        <w:t>всю Україну.</w:t>
      </w:r>
    </w:p>
    <w:p w:rsidR="00CF7F29" w:rsidRPr="00CF7F29" w:rsidRDefault="00D940CC"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CF7F29" w:rsidRPr="00CF7F29">
        <w:rPr>
          <w:rFonts w:ascii="Times New Roman" w:eastAsia="Times New Roman" w:hAnsi="Times New Roman" w:cs="Times New Roman"/>
          <w:sz w:val="24"/>
          <w:szCs w:val="24"/>
          <w:lang w:eastAsia="ru-RU"/>
        </w:rPr>
        <w:t>На початку ХІХ століття У Наддніпрянщині розгортаєтьс</w:t>
      </w:r>
      <w:r>
        <w:rPr>
          <w:rFonts w:ascii="Times New Roman" w:eastAsia="Times New Roman" w:hAnsi="Times New Roman" w:cs="Times New Roman"/>
          <w:sz w:val="24"/>
          <w:szCs w:val="24"/>
          <w:lang w:eastAsia="ru-RU"/>
        </w:rPr>
        <w:t>я масове залізничне будівництво.</w:t>
      </w:r>
      <w:r w:rsidR="00CF7F29" w:rsidRPr="00CF7F29">
        <w:rPr>
          <w:rFonts w:ascii="Times New Roman" w:eastAsia="Times New Roman" w:hAnsi="Times New Roman" w:cs="Times New Roman"/>
          <w:sz w:val="24"/>
          <w:szCs w:val="24"/>
          <w:lang w:eastAsia="ru-RU"/>
        </w:rPr>
        <w:t xml:space="preserve"> </w:t>
      </w:r>
    </w:p>
    <w:p w:rsidR="00CF7F29" w:rsidRPr="00F63425" w:rsidRDefault="00CF7F29" w:rsidP="00F63425">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Г) Масова трудова еміграція з західноукраїнських земель по</w:t>
      </w:r>
      <w:r w:rsidR="00D940CC">
        <w:rPr>
          <w:rFonts w:ascii="Times New Roman" w:eastAsia="Times New Roman" w:hAnsi="Times New Roman" w:cs="Times New Roman"/>
          <w:sz w:val="24"/>
          <w:szCs w:val="24"/>
          <w:lang w:eastAsia="ru-RU"/>
        </w:rPr>
        <w:t>чалас</w:t>
      </w:r>
      <w:r w:rsidR="008C438C">
        <w:rPr>
          <w:rFonts w:ascii="Times New Roman" w:eastAsia="Times New Roman" w:hAnsi="Times New Roman" w:cs="Times New Roman"/>
          <w:sz w:val="24"/>
          <w:szCs w:val="24"/>
          <w:lang w:eastAsia="ru-RU"/>
        </w:rPr>
        <w:t>ь</w:t>
      </w:r>
      <w:r w:rsidR="00D940CC">
        <w:rPr>
          <w:rFonts w:ascii="Times New Roman" w:eastAsia="Times New Roman" w:hAnsi="Times New Roman" w:cs="Times New Roman"/>
          <w:sz w:val="24"/>
          <w:szCs w:val="24"/>
          <w:lang w:eastAsia="ru-RU"/>
        </w:rPr>
        <w:t xml:space="preserve"> одразу після скасування </w:t>
      </w:r>
      <w:r w:rsidRPr="00CF7F29">
        <w:rPr>
          <w:rFonts w:ascii="Times New Roman" w:eastAsia="Times New Roman" w:hAnsi="Times New Roman" w:cs="Times New Roman"/>
          <w:sz w:val="24"/>
          <w:szCs w:val="24"/>
          <w:lang w:eastAsia="ru-RU"/>
        </w:rPr>
        <w:t>на цих землях кріпосного права.</w:t>
      </w:r>
    </w:p>
    <w:p w:rsidR="00CF7F29" w:rsidRPr="00CF7F29" w:rsidRDefault="00CF7F29" w:rsidP="00555D51">
      <w:pPr>
        <w:autoSpaceDE w:val="0"/>
        <w:autoSpaceDN w:val="0"/>
        <w:adjustRightInd w:val="0"/>
        <w:spacing w:after="0" w:line="240" w:lineRule="auto"/>
        <w:ind w:firstLine="709"/>
        <w:jc w:val="both"/>
        <w:outlineLvl w:val="0"/>
        <w:rPr>
          <w:rFonts w:ascii="Times New Roman" w:hAnsi="Times New Roman" w:cs="Times New Roman"/>
          <w:b/>
          <w:sz w:val="24"/>
          <w:szCs w:val="24"/>
        </w:rPr>
      </w:pPr>
      <w:r w:rsidRPr="00CF7F29">
        <w:rPr>
          <w:rFonts w:ascii="Times New Roman" w:hAnsi="Times New Roman" w:cs="Times New Roman"/>
          <w:b/>
          <w:sz w:val="24"/>
          <w:szCs w:val="24"/>
        </w:rPr>
        <w:lastRenderedPageBreak/>
        <w:t xml:space="preserve">Тестові завдання </w:t>
      </w:r>
      <w:r w:rsidR="008C438C">
        <w:rPr>
          <w:rFonts w:ascii="Times New Roman" w:hAnsi="Times New Roman" w:cs="Times New Roman"/>
          <w:b/>
          <w:sz w:val="24"/>
          <w:szCs w:val="24"/>
        </w:rPr>
        <w:t>–</w:t>
      </w:r>
      <w:r w:rsidRPr="00CF7F29">
        <w:rPr>
          <w:rFonts w:ascii="Times New Roman" w:hAnsi="Times New Roman" w:cs="Times New Roman"/>
          <w:b/>
          <w:sz w:val="24"/>
          <w:szCs w:val="24"/>
        </w:rPr>
        <w:t xml:space="preserve"> 3</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7F29">
        <w:rPr>
          <w:rFonts w:ascii="Times New Roman" w:hAnsi="Times New Roman" w:cs="Times New Roman"/>
          <w:color w:val="000000"/>
          <w:sz w:val="24"/>
          <w:szCs w:val="24"/>
        </w:rPr>
        <w:t>Установіть послідовність описаних нижче подій.</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А </w:t>
      </w:r>
      <w:r w:rsidRPr="00CF7F29">
        <w:rPr>
          <w:rFonts w:ascii="Times New Roman" w:hAnsi="Times New Roman" w:cs="Times New Roman"/>
          <w:color w:val="000000"/>
          <w:sz w:val="24"/>
          <w:szCs w:val="24"/>
        </w:rPr>
        <w:t xml:space="preserve">«Через рік після перемоги під Берестечком повністю загинуло польське військо... Того ж року господарю Василю довелося влаштовувати весілля своєї дочки Розанди з Тимошем, сином козацького гетьмана Хмеля...»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Б </w:t>
      </w:r>
      <w:r w:rsidRPr="00CF7F29">
        <w:rPr>
          <w:rFonts w:ascii="Times New Roman" w:hAnsi="Times New Roman" w:cs="Times New Roman"/>
          <w:color w:val="000000"/>
          <w:sz w:val="24"/>
          <w:szCs w:val="24"/>
        </w:rPr>
        <w:t xml:space="preserve">«Стали поляки обозом та вишикували своє військо на рівнині коло Корсуня. Того ж ранку вдарив Хмельницький зі своїм і ординським військом на поляків. Ті, недовго втримуючи свій стрій, з великими втратами відступили...»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b/>
          <w:bCs/>
          <w:color w:val="000000"/>
          <w:sz w:val="24"/>
          <w:szCs w:val="24"/>
        </w:rPr>
        <w:t xml:space="preserve">В </w:t>
      </w:r>
      <w:r w:rsidRPr="00CF7F29">
        <w:rPr>
          <w:rFonts w:ascii="Times New Roman" w:hAnsi="Times New Roman" w:cs="Times New Roman"/>
          <w:color w:val="000000"/>
          <w:sz w:val="24"/>
          <w:szCs w:val="24"/>
        </w:rPr>
        <w:t>«То ми, великий государ, підданого нашого Богдана Хмельницького... і все наше Військо Запорозьке пожалували – веліли їм бути під нашою, царського величества, високою рукою,</w:t>
      </w:r>
      <w:r w:rsidRPr="00CF7F29">
        <w:rPr>
          <w:rFonts w:ascii="Times New Roman" w:hAnsi="Times New Roman" w:cs="Times New Roman"/>
          <w:sz w:val="24"/>
          <w:szCs w:val="24"/>
        </w:rPr>
        <w:t xml:space="preserve"> </w:t>
      </w:r>
      <w:r w:rsidRPr="00CF7F29">
        <w:rPr>
          <w:rFonts w:ascii="Times New Roman" w:hAnsi="Times New Roman" w:cs="Times New Roman"/>
          <w:color w:val="000000"/>
          <w:sz w:val="24"/>
          <w:szCs w:val="24"/>
        </w:rPr>
        <w:t xml:space="preserve">згідно з давнішими їх правами і привілеями...»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b/>
          <w:bCs/>
          <w:color w:val="000000"/>
          <w:sz w:val="24"/>
          <w:szCs w:val="24"/>
        </w:rPr>
        <w:t xml:space="preserve">Г </w:t>
      </w:r>
      <w:r w:rsidRPr="00CF7F29">
        <w:rPr>
          <w:rFonts w:ascii="Times New Roman" w:hAnsi="Times New Roman" w:cs="Times New Roman"/>
          <w:color w:val="000000"/>
          <w:sz w:val="24"/>
          <w:szCs w:val="24"/>
        </w:rPr>
        <w:t>«Увесь народ,</w:t>
      </w:r>
      <w:r w:rsidR="008C438C">
        <w:rPr>
          <w:rFonts w:ascii="Times New Roman" w:hAnsi="Times New Roman" w:cs="Times New Roman"/>
          <w:color w:val="000000"/>
          <w:sz w:val="24"/>
          <w:szCs w:val="24"/>
        </w:rPr>
        <w:t xml:space="preserve"> </w:t>
      </w:r>
      <w:r w:rsidR="008C438C" w:rsidRPr="00CF7F29">
        <w:rPr>
          <w:rFonts w:ascii="Times New Roman" w:hAnsi="Times New Roman" w:cs="Times New Roman"/>
          <w:color w:val="000000"/>
          <w:sz w:val="24"/>
          <w:szCs w:val="24"/>
        </w:rPr>
        <w:t>вся чернь</w:t>
      </w:r>
      <w:r w:rsidR="008C438C">
        <w:rPr>
          <w:rFonts w:ascii="Times New Roman" w:hAnsi="Times New Roman" w:cs="Times New Roman"/>
          <w:color w:val="000000"/>
          <w:sz w:val="24"/>
          <w:szCs w:val="24"/>
        </w:rPr>
        <w:t>,</w:t>
      </w:r>
      <w:r w:rsidRPr="00CF7F29">
        <w:rPr>
          <w:rFonts w:ascii="Times New Roman" w:hAnsi="Times New Roman" w:cs="Times New Roman"/>
          <w:color w:val="000000"/>
          <w:sz w:val="24"/>
          <w:szCs w:val="24"/>
        </w:rPr>
        <w:t xml:space="preserve"> вийшовши з Києва вітал</w:t>
      </w:r>
      <w:r w:rsidR="008C438C">
        <w:rPr>
          <w:rFonts w:ascii="Times New Roman" w:hAnsi="Times New Roman" w:cs="Times New Roman"/>
          <w:color w:val="000000"/>
          <w:sz w:val="24"/>
          <w:szCs w:val="24"/>
        </w:rPr>
        <w:t>и</w:t>
      </w:r>
      <w:r w:rsidRPr="00CF7F29">
        <w:rPr>
          <w:rFonts w:ascii="Times New Roman" w:hAnsi="Times New Roman" w:cs="Times New Roman"/>
          <w:color w:val="000000"/>
          <w:sz w:val="24"/>
          <w:szCs w:val="24"/>
        </w:rPr>
        <w:t xml:space="preserve"> його. Академія вітала його як спасителя народу від рабства польського, як Мойсея, вбачаючи </w:t>
      </w:r>
      <w:r w:rsidR="00D87BD0">
        <w:rPr>
          <w:rFonts w:ascii="Times New Roman" w:hAnsi="Times New Roman" w:cs="Times New Roman"/>
          <w:color w:val="000000"/>
          <w:sz w:val="24"/>
          <w:szCs w:val="24"/>
        </w:rPr>
        <w:t>в імені Богдана добрий знак і</w:t>
      </w:r>
      <w:r w:rsidRPr="00CF7F29">
        <w:rPr>
          <w:rFonts w:ascii="Times New Roman" w:hAnsi="Times New Roman" w:cs="Times New Roman"/>
          <w:color w:val="000000"/>
          <w:sz w:val="24"/>
          <w:szCs w:val="24"/>
        </w:rPr>
        <w:t xml:space="preserve"> називаючи його Богом даний…»</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sz w:val="24"/>
          <w:szCs w:val="24"/>
        </w:rPr>
      </w:pPr>
      <w:r w:rsidRPr="00CF7F29">
        <w:rPr>
          <w:rFonts w:ascii="Times New Roman" w:hAnsi="Times New Roman" w:cs="Times New Roman"/>
          <w:b/>
          <w:bCs/>
          <w:color w:val="000000"/>
          <w:sz w:val="24"/>
          <w:szCs w:val="24"/>
        </w:rPr>
        <w:t xml:space="preserve">Д </w:t>
      </w:r>
      <w:r w:rsidRPr="00CF7F29">
        <w:rPr>
          <w:rFonts w:ascii="Times New Roman" w:hAnsi="Times New Roman" w:cs="Times New Roman"/>
          <w:color w:val="000000"/>
          <w:sz w:val="24"/>
          <w:szCs w:val="24"/>
        </w:rPr>
        <w:t>«...Прибув до Києва святійший патріарх єрусалимський Феофан. ...поставив і висвятив на митрополію Київську чоловіка гідного й чесного на ймення Йов Борецький»</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Е </w:t>
      </w:r>
      <w:r w:rsidRPr="00CF7F29">
        <w:rPr>
          <w:rFonts w:ascii="Times New Roman" w:hAnsi="Times New Roman" w:cs="Times New Roman"/>
          <w:color w:val="000000"/>
          <w:sz w:val="24"/>
          <w:szCs w:val="24"/>
        </w:rPr>
        <w:t xml:space="preserve">«...Генералісимус Василь Голіцин сказав козакам, що царі, згідно зі старим звичаєм, дозволили їм обрати вільними голосами гетьмана... Згодом почулися голоси, що хочуть вибрати Мазепу...»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Є </w:t>
      </w:r>
      <w:r w:rsidRPr="00CF7F29">
        <w:rPr>
          <w:rFonts w:ascii="Times New Roman" w:hAnsi="Times New Roman" w:cs="Times New Roman"/>
          <w:color w:val="000000"/>
          <w:sz w:val="24"/>
          <w:szCs w:val="24"/>
        </w:rPr>
        <w:t xml:space="preserve">«Хортиця – місцевість на Борисфені. Тут князь Вишневецький поставив колись фортецю... Середину цього місця оточив муром та огорожею з дубів, зміцнених природою та Богом....» </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7F29">
        <w:rPr>
          <w:rFonts w:ascii="Times New Roman" w:hAnsi="Times New Roman" w:cs="Times New Roman"/>
          <w:b/>
          <w:color w:val="000000"/>
          <w:sz w:val="24"/>
          <w:szCs w:val="24"/>
        </w:rPr>
        <w:t>Ж</w:t>
      </w:r>
      <w:r w:rsidRPr="00CF7F29">
        <w:rPr>
          <w:rFonts w:ascii="Times New Roman" w:hAnsi="Times New Roman" w:cs="Times New Roman"/>
          <w:color w:val="000000"/>
          <w:sz w:val="24"/>
          <w:szCs w:val="24"/>
        </w:rPr>
        <w:t xml:space="preserve"> Після звільнення від нас графа Розумовського... для належного управління в Малій Росії створити Малоросійську колегію, у якій бути головним …графу Рум</w:t>
      </w:r>
      <w:r w:rsidR="00D87BD0">
        <w:rPr>
          <w:rFonts w:ascii="Times New Roman" w:hAnsi="Times New Roman" w:cs="Times New Roman"/>
          <w:color w:val="000000"/>
          <w:sz w:val="24"/>
          <w:szCs w:val="24"/>
        </w:rPr>
        <w:t>’</w:t>
      </w:r>
      <w:r w:rsidRPr="00CF7F29">
        <w:rPr>
          <w:rFonts w:ascii="Times New Roman" w:hAnsi="Times New Roman" w:cs="Times New Roman"/>
          <w:color w:val="000000"/>
          <w:sz w:val="24"/>
          <w:szCs w:val="24"/>
        </w:rPr>
        <w:t>янцеву»</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iCs/>
          <w:color w:val="000000"/>
          <w:sz w:val="24"/>
          <w:szCs w:val="24"/>
        </w:rPr>
      </w:pPr>
      <w:r w:rsidRPr="00CF7F29">
        <w:rPr>
          <w:rFonts w:ascii="Times New Roman" w:hAnsi="Times New Roman" w:cs="Times New Roman"/>
          <w:b/>
          <w:iCs/>
          <w:color w:val="000000"/>
          <w:sz w:val="24"/>
          <w:szCs w:val="24"/>
        </w:rPr>
        <w:t>З</w:t>
      </w:r>
      <w:r w:rsidRPr="00CF7F29">
        <w:rPr>
          <w:rFonts w:ascii="Times New Roman" w:hAnsi="Times New Roman" w:cs="Times New Roman"/>
          <w:iCs/>
          <w:color w:val="000000"/>
          <w:sz w:val="24"/>
          <w:szCs w:val="24"/>
        </w:rPr>
        <w:t xml:space="preserve"> «За кілька днів після приєднання козацького головнокомандувача графа Мазепи до шведів князь Меншиков на чолі численного війська й артилерії пішов на Батурин, резиденцію гетьмана Мазепи... Здобувши місто силою, Меншиков віддав усе живе мечу та вогню...»</w:t>
      </w:r>
    </w:p>
    <w:p w:rsidR="00CF7F29" w:rsidRPr="00CF7F29" w:rsidRDefault="00CF7F29" w:rsidP="00CF7F29">
      <w:pPr>
        <w:autoSpaceDE w:val="0"/>
        <w:autoSpaceDN w:val="0"/>
        <w:adjustRightInd w:val="0"/>
        <w:spacing w:after="0" w:line="240" w:lineRule="auto"/>
        <w:ind w:firstLine="709"/>
        <w:jc w:val="both"/>
        <w:rPr>
          <w:rFonts w:ascii="Times New Roman" w:hAnsi="Times New Roman" w:cs="Times New Roman"/>
          <w:iCs/>
          <w:color w:val="000000"/>
          <w:sz w:val="24"/>
          <w:szCs w:val="24"/>
        </w:rPr>
      </w:pPr>
      <w:r w:rsidRPr="00CF7F29">
        <w:rPr>
          <w:rFonts w:ascii="Times New Roman" w:hAnsi="Times New Roman" w:cs="Times New Roman"/>
          <w:b/>
          <w:iCs/>
          <w:color w:val="000000"/>
          <w:sz w:val="24"/>
          <w:szCs w:val="24"/>
          <w:lang w:val="ru-RU"/>
        </w:rPr>
        <w:t xml:space="preserve">І </w:t>
      </w:r>
      <w:r w:rsidRPr="00CF7F29">
        <w:rPr>
          <w:rFonts w:ascii="Times New Roman" w:hAnsi="Times New Roman" w:cs="Times New Roman"/>
          <w:iCs/>
          <w:color w:val="000000"/>
          <w:sz w:val="24"/>
          <w:szCs w:val="24"/>
          <w:lang w:val="ru-RU"/>
        </w:rPr>
        <w:t>«</w:t>
      </w:r>
      <w:r w:rsidRPr="00CF7F29">
        <w:rPr>
          <w:rFonts w:ascii="Times New Roman" w:hAnsi="Times New Roman" w:cs="Times New Roman"/>
          <w:iCs/>
          <w:color w:val="000000"/>
          <w:sz w:val="24"/>
          <w:szCs w:val="24"/>
        </w:rPr>
        <w:t>Не будучи українцем за походженням, усе своє життя присвятив служінню Україні… Посівши митрополичу кафедру забороненої православної церкви, домігся від королівської влади її легалізації. Заповідав не ставити йому після смерті ніяких пам’ятників, хоча сам, ще при житті, створив собі пам’ятник – Київську Академію».</w:t>
      </w:r>
    </w:p>
    <w:p w:rsidR="00CF7F29" w:rsidRPr="00CF7F29" w:rsidRDefault="00CF7F29" w:rsidP="00CF7F29">
      <w:pPr>
        <w:tabs>
          <w:tab w:val="left" w:pos="900"/>
        </w:tabs>
        <w:spacing w:after="0" w:line="240" w:lineRule="auto"/>
        <w:ind w:firstLine="709"/>
        <w:contextualSpacing/>
        <w:jc w:val="both"/>
        <w:rPr>
          <w:rFonts w:ascii="Times New Roman" w:hAnsi="Times New Roman" w:cs="Times New Roman"/>
          <w:color w:val="000000"/>
          <w:sz w:val="24"/>
          <w:szCs w:val="24"/>
          <w:lang w:val="ru-RU"/>
        </w:rPr>
      </w:pPr>
    </w:p>
    <w:p w:rsidR="00CF7F29" w:rsidRPr="00CF7F29" w:rsidRDefault="00322D61" w:rsidP="00250D11">
      <w:pPr>
        <w:tabs>
          <w:tab w:val="left" w:pos="900"/>
        </w:tabs>
        <w:spacing w:after="0" w:line="240" w:lineRule="auto"/>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ІІ. Заповнити таблицю.</w:t>
      </w:r>
      <w:r w:rsidR="00607227">
        <w:rPr>
          <w:rFonts w:ascii="Times New Roman" w:eastAsia="Calibri" w:hAnsi="Times New Roman" w:cs="Times New Roman"/>
          <w:b/>
          <w:sz w:val="24"/>
          <w:szCs w:val="24"/>
        </w:rPr>
        <w:t>і</w:t>
      </w:r>
    </w:p>
    <w:p w:rsidR="00CF7F29" w:rsidRPr="00CF7F29" w:rsidRDefault="00D87BD0" w:rsidP="002B494D">
      <w:pPr>
        <w:pStyle w:val="a7"/>
        <w:numPr>
          <w:ilvl w:val="0"/>
          <w:numId w:val="40"/>
        </w:numPr>
        <w:tabs>
          <w:tab w:val="left" w:pos="1134"/>
        </w:tabs>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val="uk-UA" w:eastAsia="ru-RU"/>
        </w:rPr>
        <w:t>Назвіть</w:t>
      </w:r>
      <w:r w:rsidR="00CF7F29" w:rsidRPr="00CF7F29">
        <w:rPr>
          <w:rFonts w:ascii="Times New Roman" w:eastAsia="Times New Roman" w:hAnsi="Times New Roman"/>
          <w:sz w:val="24"/>
          <w:szCs w:val="24"/>
          <w:lang w:eastAsia="ru-RU"/>
        </w:rPr>
        <w:t xml:space="preserve"> передумови та наслідки вказаних подій (явищ)</w:t>
      </w:r>
    </w:p>
    <w:p w:rsidR="00CF7F29" w:rsidRPr="00CF7F29" w:rsidRDefault="00CF7F29" w:rsidP="00CF7F29">
      <w:pPr>
        <w:spacing w:after="0" w:line="240" w:lineRule="auto"/>
        <w:ind w:firstLine="709"/>
        <w:contextualSpacing/>
        <w:jc w:val="both"/>
        <w:rPr>
          <w:rFonts w:ascii="Times New Roman" w:hAnsi="Times New Roman" w:cs="Times New Roman"/>
          <w:b/>
          <w:sz w:val="24"/>
          <w:szCs w:val="24"/>
          <w:lang w:val="ru-RU"/>
        </w:rPr>
      </w:pPr>
      <w:r w:rsidRPr="00CF7F29">
        <w:rPr>
          <w:rFonts w:ascii="Times New Roman" w:hAnsi="Times New Roman" w:cs="Times New Roman"/>
          <w:sz w:val="24"/>
          <w:szCs w:val="24"/>
          <w:lang w:val="ru-RU"/>
        </w:rPr>
        <w:t xml:space="preserve">                                                                                                    </w:t>
      </w:r>
    </w:p>
    <w:tbl>
      <w:tblPr>
        <w:tblStyle w:val="1"/>
        <w:tblW w:w="0" w:type="auto"/>
        <w:tblInd w:w="-176" w:type="dxa"/>
        <w:tblLook w:val="04A0" w:firstRow="1" w:lastRow="0" w:firstColumn="1" w:lastColumn="0" w:noHBand="0" w:noVBand="1"/>
      </w:tblPr>
      <w:tblGrid>
        <w:gridCol w:w="3261"/>
        <w:gridCol w:w="3118"/>
        <w:gridCol w:w="3651"/>
      </w:tblGrid>
      <w:tr w:rsidR="00CF7F29" w:rsidRPr="00CF7F29" w:rsidTr="0091014C">
        <w:tc>
          <w:tcPr>
            <w:tcW w:w="3261" w:type="dxa"/>
          </w:tcPr>
          <w:p w:rsidR="00CF7F29" w:rsidRPr="00322D61" w:rsidRDefault="00CF7F29" w:rsidP="00322D61">
            <w:pPr>
              <w:contextualSpacing/>
              <w:jc w:val="center"/>
              <w:rPr>
                <w:rFonts w:ascii="Times New Roman" w:hAnsi="Times New Roman" w:cs="Times New Roman"/>
                <w:b/>
                <w:sz w:val="24"/>
                <w:szCs w:val="24"/>
              </w:rPr>
            </w:pPr>
            <w:r w:rsidRPr="00322D61">
              <w:rPr>
                <w:rFonts w:ascii="Times New Roman" w:hAnsi="Times New Roman" w:cs="Times New Roman"/>
                <w:b/>
                <w:sz w:val="24"/>
                <w:szCs w:val="24"/>
              </w:rPr>
              <w:t>Передумови</w:t>
            </w:r>
          </w:p>
        </w:tc>
        <w:tc>
          <w:tcPr>
            <w:tcW w:w="3118" w:type="dxa"/>
          </w:tcPr>
          <w:p w:rsidR="00CF7F29" w:rsidRPr="00322D61" w:rsidRDefault="00CF7F29" w:rsidP="00322D61">
            <w:pPr>
              <w:contextualSpacing/>
              <w:jc w:val="center"/>
              <w:rPr>
                <w:rFonts w:ascii="Times New Roman" w:hAnsi="Times New Roman" w:cs="Times New Roman"/>
                <w:b/>
                <w:sz w:val="24"/>
                <w:szCs w:val="24"/>
              </w:rPr>
            </w:pPr>
            <w:r w:rsidRPr="00322D61">
              <w:rPr>
                <w:rFonts w:ascii="Times New Roman" w:hAnsi="Times New Roman" w:cs="Times New Roman"/>
                <w:b/>
                <w:sz w:val="24"/>
                <w:szCs w:val="24"/>
              </w:rPr>
              <w:t>Подія (явище)</w:t>
            </w:r>
          </w:p>
        </w:tc>
        <w:tc>
          <w:tcPr>
            <w:tcW w:w="3651" w:type="dxa"/>
          </w:tcPr>
          <w:p w:rsidR="00CF7F29" w:rsidRPr="00322D61" w:rsidRDefault="00CF7F29" w:rsidP="00322D61">
            <w:pPr>
              <w:contextualSpacing/>
              <w:jc w:val="center"/>
              <w:rPr>
                <w:rFonts w:ascii="Times New Roman" w:hAnsi="Times New Roman" w:cs="Times New Roman"/>
                <w:b/>
                <w:sz w:val="24"/>
                <w:szCs w:val="24"/>
              </w:rPr>
            </w:pPr>
            <w:r w:rsidRPr="00322D61">
              <w:rPr>
                <w:rFonts w:ascii="Times New Roman" w:hAnsi="Times New Roman" w:cs="Times New Roman"/>
                <w:b/>
                <w:sz w:val="24"/>
                <w:szCs w:val="24"/>
              </w:rPr>
              <w:t>Наслідки</w:t>
            </w:r>
          </w:p>
        </w:tc>
      </w:tr>
      <w:tr w:rsidR="00CF7F29" w:rsidRPr="00CF7F29" w:rsidTr="0091014C">
        <w:trPr>
          <w:trHeight w:val="295"/>
        </w:trPr>
        <w:tc>
          <w:tcPr>
            <w:tcW w:w="3261" w:type="dxa"/>
          </w:tcPr>
          <w:p w:rsidR="00CF7F29" w:rsidRPr="00CF7F29" w:rsidRDefault="00CF7F29" w:rsidP="00322D61">
            <w:pPr>
              <w:contextualSpacing/>
              <w:jc w:val="both"/>
              <w:rPr>
                <w:rFonts w:ascii="Times New Roman" w:hAnsi="Times New Roman" w:cs="Times New Roman"/>
                <w:sz w:val="24"/>
                <w:szCs w:val="24"/>
              </w:rPr>
            </w:pPr>
          </w:p>
        </w:tc>
        <w:tc>
          <w:tcPr>
            <w:tcW w:w="3118" w:type="dxa"/>
          </w:tcPr>
          <w:p w:rsidR="00CF7F29" w:rsidRPr="00CF7F29" w:rsidRDefault="00CF7F29" w:rsidP="00322D61">
            <w:pPr>
              <w:contextualSpacing/>
              <w:jc w:val="center"/>
              <w:rPr>
                <w:rFonts w:ascii="Times New Roman" w:hAnsi="Times New Roman" w:cs="Times New Roman"/>
                <w:sz w:val="24"/>
                <w:szCs w:val="24"/>
              </w:rPr>
            </w:pPr>
            <w:r w:rsidRPr="00CF7F29">
              <w:rPr>
                <w:rFonts w:ascii="Times New Roman" w:hAnsi="Times New Roman" w:cs="Times New Roman"/>
                <w:sz w:val="24"/>
                <w:szCs w:val="24"/>
              </w:rPr>
              <w:t>«Битва народів»</w:t>
            </w:r>
          </w:p>
        </w:tc>
        <w:tc>
          <w:tcPr>
            <w:tcW w:w="3651" w:type="dxa"/>
          </w:tcPr>
          <w:p w:rsidR="00CF7F29" w:rsidRPr="00CF7F29" w:rsidRDefault="00CF7F29" w:rsidP="00CF7F29">
            <w:pPr>
              <w:ind w:firstLine="709"/>
              <w:contextualSpacing/>
              <w:jc w:val="both"/>
              <w:rPr>
                <w:rFonts w:ascii="Times New Roman" w:hAnsi="Times New Roman" w:cs="Times New Roman"/>
                <w:sz w:val="24"/>
                <w:szCs w:val="24"/>
              </w:rPr>
            </w:pPr>
          </w:p>
        </w:tc>
      </w:tr>
      <w:tr w:rsidR="00CF7F29" w:rsidRPr="00CF7F29" w:rsidTr="0091014C">
        <w:tc>
          <w:tcPr>
            <w:tcW w:w="3261" w:type="dxa"/>
          </w:tcPr>
          <w:p w:rsidR="00CF7F29" w:rsidRPr="00CF7F29" w:rsidRDefault="00CF7F29" w:rsidP="00322D61">
            <w:pPr>
              <w:contextualSpacing/>
              <w:jc w:val="both"/>
              <w:rPr>
                <w:rFonts w:ascii="Times New Roman" w:hAnsi="Times New Roman" w:cs="Times New Roman"/>
                <w:sz w:val="24"/>
                <w:szCs w:val="24"/>
              </w:rPr>
            </w:pPr>
          </w:p>
        </w:tc>
        <w:tc>
          <w:tcPr>
            <w:tcW w:w="3118" w:type="dxa"/>
          </w:tcPr>
          <w:p w:rsidR="00CF7F29" w:rsidRPr="00CF7F29" w:rsidRDefault="00CF7F29" w:rsidP="00322D61">
            <w:pPr>
              <w:contextualSpacing/>
              <w:jc w:val="center"/>
              <w:rPr>
                <w:rFonts w:ascii="Times New Roman" w:hAnsi="Times New Roman" w:cs="Times New Roman"/>
                <w:sz w:val="24"/>
                <w:szCs w:val="24"/>
              </w:rPr>
            </w:pPr>
            <w:r w:rsidRPr="00CF7F29">
              <w:rPr>
                <w:rFonts w:ascii="Times New Roman" w:hAnsi="Times New Roman" w:cs="Times New Roman"/>
                <w:sz w:val="24"/>
                <w:szCs w:val="24"/>
              </w:rPr>
              <w:t>Масонство в Україні</w:t>
            </w:r>
          </w:p>
        </w:tc>
        <w:tc>
          <w:tcPr>
            <w:tcW w:w="3651" w:type="dxa"/>
          </w:tcPr>
          <w:p w:rsidR="00CF7F29" w:rsidRPr="00CF7F29" w:rsidRDefault="00CF7F29" w:rsidP="00CF7F29">
            <w:pPr>
              <w:ind w:firstLine="709"/>
              <w:contextualSpacing/>
              <w:jc w:val="both"/>
              <w:rPr>
                <w:rFonts w:ascii="Times New Roman" w:hAnsi="Times New Roman" w:cs="Times New Roman"/>
                <w:sz w:val="24"/>
                <w:szCs w:val="24"/>
              </w:rPr>
            </w:pPr>
          </w:p>
        </w:tc>
      </w:tr>
    </w:tbl>
    <w:p w:rsidR="00CF7F29" w:rsidRPr="00CF7F29" w:rsidRDefault="00CF7F29" w:rsidP="00322D61">
      <w:pPr>
        <w:tabs>
          <w:tab w:val="left" w:pos="900"/>
        </w:tabs>
        <w:spacing w:after="0" w:line="240" w:lineRule="auto"/>
        <w:contextualSpacing/>
        <w:jc w:val="both"/>
        <w:rPr>
          <w:rFonts w:ascii="Times New Roman" w:eastAsia="Calibri" w:hAnsi="Times New Roman" w:cs="Times New Roman"/>
          <w:b/>
          <w:sz w:val="24"/>
          <w:szCs w:val="24"/>
        </w:rPr>
      </w:pPr>
    </w:p>
    <w:p w:rsidR="00CF7F29" w:rsidRDefault="00CF7F29" w:rsidP="00CF7F29">
      <w:pPr>
        <w:keepNext/>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2. </w:t>
      </w:r>
      <w:r w:rsidRPr="00CF7F29">
        <w:rPr>
          <w:rFonts w:ascii="Times New Roman" w:eastAsia="Times New Roman" w:hAnsi="Times New Roman" w:cs="Times New Roman"/>
          <w:sz w:val="24"/>
          <w:szCs w:val="24"/>
          <w:lang w:eastAsia="ru-RU"/>
        </w:rPr>
        <w:t>Заповніть таблицю, заносячи до неї номери   правильних відповідей.</w:t>
      </w:r>
    </w:p>
    <w:p w:rsidR="00322D61" w:rsidRPr="00CF7F29" w:rsidRDefault="00322D61" w:rsidP="00CF7F29">
      <w:pPr>
        <w:keepNext/>
        <w:spacing w:after="0" w:line="240" w:lineRule="auto"/>
        <w:ind w:firstLine="709"/>
        <w:jc w:val="both"/>
        <w:rPr>
          <w:rFonts w:ascii="Times New Roman" w:eastAsia="Times New Roman" w:hAnsi="Times New Roman" w:cs="Times New Roman"/>
          <w:sz w:val="24"/>
          <w:szCs w:val="24"/>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245"/>
      </w:tblGrid>
      <w:tr w:rsidR="00CF7F29" w:rsidRPr="00CF7F29" w:rsidTr="00CF7F29">
        <w:tc>
          <w:tcPr>
            <w:tcW w:w="4820" w:type="dxa"/>
            <w:tcBorders>
              <w:top w:val="single" w:sz="4" w:space="0" w:color="000000"/>
              <w:left w:val="single" w:sz="4" w:space="0" w:color="000000"/>
              <w:bottom w:val="single" w:sz="4" w:space="0" w:color="000000"/>
              <w:right w:val="single" w:sz="4" w:space="0" w:color="000000"/>
            </w:tcBorders>
          </w:tcPr>
          <w:p w:rsidR="00CF7F29" w:rsidRPr="00CF7F29" w:rsidRDefault="00CF7F29" w:rsidP="00D87BD0">
            <w:pPr>
              <w:keepNext/>
              <w:spacing w:after="0" w:line="240" w:lineRule="auto"/>
              <w:contextualSpacing/>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Терміни, події, дати, що характер</w:t>
            </w:r>
            <w:r w:rsidR="00D87BD0">
              <w:rPr>
                <w:rFonts w:ascii="Times New Roman" w:eastAsia="Times New Roman" w:hAnsi="Times New Roman" w:cs="Times New Roman"/>
                <w:b/>
                <w:sz w:val="24"/>
                <w:szCs w:val="24"/>
                <w:lang w:eastAsia="ru-RU"/>
              </w:rPr>
              <w:t>н</w:t>
            </w:r>
            <w:r w:rsidRPr="00CF7F29">
              <w:rPr>
                <w:rFonts w:ascii="Times New Roman" w:eastAsia="Times New Roman" w:hAnsi="Times New Roman" w:cs="Times New Roman"/>
                <w:b/>
                <w:sz w:val="24"/>
                <w:szCs w:val="24"/>
                <w:lang w:eastAsia="ru-RU"/>
              </w:rPr>
              <w:t>і для України у складі Російської імперії</w:t>
            </w:r>
          </w:p>
        </w:tc>
        <w:tc>
          <w:tcPr>
            <w:tcW w:w="5245" w:type="dxa"/>
            <w:tcBorders>
              <w:top w:val="single" w:sz="4" w:space="0" w:color="000000"/>
              <w:left w:val="single" w:sz="4" w:space="0" w:color="000000"/>
              <w:bottom w:val="single" w:sz="4" w:space="0" w:color="000000"/>
              <w:right w:val="single" w:sz="4" w:space="0" w:color="000000"/>
            </w:tcBorders>
          </w:tcPr>
          <w:p w:rsidR="00CF7F29" w:rsidRPr="00CF7F29" w:rsidRDefault="00CF7F29" w:rsidP="00D87BD0">
            <w:pPr>
              <w:keepNext/>
              <w:spacing w:after="0" w:line="240" w:lineRule="auto"/>
              <w:contextualSpacing/>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Терміни, події, дати, що характер</w:t>
            </w:r>
            <w:r w:rsidR="00D87BD0">
              <w:rPr>
                <w:rFonts w:ascii="Times New Roman" w:eastAsia="Times New Roman" w:hAnsi="Times New Roman" w:cs="Times New Roman"/>
                <w:b/>
                <w:sz w:val="24"/>
                <w:szCs w:val="24"/>
                <w:lang w:eastAsia="ru-RU"/>
              </w:rPr>
              <w:t>н</w:t>
            </w:r>
            <w:r w:rsidRPr="00CF7F29">
              <w:rPr>
                <w:rFonts w:ascii="Times New Roman" w:eastAsia="Times New Roman" w:hAnsi="Times New Roman" w:cs="Times New Roman"/>
                <w:b/>
                <w:sz w:val="24"/>
                <w:szCs w:val="24"/>
                <w:lang w:eastAsia="ru-RU"/>
              </w:rPr>
              <w:t>і для України у складі Австрійської імперії</w:t>
            </w:r>
          </w:p>
        </w:tc>
      </w:tr>
      <w:tr w:rsidR="00CF7F29" w:rsidRPr="00CF7F29" w:rsidTr="00CF7F29">
        <w:tc>
          <w:tcPr>
            <w:tcW w:w="4820" w:type="dxa"/>
            <w:tcBorders>
              <w:top w:val="single" w:sz="4" w:space="0" w:color="000000"/>
              <w:left w:val="single" w:sz="4" w:space="0" w:color="000000"/>
              <w:bottom w:val="single" w:sz="4" w:space="0" w:color="000000"/>
              <w:right w:val="single" w:sz="4" w:space="0" w:color="000000"/>
            </w:tcBorders>
          </w:tcPr>
          <w:p w:rsidR="00CF7F29" w:rsidRPr="00CF7F29" w:rsidRDefault="00CF7F29" w:rsidP="00322D61">
            <w:pPr>
              <w:keepNext/>
              <w:spacing w:after="0" w:line="240" w:lineRule="auto"/>
              <w:contextualSpacing/>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Pr>
          <w:p w:rsidR="00CF7F29" w:rsidRPr="00CF7F29" w:rsidRDefault="00CF7F29" w:rsidP="00CF7F29">
            <w:pPr>
              <w:keepNext/>
              <w:spacing w:after="0" w:line="240" w:lineRule="auto"/>
              <w:ind w:firstLine="709"/>
              <w:contextualSpacing/>
              <w:jc w:val="both"/>
              <w:rPr>
                <w:rFonts w:ascii="Times New Roman" w:eastAsia="Times New Roman" w:hAnsi="Times New Roman" w:cs="Times New Roman"/>
                <w:sz w:val="24"/>
                <w:szCs w:val="24"/>
                <w:lang w:eastAsia="ru-RU"/>
              </w:rPr>
            </w:pPr>
          </w:p>
        </w:tc>
      </w:tr>
    </w:tbl>
    <w:p w:rsidR="00CF7F29" w:rsidRPr="00CF7F29" w:rsidRDefault="00CF7F29" w:rsidP="00322D61">
      <w:pPr>
        <w:spacing w:after="0" w:line="240" w:lineRule="auto"/>
        <w:jc w:val="both"/>
        <w:rPr>
          <w:rFonts w:ascii="Times New Roman" w:eastAsia="Times New Roman" w:hAnsi="Times New Roman" w:cs="Times New Roman"/>
          <w:b/>
          <w:sz w:val="24"/>
          <w:szCs w:val="24"/>
          <w:lang w:eastAsia="ru-RU"/>
        </w:rPr>
      </w:pP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Волость</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3425">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истрикти</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3425">
        <w:rPr>
          <w:rFonts w:ascii="Times New Roman" w:eastAsia="Times New Roman" w:hAnsi="Times New Roman" w:cs="Times New Roman"/>
          <w:sz w:val="24"/>
          <w:szCs w:val="24"/>
          <w:lang w:eastAsia="ru-RU"/>
        </w:rPr>
        <w:t>Ж</w:t>
      </w:r>
      <w:r>
        <w:rPr>
          <w:rFonts w:ascii="Times New Roman" w:eastAsia="Times New Roman" w:hAnsi="Times New Roman" w:cs="Times New Roman"/>
          <w:sz w:val="24"/>
          <w:szCs w:val="24"/>
          <w:lang w:eastAsia="ru-RU"/>
        </w:rPr>
        <w:t>упи</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«Русалка Дністрова»</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Любов до істини»</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«холерні бунти»</w:t>
      </w:r>
      <w:r w:rsidR="00F63425">
        <w:rPr>
          <w:rFonts w:ascii="Times New Roman" w:eastAsia="Times New Roman" w:hAnsi="Times New Roman" w:cs="Times New Roman"/>
          <w:sz w:val="24"/>
          <w:szCs w:val="24"/>
          <w:lang w:eastAsia="ru-RU"/>
        </w:rPr>
        <w:t>;</w:t>
      </w:r>
    </w:p>
    <w:p w:rsidR="00CF7F29" w:rsidRPr="00F63425" w:rsidRDefault="00D940CC" w:rsidP="002B494D">
      <w:pPr>
        <w:numPr>
          <w:ilvl w:val="0"/>
          <w:numId w:val="41"/>
        </w:numPr>
        <w:spacing w:after="0" w:line="240" w:lineRule="auto"/>
        <w:ind w:left="0"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F63425">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аполеоніди</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ru-RU" w:eastAsia="ru-RU"/>
        </w:rPr>
        <w:t xml:space="preserve"> </w:t>
      </w:r>
      <w:r w:rsidR="00D940CC">
        <w:rPr>
          <w:rFonts w:ascii="Times New Roman" w:eastAsia="Times New Roman" w:hAnsi="Times New Roman" w:cs="Times New Roman"/>
          <w:sz w:val="24"/>
          <w:szCs w:val="24"/>
          <w:lang w:eastAsia="ru-RU"/>
        </w:rPr>
        <w:t xml:space="preserve"> 1812 рік</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1848-1849 роки</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інвентарна реформа</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порто-франко</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І.</w:t>
      </w:r>
      <w:r w:rsidR="00F634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Сошенко</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w:t>
      </w:r>
      <w:r w:rsidR="00F634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Вербицький</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1834 рік</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1837 рік</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кооперативний рух</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чумацький промисел</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місія В.</w:t>
      </w:r>
      <w:r w:rsidR="00464DF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Капніста  в Берліні</w:t>
      </w:r>
      <w:r w:rsidR="00F63425">
        <w:rPr>
          <w:rFonts w:ascii="Times New Roman" w:eastAsia="Times New Roman" w:hAnsi="Times New Roman" w:cs="Times New Roman"/>
          <w:sz w:val="24"/>
          <w:szCs w:val="24"/>
          <w:lang w:eastAsia="ru-RU"/>
        </w:rPr>
        <w:t>;</w:t>
      </w:r>
    </w:p>
    <w:p w:rsidR="00CF7F29" w:rsidRPr="00CF7F29" w:rsidRDefault="00D940CC"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Собор руських </w:t>
      </w:r>
      <w:r w:rsidR="00D87BD0">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чених</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41"/>
        </w:numPr>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урбанізація.</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3</w:t>
      </w:r>
      <w:r w:rsidRPr="00CF7F29">
        <w:rPr>
          <w:rFonts w:ascii="Times New Roman" w:eastAsia="Times New Roman" w:hAnsi="Times New Roman" w:cs="Times New Roman"/>
          <w:sz w:val="24"/>
          <w:szCs w:val="24"/>
          <w:lang w:eastAsia="ru-RU"/>
        </w:rPr>
        <w:t>.Складіть таблицю «Українські землі у складі Російської та Австрійської імперій за схемою:</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bl>
      <w:tblPr>
        <w:tblStyle w:val="21"/>
        <w:tblW w:w="10207" w:type="dxa"/>
        <w:tblInd w:w="-176" w:type="dxa"/>
        <w:tblLook w:val="01E0" w:firstRow="1" w:lastRow="1" w:firstColumn="1" w:lastColumn="1" w:noHBand="0" w:noVBand="0"/>
      </w:tblPr>
      <w:tblGrid>
        <w:gridCol w:w="4537"/>
        <w:gridCol w:w="2835"/>
        <w:gridCol w:w="2835"/>
      </w:tblGrid>
      <w:tr w:rsidR="00CF7F29" w:rsidRPr="00CF7F29" w:rsidTr="00322D61">
        <w:tc>
          <w:tcPr>
            <w:tcW w:w="4537" w:type="dxa"/>
          </w:tcPr>
          <w:p w:rsidR="00CF7F29" w:rsidRPr="00322D61" w:rsidRDefault="00CF7F29" w:rsidP="00322D61">
            <w:pPr>
              <w:jc w:val="center"/>
              <w:rPr>
                <w:b/>
                <w:sz w:val="24"/>
                <w:szCs w:val="24"/>
                <w:lang w:eastAsia="ru-RU"/>
              </w:rPr>
            </w:pPr>
            <w:r w:rsidRPr="00322D61">
              <w:rPr>
                <w:b/>
                <w:sz w:val="24"/>
                <w:szCs w:val="24"/>
                <w:lang w:eastAsia="ru-RU"/>
              </w:rPr>
              <w:t>Запитання</w:t>
            </w:r>
          </w:p>
        </w:tc>
        <w:tc>
          <w:tcPr>
            <w:tcW w:w="2835" w:type="dxa"/>
          </w:tcPr>
          <w:p w:rsidR="00CF7F29" w:rsidRPr="00322D61" w:rsidRDefault="00CF7F29" w:rsidP="00322D61">
            <w:pPr>
              <w:jc w:val="center"/>
              <w:rPr>
                <w:b/>
                <w:sz w:val="24"/>
                <w:szCs w:val="24"/>
                <w:lang w:eastAsia="ru-RU"/>
              </w:rPr>
            </w:pPr>
            <w:r w:rsidRPr="00322D61">
              <w:rPr>
                <w:b/>
                <w:sz w:val="24"/>
                <w:szCs w:val="24"/>
                <w:lang w:eastAsia="ru-RU"/>
              </w:rPr>
              <w:t>Російська імперія</w:t>
            </w:r>
          </w:p>
        </w:tc>
        <w:tc>
          <w:tcPr>
            <w:tcW w:w="2835" w:type="dxa"/>
          </w:tcPr>
          <w:p w:rsidR="00CF7F29" w:rsidRPr="00322D61" w:rsidRDefault="00CF7F29" w:rsidP="00322D61">
            <w:pPr>
              <w:jc w:val="center"/>
              <w:rPr>
                <w:b/>
                <w:sz w:val="24"/>
                <w:szCs w:val="24"/>
                <w:lang w:eastAsia="ru-RU"/>
              </w:rPr>
            </w:pPr>
            <w:r w:rsidRPr="00322D61">
              <w:rPr>
                <w:b/>
                <w:sz w:val="24"/>
                <w:szCs w:val="24"/>
                <w:lang w:eastAsia="ru-RU"/>
              </w:rPr>
              <w:t>Австрійська імперія</w:t>
            </w:r>
          </w:p>
        </w:tc>
      </w:tr>
      <w:tr w:rsidR="00CF7F29" w:rsidRPr="00CF7F29" w:rsidTr="00322D61">
        <w:tc>
          <w:tcPr>
            <w:tcW w:w="4537" w:type="dxa"/>
          </w:tcPr>
          <w:p w:rsidR="00CF7F29" w:rsidRPr="00CF7F29" w:rsidRDefault="00CF7F29" w:rsidP="00322D61">
            <w:pPr>
              <w:jc w:val="both"/>
              <w:rPr>
                <w:sz w:val="24"/>
                <w:szCs w:val="24"/>
                <w:lang w:eastAsia="ru-RU"/>
              </w:rPr>
            </w:pPr>
            <w:r w:rsidRPr="00CF7F29">
              <w:rPr>
                <w:sz w:val="24"/>
                <w:szCs w:val="24"/>
                <w:lang w:eastAsia="ru-RU"/>
              </w:rPr>
              <w:t>1.</w:t>
            </w:r>
            <w:r w:rsidR="00322D61">
              <w:rPr>
                <w:sz w:val="24"/>
                <w:szCs w:val="24"/>
                <w:lang w:eastAsia="ru-RU"/>
              </w:rPr>
              <w:t xml:space="preserve"> </w:t>
            </w:r>
            <w:r w:rsidRPr="00CF7F29">
              <w:rPr>
                <w:sz w:val="24"/>
                <w:szCs w:val="24"/>
                <w:lang w:eastAsia="ru-RU"/>
              </w:rPr>
              <w:t>Назви історико-географічних регіонів українських земель, які перебували у складі імперії.</w:t>
            </w:r>
          </w:p>
          <w:p w:rsidR="00CF7F29" w:rsidRPr="00CF7F29" w:rsidRDefault="00CF7F29" w:rsidP="00322D61">
            <w:pPr>
              <w:jc w:val="both"/>
              <w:rPr>
                <w:sz w:val="24"/>
                <w:szCs w:val="24"/>
                <w:lang w:eastAsia="ru-RU"/>
              </w:rPr>
            </w:pPr>
            <w:r w:rsidRPr="00CF7F29">
              <w:rPr>
                <w:sz w:val="24"/>
                <w:szCs w:val="24"/>
                <w:lang w:eastAsia="ru-RU"/>
              </w:rPr>
              <w:t>2.Коли і внаслідок яких поді</w:t>
            </w:r>
            <w:r w:rsidR="00705BF7">
              <w:rPr>
                <w:sz w:val="24"/>
                <w:szCs w:val="24"/>
                <w:lang w:eastAsia="ru-RU"/>
              </w:rPr>
              <w:t>й опинилися під владою імперії.</w:t>
            </w:r>
          </w:p>
          <w:p w:rsidR="00CF7F29" w:rsidRPr="00CF7F29" w:rsidRDefault="00322D61" w:rsidP="00322D61">
            <w:pPr>
              <w:jc w:val="both"/>
              <w:rPr>
                <w:sz w:val="24"/>
                <w:szCs w:val="24"/>
                <w:lang w:eastAsia="ru-RU"/>
              </w:rPr>
            </w:pPr>
            <w:r>
              <w:rPr>
                <w:sz w:val="24"/>
                <w:szCs w:val="24"/>
                <w:lang w:eastAsia="ru-RU"/>
              </w:rPr>
              <w:t>3.</w:t>
            </w:r>
            <w:r w:rsidR="00CF7F29" w:rsidRPr="00CF7F29">
              <w:rPr>
                <w:sz w:val="24"/>
                <w:szCs w:val="24"/>
                <w:lang w:eastAsia="ru-RU"/>
              </w:rPr>
              <w:t>Адміністративно-територіальний устрій та назви адміністративних одиниць.</w:t>
            </w:r>
          </w:p>
        </w:tc>
        <w:tc>
          <w:tcPr>
            <w:tcW w:w="2835" w:type="dxa"/>
          </w:tcPr>
          <w:p w:rsidR="00CF7F29" w:rsidRPr="00CF7F29" w:rsidRDefault="00CF7F29" w:rsidP="00CF7F29">
            <w:pPr>
              <w:ind w:firstLine="709"/>
              <w:jc w:val="both"/>
              <w:rPr>
                <w:sz w:val="24"/>
                <w:szCs w:val="24"/>
                <w:lang w:eastAsia="ru-RU"/>
              </w:rPr>
            </w:pPr>
          </w:p>
        </w:tc>
        <w:tc>
          <w:tcPr>
            <w:tcW w:w="2835" w:type="dxa"/>
          </w:tcPr>
          <w:p w:rsidR="00CF7F29" w:rsidRPr="00CF7F29" w:rsidRDefault="00CF7F29" w:rsidP="00CF7F29">
            <w:pPr>
              <w:ind w:firstLine="709"/>
              <w:jc w:val="both"/>
              <w:rPr>
                <w:sz w:val="24"/>
                <w:szCs w:val="24"/>
                <w:lang w:eastAsia="ru-RU"/>
              </w:rPr>
            </w:pPr>
          </w:p>
        </w:tc>
      </w:tr>
    </w:tbl>
    <w:p w:rsidR="00CF7F29" w:rsidRPr="00CF7F29" w:rsidRDefault="00CF7F29" w:rsidP="00CF7F29">
      <w:pPr>
        <w:tabs>
          <w:tab w:val="left" w:pos="900"/>
        </w:tabs>
        <w:spacing w:after="0" w:line="240" w:lineRule="auto"/>
        <w:ind w:firstLine="709"/>
        <w:contextualSpacing/>
        <w:jc w:val="both"/>
        <w:rPr>
          <w:rFonts w:ascii="Times New Roman" w:eastAsia="Calibri" w:hAnsi="Times New Roman" w:cs="Times New Roman"/>
          <w:b/>
          <w:sz w:val="24"/>
          <w:szCs w:val="24"/>
          <w:lang w:val="ru-RU"/>
        </w:rPr>
      </w:pP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4.</w:t>
      </w:r>
      <w:r w:rsidRPr="00CF7F29">
        <w:rPr>
          <w:rFonts w:ascii="Times New Roman" w:eastAsia="Times New Roman" w:hAnsi="Times New Roman" w:cs="Times New Roman"/>
          <w:sz w:val="24"/>
          <w:szCs w:val="24"/>
          <w:lang w:eastAsia="ru-RU"/>
        </w:rPr>
        <w:t>Заповніть таблицю. Підказка: прізвища діячів української історії кінця Х</w:t>
      </w:r>
      <w:r w:rsidRPr="00CF7F29">
        <w:rPr>
          <w:rFonts w:ascii="Times New Roman" w:eastAsia="Times New Roman" w:hAnsi="Times New Roman" w:cs="Times New Roman"/>
          <w:sz w:val="24"/>
          <w:szCs w:val="24"/>
          <w:lang w:val="en-US" w:eastAsia="ru-RU"/>
        </w:rPr>
        <w:t>V</w:t>
      </w:r>
      <w:r w:rsidRPr="00CF7F29">
        <w:rPr>
          <w:rFonts w:ascii="Times New Roman" w:eastAsia="Times New Roman" w:hAnsi="Times New Roman" w:cs="Times New Roman"/>
          <w:sz w:val="24"/>
          <w:szCs w:val="24"/>
          <w:lang w:eastAsia="ru-RU"/>
        </w:rPr>
        <w:t xml:space="preserve">ІІІ – першої половини ХІХ століття об’єднує однакова літера алфавіту. </w:t>
      </w:r>
      <w:r w:rsidR="00D87BD0">
        <w:rPr>
          <w:rFonts w:ascii="Times New Roman" w:eastAsia="Times New Roman" w:hAnsi="Times New Roman" w:cs="Times New Roman"/>
          <w:sz w:val="24"/>
          <w:szCs w:val="24"/>
          <w:lang w:eastAsia="ru-RU"/>
        </w:rPr>
        <w:t>Назвіть</w:t>
      </w:r>
      <w:r w:rsidRPr="00CF7F29">
        <w:rPr>
          <w:rFonts w:ascii="Times New Roman" w:eastAsia="Times New Roman" w:hAnsi="Times New Roman" w:cs="Times New Roman"/>
          <w:sz w:val="24"/>
          <w:szCs w:val="24"/>
          <w:lang w:eastAsia="ru-RU"/>
        </w:rPr>
        <w:t xml:space="preserve"> ці прізвища, одночасно заповнивши прогалини в таблиці.</w:t>
      </w:r>
    </w:p>
    <w:p w:rsidR="00322D61" w:rsidRPr="00CF7F29" w:rsidRDefault="00322D61" w:rsidP="00CF7F29">
      <w:pPr>
        <w:spacing w:after="0" w:line="240" w:lineRule="auto"/>
        <w:ind w:firstLine="709"/>
        <w:jc w:val="both"/>
        <w:rPr>
          <w:rFonts w:ascii="Times New Roman" w:eastAsia="Times New Roman" w:hAnsi="Times New Roman" w:cs="Times New Roman"/>
          <w:sz w:val="24"/>
          <w:szCs w:val="24"/>
          <w:lang w:eastAsia="ru-RU"/>
        </w:rPr>
      </w:pPr>
    </w:p>
    <w:tbl>
      <w:tblPr>
        <w:tblStyle w:val="3"/>
        <w:tblW w:w="10207" w:type="dxa"/>
        <w:tblInd w:w="-176" w:type="dxa"/>
        <w:tblLook w:val="01E0" w:firstRow="1" w:lastRow="1" w:firstColumn="1" w:lastColumn="1" w:noHBand="0" w:noVBand="0"/>
      </w:tblPr>
      <w:tblGrid>
        <w:gridCol w:w="2127"/>
        <w:gridCol w:w="1559"/>
        <w:gridCol w:w="6521"/>
      </w:tblGrid>
      <w:tr w:rsidR="00CF7F29" w:rsidRPr="00CF7F29" w:rsidTr="0091014C">
        <w:tc>
          <w:tcPr>
            <w:tcW w:w="2127" w:type="dxa"/>
          </w:tcPr>
          <w:p w:rsidR="00CF7F29" w:rsidRPr="00322D61" w:rsidRDefault="00CF7F29" w:rsidP="00322D61">
            <w:pPr>
              <w:jc w:val="center"/>
              <w:rPr>
                <w:b/>
                <w:sz w:val="24"/>
                <w:szCs w:val="24"/>
                <w:lang w:eastAsia="ru-RU"/>
              </w:rPr>
            </w:pPr>
            <w:r w:rsidRPr="00322D61">
              <w:rPr>
                <w:b/>
                <w:sz w:val="24"/>
                <w:szCs w:val="24"/>
                <w:lang w:eastAsia="ru-RU"/>
              </w:rPr>
              <w:t>Прізвище, ім’я</w:t>
            </w:r>
          </w:p>
        </w:tc>
        <w:tc>
          <w:tcPr>
            <w:tcW w:w="1559" w:type="dxa"/>
          </w:tcPr>
          <w:p w:rsidR="00CF7F29" w:rsidRPr="00322D61" w:rsidRDefault="00CF7F29" w:rsidP="00322D61">
            <w:pPr>
              <w:jc w:val="center"/>
              <w:rPr>
                <w:b/>
                <w:sz w:val="24"/>
                <w:szCs w:val="24"/>
                <w:lang w:eastAsia="ru-RU"/>
              </w:rPr>
            </w:pPr>
            <w:r w:rsidRPr="00322D61">
              <w:rPr>
                <w:b/>
                <w:sz w:val="24"/>
                <w:szCs w:val="24"/>
                <w:lang w:eastAsia="ru-RU"/>
              </w:rPr>
              <w:t>Рік події</w:t>
            </w:r>
          </w:p>
        </w:tc>
        <w:tc>
          <w:tcPr>
            <w:tcW w:w="6521" w:type="dxa"/>
          </w:tcPr>
          <w:p w:rsidR="00CF7F29" w:rsidRPr="00322D61" w:rsidRDefault="00CF7F29" w:rsidP="00322D61">
            <w:pPr>
              <w:jc w:val="center"/>
              <w:rPr>
                <w:b/>
                <w:sz w:val="24"/>
                <w:szCs w:val="24"/>
                <w:lang w:eastAsia="ru-RU"/>
              </w:rPr>
            </w:pPr>
            <w:r w:rsidRPr="00322D61">
              <w:rPr>
                <w:b/>
                <w:sz w:val="24"/>
                <w:szCs w:val="24"/>
                <w:lang w:eastAsia="ru-RU"/>
              </w:rPr>
              <w:t>Відомості з біографії</w:t>
            </w:r>
          </w:p>
        </w:tc>
      </w:tr>
      <w:tr w:rsidR="00CF7F29" w:rsidRPr="00CF7F29" w:rsidTr="0091014C">
        <w:tc>
          <w:tcPr>
            <w:tcW w:w="2127" w:type="dxa"/>
          </w:tcPr>
          <w:p w:rsidR="00CF7F29" w:rsidRPr="00CF7F29" w:rsidRDefault="00CF7F29" w:rsidP="00CF7F29">
            <w:pPr>
              <w:ind w:firstLine="709"/>
              <w:jc w:val="both"/>
              <w:rPr>
                <w:sz w:val="24"/>
                <w:szCs w:val="24"/>
                <w:lang w:eastAsia="ru-RU"/>
              </w:rPr>
            </w:pPr>
          </w:p>
        </w:tc>
        <w:tc>
          <w:tcPr>
            <w:tcW w:w="1559" w:type="dxa"/>
          </w:tcPr>
          <w:p w:rsidR="00CF7F29" w:rsidRPr="00CF7F29" w:rsidRDefault="00CF7F29" w:rsidP="00CF7F29">
            <w:pPr>
              <w:ind w:firstLine="709"/>
              <w:jc w:val="both"/>
              <w:rPr>
                <w:sz w:val="24"/>
                <w:szCs w:val="24"/>
                <w:lang w:eastAsia="ru-RU"/>
              </w:rPr>
            </w:pPr>
          </w:p>
        </w:tc>
        <w:tc>
          <w:tcPr>
            <w:tcW w:w="6521" w:type="dxa"/>
          </w:tcPr>
          <w:p w:rsidR="00CF7F29" w:rsidRPr="00CF7F29" w:rsidRDefault="00CF7F29" w:rsidP="00322D61">
            <w:pPr>
              <w:jc w:val="both"/>
              <w:rPr>
                <w:sz w:val="24"/>
                <w:szCs w:val="24"/>
                <w:lang w:eastAsia="ru-RU"/>
              </w:rPr>
            </w:pPr>
            <w:r w:rsidRPr="00CF7F29">
              <w:rPr>
                <w:sz w:val="24"/>
                <w:szCs w:val="24"/>
                <w:lang w:eastAsia="ru-RU"/>
              </w:rPr>
              <w:t>Помер у Соловецькому монастирі</w:t>
            </w:r>
          </w:p>
        </w:tc>
      </w:tr>
      <w:tr w:rsidR="00CF7F29" w:rsidRPr="00CF7F29" w:rsidTr="0091014C">
        <w:tc>
          <w:tcPr>
            <w:tcW w:w="2127" w:type="dxa"/>
          </w:tcPr>
          <w:p w:rsidR="00CF7F29" w:rsidRPr="00CF7F29" w:rsidRDefault="00CF7F29" w:rsidP="00CF7F29">
            <w:pPr>
              <w:ind w:firstLine="709"/>
              <w:jc w:val="both"/>
              <w:rPr>
                <w:sz w:val="24"/>
                <w:szCs w:val="24"/>
                <w:lang w:eastAsia="ru-RU"/>
              </w:rPr>
            </w:pPr>
          </w:p>
        </w:tc>
        <w:tc>
          <w:tcPr>
            <w:tcW w:w="1559" w:type="dxa"/>
          </w:tcPr>
          <w:p w:rsidR="00CF7F29" w:rsidRPr="00CF7F29" w:rsidRDefault="00CF7F29" w:rsidP="00CF7F29">
            <w:pPr>
              <w:ind w:firstLine="709"/>
              <w:jc w:val="both"/>
              <w:rPr>
                <w:sz w:val="24"/>
                <w:szCs w:val="24"/>
                <w:lang w:eastAsia="ru-RU"/>
              </w:rPr>
            </w:pPr>
          </w:p>
        </w:tc>
        <w:tc>
          <w:tcPr>
            <w:tcW w:w="6521" w:type="dxa"/>
          </w:tcPr>
          <w:p w:rsidR="00CF7F29" w:rsidRPr="00CF7F29" w:rsidRDefault="00CF7F29" w:rsidP="00322D61">
            <w:pPr>
              <w:jc w:val="both"/>
              <w:rPr>
                <w:sz w:val="24"/>
                <w:szCs w:val="24"/>
                <w:lang w:eastAsia="ru-RU"/>
              </w:rPr>
            </w:pPr>
            <w:r w:rsidRPr="00CF7F29">
              <w:rPr>
                <w:sz w:val="24"/>
                <w:szCs w:val="24"/>
                <w:lang w:eastAsia="ru-RU"/>
              </w:rPr>
              <w:t>Здійснив таємну місію до пруського короля Фрідріха Вільгельма ІІ</w:t>
            </w:r>
          </w:p>
        </w:tc>
      </w:tr>
      <w:tr w:rsidR="00CF7F29" w:rsidRPr="00CF7F29" w:rsidTr="0091014C">
        <w:tc>
          <w:tcPr>
            <w:tcW w:w="2127" w:type="dxa"/>
          </w:tcPr>
          <w:p w:rsidR="00CF7F29" w:rsidRPr="00CF7F29" w:rsidRDefault="00CF7F29" w:rsidP="00CF7F29">
            <w:pPr>
              <w:ind w:firstLine="709"/>
              <w:jc w:val="both"/>
              <w:rPr>
                <w:sz w:val="24"/>
                <w:szCs w:val="24"/>
                <w:lang w:eastAsia="ru-RU"/>
              </w:rPr>
            </w:pPr>
          </w:p>
        </w:tc>
        <w:tc>
          <w:tcPr>
            <w:tcW w:w="1559" w:type="dxa"/>
          </w:tcPr>
          <w:p w:rsidR="00CF7F29" w:rsidRPr="00CF7F29" w:rsidRDefault="00CF7F29" w:rsidP="00CF7F29">
            <w:pPr>
              <w:ind w:firstLine="709"/>
              <w:jc w:val="both"/>
              <w:rPr>
                <w:sz w:val="24"/>
                <w:szCs w:val="24"/>
                <w:lang w:eastAsia="ru-RU"/>
              </w:rPr>
            </w:pPr>
          </w:p>
        </w:tc>
        <w:tc>
          <w:tcPr>
            <w:tcW w:w="6521" w:type="dxa"/>
          </w:tcPr>
          <w:p w:rsidR="00CF7F29" w:rsidRPr="00CF7F29" w:rsidRDefault="00CF7F29" w:rsidP="00322D61">
            <w:pPr>
              <w:jc w:val="both"/>
              <w:rPr>
                <w:sz w:val="24"/>
                <w:szCs w:val="24"/>
                <w:lang w:eastAsia="ru-RU"/>
              </w:rPr>
            </w:pPr>
            <w:r w:rsidRPr="00CF7F29">
              <w:rPr>
                <w:sz w:val="24"/>
                <w:szCs w:val="24"/>
                <w:lang w:eastAsia="ru-RU"/>
              </w:rPr>
              <w:t>Очолював селянський рух у Північній Буковині</w:t>
            </w:r>
          </w:p>
        </w:tc>
      </w:tr>
      <w:tr w:rsidR="00CF7F29" w:rsidRPr="00CF7F29" w:rsidTr="0091014C">
        <w:tc>
          <w:tcPr>
            <w:tcW w:w="2127" w:type="dxa"/>
          </w:tcPr>
          <w:p w:rsidR="00CF7F29" w:rsidRPr="00CF7F29" w:rsidRDefault="00CF7F29" w:rsidP="00CF7F29">
            <w:pPr>
              <w:ind w:firstLine="709"/>
              <w:jc w:val="both"/>
              <w:rPr>
                <w:sz w:val="24"/>
                <w:szCs w:val="24"/>
                <w:lang w:eastAsia="ru-RU"/>
              </w:rPr>
            </w:pPr>
          </w:p>
        </w:tc>
        <w:tc>
          <w:tcPr>
            <w:tcW w:w="1559" w:type="dxa"/>
          </w:tcPr>
          <w:p w:rsidR="00CF7F29" w:rsidRPr="00CF7F29" w:rsidRDefault="00CF7F29" w:rsidP="00CF7F29">
            <w:pPr>
              <w:ind w:firstLine="709"/>
              <w:jc w:val="both"/>
              <w:rPr>
                <w:sz w:val="24"/>
                <w:szCs w:val="24"/>
                <w:lang w:eastAsia="ru-RU"/>
              </w:rPr>
            </w:pPr>
          </w:p>
        </w:tc>
        <w:tc>
          <w:tcPr>
            <w:tcW w:w="6521" w:type="dxa"/>
          </w:tcPr>
          <w:p w:rsidR="00CF7F29" w:rsidRPr="00CF7F29" w:rsidRDefault="00CF7F29" w:rsidP="00322D61">
            <w:pPr>
              <w:jc w:val="both"/>
              <w:rPr>
                <w:sz w:val="24"/>
                <w:szCs w:val="24"/>
                <w:lang w:eastAsia="ru-RU"/>
              </w:rPr>
            </w:pPr>
            <w:r w:rsidRPr="00CF7F29">
              <w:rPr>
                <w:sz w:val="24"/>
                <w:szCs w:val="24"/>
                <w:lang w:eastAsia="ru-RU"/>
              </w:rPr>
              <w:t>Видав «Енеїду»</w:t>
            </w:r>
          </w:p>
        </w:tc>
      </w:tr>
      <w:tr w:rsidR="00CF7F29" w:rsidRPr="00CF7F29" w:rsidTr="0091014C">
        <w:tc>
          <w:tcPr>
            <w:tcW w:w="2127" w:type="dxa"/>
          </w:tcPr>
          <w:p w:rsidR="00CF7F29" w:rsidRPr="00CF7F29" w:rsidRDefault="00CF7F29" w:rsidP="00CF7F29">
            <w:pPr>
              <w:ind w:firstLine="709"/>
              <w:jc w:val="both"/>
              <w:rPr>
                <w:sz w:val="24"/>
                <w:szCs w:val="24"/>
                <w:lang w:eastAsia="ru-RU"/>
              </w:rPr>
            </w:pPr>
          </w:p>
        </w:tc>
        <w:tc>
          <w:tcPr>
            <w:tcW w:w="1559" w:type="dxa"/>
          </w:tcPr>
          <w:p w:rsidR="00CF7F29" w:rsidRPr="00CF7F29" w:rsidRDefault="00CF7F29" w:rsidP="00CF7F29">
            <w:pPr>
              <w:ind w:firstLine="709"/>
              <w:jc w:val="both"/>
              <w:rPr>
                <w:sz w:val="24"/>
                <w:szCs w:val="24"/>
                <w:lang w:eastAsia="ru-RU"/>
              </w:rPr>
            </w:pPr>
          </w:p>
        </w:tc>
        <w:tc>
          <w:tcPr>
            <w:tcW w:w="6521" w:type="dxa"/>
          </w:tcPr>
          <w:p w:rsidR="00CF7F29" w:rsidRPr="00CF7F29" w:rsidRDefault="00CF7F29" w:rsidP="00322D61">
            <w:pPr>
              <w:jc w:val="both"/>
              <w:rPr>
                <w:sz w:val="24"/>
                <w:szCs w:val="24"/>
                <w:lang w:eastAsia="ru-RU"/>
              </w:rPr>
            </w:pPr>
            <w:r w:rsidRPr="00CF7F29">
              <w:rPr>
                <w:sz w:val="24"/>
                <w:szCs w:val="24"/>
                <w:lang w:eastAsia="ru-RU"/>
              </w:rPr>
              <w:t>Заснував Харківський університет</w:t>
            </w:r>
          </w:p>
        </w:tc>
      </w:tr>
    </w:tbl>
    <w:p w:rsidR="00CF7F29" w:rsidRPr="00CF7F29" w:rsidRDefault="00CF7F29" w:rsidP="00CF7F29">
      <w:pPr>
        <w:spacing w:after="0" w:line="240" w:lineRule="auto"/>
        <w:ind w:firstLine="709"/>
        <w:jc w:val="both"/>
        <w:rPr>
          <w:rFonts w:ascii="Times New Roman" w:eastAsia="Calibri" w:hAnsi="Times New Roman" w:cs="Times New Roman"/>
          <w:b/>
          <w:sz w:val="24"/>
          <w:szCs w:val="24"/>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Calibri" w:hAnsi="Times New Roman" w:cs="Times New Roman"/>
          <w:b/>
          <w:sz w:val="24"/>
          <w:szCs w:val="24"/>
        </w:rPr>
        <w:t>5.</w:t>
      </w:r>
      <w:r w:rsidRPr="00CF7F29">
        <w:rPr>
          <w:rFonts w:ascii="Times New Roman" w:eastAsia="Times New Roman" w:hAnsi="Times New Roman" w:cs="Times New Roman"/>
          <w:sz w:val="24"/>
          <w:szCs w:val="24"/>
          <w:lang w:eastAsia="ru-RU"/>
        </w:rPr>
        <w:t>Прослідкуйте, як  і які українські землі опинилися у складі Російської імперії</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2"/>
        <w:gridCol w:w="7466"/>
      </w:tblGrid>
      <w:tr w:rsidR="00CF7F29" w:rsidRPr="00CF7F29" w:rsidTr="00CF7F29">
        <w:tc>
          <w:tcPr>
            <w:tcW w:w="2422" w:type="dxa"/>
          </w:tcPr>
          <w:p w:rsidR="00CF7F29" w:rsidRPr="00322D61" w:rsidRDefault="00CF7F29" w:rsidP="00322D61">
            <w:pPr>
              <w:spacing w:after="0" w:line="240" w:lineRule="auto"/>
              <w:jc w:val="center"/>
              <w:rPr>
                <w:rFonts w:ascii="Times New Roman" w:eastAsia="Times New Roman" w:hAnsi="Times New Roman" w:cs="Times New Roman"/>
                <w:b/>
                <w:sz w:val="24"/>
                <w:szCs w:val="24"/>
                <w:lang w:eastAsia="ru-RU"/>
              </w:rPr>
            </w:pPr>
            <w:r w:rsidRPr="00322D61">
              <w:rPr>
                <w:rFonts w:ascii="Times New Roman" w:eastAsia="Times New Roman" w:hAnsi="Times New Roman" w:cs="Times New Roman"/>
                <w:b/>
                <w:sz w:val="24"/>
                <w:szCs w:val="24"/>
                <w:lang w:eastAsia="ru-RU"/>
              </w:rPr>
              <w:t>Рік</w:t>
            </w:r>
          </w:p>
        </w:tc>
        <w:tc>
          <w:tcPr>
            <w:tcW w:w="7466" w:type="dxa"/>
          </w:tcPr>
          <w:p w:rsidR="00CF7F29" w:rsidRPr="00322D61" w:rsidRDefault="00CF7F29" w:rsidP="00322D61">
            <w:pPr>
              <w:spacing w:after="0" w:line="240" w:lineRule="auto"/>
              <w:jc w:val="center"/>
              <w:rPr>
                <w:rFonts w:ascii="Times New Roman" w:eastAsia="Times New Roman" w:hAnsi="Times New Roman" w:cs="Times New Roman"/>
                <w:b/>
                <w:sz w:val="24"/>
                <w:szCs w:val="24"/>
                <w:lang w:eastAsia="ru-RU"/>
              </w:rPr>
            </w:pPr>
            <w:r w:rsidRPr="00322D61">
              <w:rPr>
                <w:rFonts w:ascii="Times New Roman" w:eastAsia="Times New Roman" w:hAnsi="Times New Roman" w:cs="Times New Roman"/>
                <w:b/>
                <w:sz w:val="24"/>
                <w:szCs w:val="24"/>
                <w:lang w:eastAsia="ru-RU"/>
              </w:rPr>
              <w:t>Події</w:t>
            </w:r>
          </w:p>
        </w:tc>
      </w:tr>
      <w:tr w:rsidR="00CF7F29" w:rsidRPr="00CF7F29" w:rsidTr="00CF7F29">
        <w:tc>
          <w:tcPr>
            <w:tcW w:w="2422"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1503</w:t>
            </w:r>
          </w:p>
        </w:tc>
        <w:tc>
          <w:tcPr>
            <w:tcW w:w="7466"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r>
      <w:tr w:rsidR="00CF7F29" w:rsidRPr="00CF7F29" w:rsidTr="00CF7F29">
        <w:tc>
          <w:tcPr>
            <w:tcW w:w="2422"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1654</w:t>
            </w:r>
          </w:p>
        </w:tc>
        <w:tc>
          <w:tcPr>
            <w:tcW w:w="7466"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r>
      <w:tr w:rsidR="00CF7F29" w:rsidRPr="00CF7F29" w:rsidTr="00CF7F29">
        <w:tc>
          <w:tcPr>
            <w:tcW w:w="2422"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1774</w:t>
            </w:r>
          </w:p>
        </w:tc>
        <w:tc>
          <w:tcPr>
            <w:tcW w:w="7466"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r>
      <w:tr w:rsidR="00CF7F29" w:rsidRPr="00CF7F29" w:rsidTr="00CF7F29">
        <w:tc>
          <w:tcPr>
            <w:tcW w:w="2422"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1783</w:t>
            </w:r>
          </w:p>
        </w:tc>
        <w:tc>
          <w:tcPr>
            <w:tcW w:w="7466"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r>
      <w:tr w:rsidR="00CF7F29" w:rsidRPr="00CF7F29" w:rsidTr="00CF7F29">
        <w:tc>
          <w:tcPr>
            <w:tcW w:w="2422"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1791</w:t>
            </w:r>
          </w:p>
        </w:tc>
        <w:tc>
          <w:tcPr>
            <w:tcW w:w="7466"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r>
      <w:tr w:rsidR="00CF7F29" w:rsidRPr="00CF7F29" w:rsidTr="00CF7F29">
        <w:tc>
          <w:tcPr>
            <w:tcW w:w="2422"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1793</w:t>
            </w:r>
          </w:p>
        </w:tc>
        <w:tc>
          <w:tcPr>
            <w:tcW w:w="7466"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r>
      <w:tr w:rsidR="00CF7F29" w:rsidRPr="00CF7F29" w:rsidTr="00CF7F29">
        <w:tc>
          <w:tcPr>
            <w:tcW w:w="2422"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1795</w:t>
            </w:r>
          </w:p>
        </w:tc>
        <w:tc>
          <w:tcPr>
            <w:tcW w:w="7466"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r>
    </w:tbl>
    <w:p w:rsidR="00CF7F29" w:rsidRPr="00CF7F29" w:rsidRDefault="00CF7F29" w:rsidP="00CF7F29">
      <w:pPr>
        <w:tabs>
          <w:tab w:val="left" w:pos="900"/>
        </w:tabs>
        <w:spacing w:after="0" w:line="240" w:lineRule="auto"/>
        <w:ind w:firstLine="709"/>
        <w:contextualSpacing/>
        <w:jc w:val="both"/>
        <w:rPr>
          <w:rFonts w:ascii="Times New Roman" w:eastAsia="Calibri" w:hAnsi="Times New Roman" w:cs="Times New Roman"/>
          <w:b/>
          <w:sz w:val="24"/>
          <w:szCs w:val="24"/>
        </w:rPr>
      </w:pP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6.</w:t>
      </w:r>
      <w:r w:rsidR="00705BF7">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 xml:space="preserve">Складіть таблицю "Здобутки діячів української культури </w:t>
      </w:r>
      <w:r w:rsidR="00D87BD0">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 xml:space="preserve"> першій половині ХІХ століття "  (не менше 5 осіб) за такою формою:</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bl>
      <w:tblPr>
        <w:tblStyle w:val="4"/>
        <w:tblW w:w="0" w:type="auto"/>
        <w:tblLook w:val="01E0" w:firstRow="1" w:lastRow="1" w:firstColumn="1" w:lastColumn="1" w:noHBand="0" w:noVBand="0"/>
      </w:tblPr>
      <w:tblGrid>
        <w:gridCol w:w="3794"/>
        <w:gridCol w:w="2410"/>
        <w:gridCol w:w="3650"/>
      </w:tblGrid>
      <w:tr w:rsidR="00CF7F29" w:rsidRPr="00CF7F29" w:rsidTr="00705BF7">
        <w:tc>
          <w:tcPr>
            <w:tcW w:w="3794" w:type="dxa"/>
          </w:tcPr>
          <w:p w:rsidR="00705BF7" w:rsidRDefault="00CF7F29" w:rsidP="00322D61">
            <w:pPr>
              <w:jc w:val="center"/>
              <w:rPr>
                <w:b/>
                <w:sz w:val="24"/>
                <w:szCs w:val="24"/>
                <w:lang w:eastAsia="ru-RU"/>
              </w:rPr>
            </w:pPr>
            <w:r w:rsidRPr="00322D61">
              <w:rPr>
                <w:b/>
                <w:sz w:val="24"/>
                <w:szCs w:val="24"/>
                <w:lang w:eastAsia="ru-RU"/>
              </w:rPr>
              <w:t xml:space="preserve">Ім’я та прізвище </w:t>
            </w:r>
          </w:p>
          <w:p w:rsidR="00CF7F29" w:rsidRPr="00322D61" w:rsidRDefault="00CF7F29" w:rsidP="00322D61">
            <w:pPr>
              <w:jc w:val="center"/>
              <w:rPr>
                <w:b/>
                <w:sz w:val="24"/>
                <w:szCs w:val="24"/>
                <w:lang w:eastAsia="ru-RU"/>
              </w:rPr>
            </w:pPr>
            <w:r w:rsidRPr="00322D61">
              <w:rPr>
                <w:b/>
                <w:sz w:val="24"/>
                <w:szCs w:val="24"/>
                <w:lang w:eastAsia="ru-RU"/>
              </w:rPr>
              <w:t>діяча культури</w:t>
            </w:r>
          </w:p>
        </w:tc>
        <w:tc>
          <w:tcPr>
            <w:tcW w:w="2410" w:type="dxa"/>
          </w:tcPr>
          <w:p w:rsidR="00CF7F29" w:rsidRPr="00322D61" w:rsidRDefault="00CF7F29" w:rsidP="00322D61">
            <w:pPr>
              <w:jc w:val="center"/>
              <w:rPr>
                <w:b/>
                <w:sz w:val="24"/>
                <w:szCs w:val="24"/>
                <w:lang w:eastAsia="ru-RU"/>
              </w:rPr>
            </w:pPr>
            <w:r w:rsidRPr="00322D61">
              <w:rPr>
                <w:b/>
                <w:sz w:val="24"/>
                <w:szCs w:val="24"/>
                <w:lang w:eastAsia="ru-RU"/>
              </w:rPr>
              <w:t>Сфера діяльності</w:t>
            </w:r>
          </w:p>
        </w:tc>
        <w:tc>
          <w:tcPr>
            <w:tcW w:w="3650" w:type="dxa"/>
          </w:tcPr>
          <w:p w:rsidR="00CF7F29" w:rsidRPr="00322D61" w:rsidRDefault="00CF7F29" w:rsidP="00322D61">
            <w:pPr>
              <w:jc w:val="center"/>
              <w:rPr>
                <w:b/>
                <w:sz w:val="24"/>
                <w:szCs w:val="24"/>
                <w:lang w:eastAsia="ru-RU"/>
              </w:rPr>
            </w:pPr>
            <w:r w:rsidRPr="00322D61">
              <w:rPr>
                <w:b/>
                <w:sz w:val="24"/>
                <w:szCs w:val="24"/>
                <w:lang w:eastAsia="ru-RU"/>
              </w:rPr>
              <w:t>Основні здобутки в цей період</w:t>
            </w:r>
          </w:p>
        </w:tc>
      </w:tr>
      <w:tr w:rsidR="00CF7F29" w:rsidRPr="00CF7F29" w:rsidTr="00705BF7">
        <w:tc>
          <w:tcPr>
            <w:tcW w:w="3794" w:type="dxa"/>
          </w:tcPr>
          <w:p w:rsidR="00CF7F29" w:rsidRPr="00CF7F29" w:rsidRDefault="00CF7F29" w:rsidP="00705BF7">
            <w:pPr>
              <w:jc w:val="both"/>
              <w:rPr>
                <w:sz w:val="24"/>
                <w:szCs w:val="24"/>
                <w:lang w:eastAsia="ru-RU"/>
              </w:rPr>
            </w:pPr>
          </w:p>
        </w:tc>
        <w:tc>
          <w:tcPr>
            <w:tcW w:w="2410" w:type="dxa"/>
          </w:tcPr>
          <w:p w:rsidR="00CF7F29" w:rsidRPr="00CF7F29" w:rsidRDefault="00CF7F29" w:rsidP="00CF7F29">
            <w:pPr>
              <w:ind w:firstLine="709"/>
              <w:jc w:val="both"/>
              <w:rPr>
                <w:sz w:val="24"/>
                <w:szCs w:val="24"/>
                <w:lang w:eastAsia="ru-RU"/>
              </w:rPr>
            </w:pPr>
          </w:p>
        </w:tc>
        <w:tc>
          <w:tcPr>
            <w:tcW w:w="3650" w:type="dxa"/>
          </w:tcPr>
          <w:p w:rsidR="00CF7F29" w:rsidRPr="00CF7F29" w:rsidRDefault="00CF7F29" w:rsidP="00CF7F29">
            <w:pPr>
              <w:ind w:firstLine="709"/>
              <w:jc w:val="both"/>
              <w:rPr>
                <w:sz w:val="24"/>
                <w:szCs w:val="24"/>
                <w:lang w:eastAsia="ru-RU"/>
              </w:rPr>
            </w:pPr>
          </w:p>
        </w:tc>
      </w:tr>
    </w:tbl>
    <w:p w:rsidR="00CF7F29" w:rsidRPr="00CF7F29" w:rsidRDefault="00CF7F29" w:rsidP="00CF7F29">
      <w:pPr>
        <w:tabs>
          <w:tab w:val="left" w:pos="900"/>
        </w:tabs>
        <w:spacing w:after="0" w:line="240" w:lineRule="auto"/>
        <w:ind w:firstLine="709"/>
        <w:contextualSpacing/>
        <w:jc w:val="both"/>
        <w:rPr>
          <w:rFonts w:ascii="Times New Roman" w:eastAsia="Calibri" w:hAnsi="Times New Roman" w:cs="Times New Roman"/>
          <w:b/>
          <w:sz w:val="24"/>
          <w:szCs w:val="24"/>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7. </w:t>
      </w:r>
      <w:r w:rsidRPr="00CF7F29">
        <w:rPr>
          <w:rFonts w:ascii="Times New Roman" w:eastAsia="Times New Roman" w:hAnsi="Times New Roman" w:cs="Times New Roman"/>
          <w:sz w:val="24"/>
          <w:szCs w:val="24"/>
          <w:lang w:eastAsia="ru-RU"/>
        </w:rPr>
        <w:t xml:space="preserve">У яких галузях культури працювали </w:t>
      </w:r>
      <w:r w:rsidR="00D87BD0">
        <w:rPr>
          <w:rFonts w:ascii="Times New Roman" w:eastAsia="Times New Roman" w:hAnsi="Times New Roman" w:cs="Times New Roman"/>
          <w:sz w:val="24"/>
          <w:szCs w:val="24"/>
          <w:lang w:eastAsia="ru-RU"/>
        </w:rPr>
        <w:t>названі</w:t>
      </w:r>
      <w:r w:rsidRPr="00CF7F29">
        <w:rPr>
          <w:rFonts w:ascii="Times New Roman" w:eastAsia="Times New Roman" w:hAnsi="Times New Roman" w:cs="Times New Roman"/>
          <w:sz w:val="24"/>
          <w:szCs w:val="24"/>
          <w:lang w:eastAsia="ru-RU"/>
        </w:rPr>
        <w:t xml:space="preserve"> діячі?</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bl>
      <w:tblPr>
        <w:tblStyle w:val="aa"/>
        <w:tblW w:w="9889" w:type="dxa"/>
        <w:tblLook w:val="01E0" w:firstRow="1" w:lastRow="1" w:firstColumn="1" w:lastColumn="1" w:noHBand="0" w:noVBand="0"/>
      </w:tblPr>
      <w:tblGrid>
        <w:gridCol w:w="1914"/>
        <w:gridCol w:w="1914"/>
        <w:gridCol w:w="1914"/>
        <w:gridCol w:w="1914"/>
        <w:gridCol w:w="2233"/>
      </w:tblGrid>
      <w:tr w:rsidR="00CF7F29" w:rsidRPr="00CF7F29" w:rsidTr="00705BF7">
        <w:tc>
          <w:tcPr>
            <w:tcW w:w="1914" w:type="dxa"/>
          </w:tcPr>
          <w:p w:rsidR="00CF7F29" w:rsidRPr="00705BF7" w:rsidRDefault="00CF7F29" w:rsidP="00705BF7">
            <w:pPr>
              <w:jc w:val="center"/>
              <w:rPr>
                <w:b/>
                <w:sz w:val="24"/>
                <w:szCs w:val="24"/>
                <w:lang w:eastAsia="ru-RU"/>
              </w:rPr>
            </w:pPr>
            <w:r w:rsidRPr="00705BF7">
              <w:rPr>
                <w:b/>
                <w:sz w:val="24"/>
                <w:szCs w:val="24"/>
                <w:lang w:eastAsia="ru-RU"/>
              </w:rPr>
              <w:t>Наука</w:t>
            </w:r>
          </w:p>
        </w:tc>
        <w:tc>
          <w:tcPr>
            <w:tcW w:w="1914" w:type="dxa"/>
          </w:tcPr>
          <w:p w:rsidR="00CF7F29" w:rsidRPr="00705BF7" w:rsidRDefault="00CF7F29" w:rsidP="00705BF7">
            <w:pPr>
              <w:jc w:val="center"/>
              <w:rPr>
                <w:b/>
                <w:sz w:val="24"/>
                <w:szCs w:val="24"/>
                <w:lang w:eastAsia="ru-RU"/>
              </w:rPr>
            </w:pPr>
            <w:r w:rsidRPr="00705BF7">
              <w:rPr>
                <w:b/>
                <w:sz w:val="24"/>
                <w:szCs w:val="24"/>
                <w:lang w:eastAsia="ru-RU"/>
              </w:rPr>
              <w:t>Література</w:t>
            </w:r>
          </w:p>
        </w:tc>
        <w:tc>
          <w:tcPr>
            <w:tcW w:w="1914" w:type="dxa"/>
          </w:tcPr>
          <w:p w:rsidR="00CF7F29" w:rsidRPr="00705BF7" w:rsidRDefault="00CF7F29" w:rsidP="00705BF7">
            <w:pPr>
              <w:jc w:val="center"/>
              <w:rPr>
                <w:b/>
                <w:sz w:val="24"/>
                <w:szCs w:val="24"/>
                <w:lang w:eastAsia="ru-RU"/>
              </w:rPr>
            </w:pPr>
            <w:r w:rsidRPr="00705BF7">
              <w:rPr>
                <w:b/>
                <w:sz w:val="24"/>
                <w:szCs w:val="24"/>
                <w:lang w:eastAsia="ru-RU"/>
              </w:rPr>
              <w:t>Театр</w:t>
            </w:r>
          </w:p>
        </w:tc>
        <w:tc>
          <w:tcPr>
            <w:tcW w:w="1914" w:type="dxa"/>
          </w:tcPr>
          <w:p w:rsidR="00CF7F29" w:rsidRPr="00705BF7" w:rsidRDefault="00CF7F29" w:rsidP="00705BF7">
            <w:pPr>
              <w:jc w:val="center"/>
              <w:rPr>
                <w:b/>
                <w:sz w:val="24"/>
                <w:szCs w:val="24"/>
                <w:lang w:eastAsia="ru-RU"/>
              </w:rPr>
            </w:pPr>
            <w:r w:rsidRPr="00705BF7">
              <w:rPr>
                <w:b/>
                <w:sz w:val="24"/>
                <w:szCs w:val="24"/>
                <w:lang w:eastAsia="ru-RU"/>
              </w:rPr>
              <w:t>Музика</w:t>
            </w:r>
          </w:p>
        </w:tc>
        <w:tc>
          <w:tcPr>
            <w:tcW w:w="2233" w:type="dxa"/>
          </w:tcPr>
          <w:p w:rsidR="00CF7F29" w:rsidRPr="00705BF7" w:rsidRDefault="00CF7F29" w:rsidP="00705BF7">
            <w:pPr>
              <w:jc w:val="center"/>
              <w:rPr>
                <w:b/>
                <w:sz w:val="24"/>
                <w:szCs w:val="24"/>
                <w:lang w:eastAsia="ru-RU"/>
              </w:rPr>
            </w:pPr>
            <w:r w:rsidRPr="00705BF7">
              <w:rPr>
                <w:b/>
                <w:sz w:val="24"/>
                <w:szCs w:val="24"/>
                <w:lang w:eastAsia="ru-RU"/>
              </w:rPr>
              <w:t>Живопис</w:t>
            </w:r>
          </w:p>
        </w:tc>
      </w:tr>
      <w:tr w:rsidR="00CF7F29" w:rsidRPr="00CF7F29" w:rsidTr="00705BF7">
        <w:tc>
          <w:tcPr>
            <w:tcW w:w="1914" w:type="dxa"/>
          </w:tcPr>
          <w:p w:rsidR="00CF7F29" w:rsidRPr="00CF7F29" w:rsidRDefault="00CF7F29" w:rsidP="00705BF7">
            <w:pPr>
              <w:jc w:val="both"/>
              <w:rPr>
                <w:sz w:val="24"/>
                <w:szCs w:val="24"/>
                <w:lang w:eastAsia="ru-RU"/>
              </w:rPr>
            </w:pPr>
          </w:p>
          <w:p w:rsidR="00CF7F29" w:rsidRPr="00CF7F29" w:rsidRDefault="00CF7F29" w:rsidP="00CF7F29">
            <w:pPr>
              <w:ind w:firstLine="709"/>
              <w:jc w:val="both"/>
              <w:rPr>
                <w:sz w:val="24"/>
                <w:szCs w:val="24"/>
                <w:lang w:eastAsia="ru-RU"/>
              </w:rPr>
            </w:pPr>
          </w:p>
        </w:tc>
        <w:tc>
          <w:tcPr>
            <w:tcW w:w="1914" w:type="dxa"/>
          </w:tcPr>
          <w:p w:rsidR="00CF7F29" w:rsidRPr="00CF7F29" w:rsidRDefault="00CF7F29" w:rsidP="00CF7F29">
            <w:pPr>
              <w:ind w:firstLine="709"/>
              <w:jc w:val="both"/>
              <w:rPr>
                <w:sz w:val="24"/>
                <w:szCs w:val="24"/>
                <w:lang w:eastAsia="ru-RU"/>
              </w:rPr>
            </w:pPr>
          </w:p>
        </w:tc>
        <w:tc>
          <w:tcPr>
            <w:tcW w:w="1914" w:type="dxa"/>
          </w:tcPr>
          <w:p w:rsidR="00CF7F29" w:rsidRPr="00CF7F29" w:rsidRDefault="00CF7F29" w:rsidP="00CF7F29">
            <w:pPr>
              <w:ind w:firstLine="709"/>
              <w:jc w:val="both"/>
              <w:rPr>
                <w:sz w:val="24"/>
                <w:szCs w:val="24"/>
                <w:lang w:eastAsia="ru-RU"/>
              </w:rPr>
            </w:pPr>
          </w:p>
        </w:tc>
        <w:tc>
          <w:tcPr>
            <w:tcW w:w="1914" w:type="dxa"/>
          </w:tcPr>
          <w:p w:rsidR="00CF7F29" w:rsidRPr="00CF7F29" w:rsidRDefault="00CF7F29" w:rsidP="00CF7F29">
            <w:pPr>
              <w:ind w:firstLine="709"/>
              <w:jc w:val="both"/>
              <w:rPr>
                <w:sz w:val="24"/>
                <w:szCs w:val="24"/>
                <w:lang w:eastAsia="ru-RU"/>
              </w:rPr>
            </w:pPr>
          </w:p>
        </w:tc>
        <w:tc>
          <w:tcPr>
            <w:tcW w:w="2233" w:type="dxa"/>
          </w:tcPr>
          <w:p w:rsidR="00CF7F29" w:rsidRPr="00CF7F29" w:rsidRDefault="00CF7F29" w:rsidP="00CF7F29">
            <w:pPr>
              <w:ind w:firstLine="709"/>
              <w:jc w:val="both"/>
              <w:rPr>
                <w:sz w:val="24"/>
                <w:szCs w:val="24"/>
                <w:lang w:eastAsia="ru-RU"/>
              </w:rPr>
            </w:pPr>
          </w:p>
        </w:tc>
      </w:tr>
    </w:tbl>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Т.</w:t>
      </w:r>
      <w:r w:rsidR="00464DF8">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Осиповський, Є.</w:t>
      </w:r>
      <w:r w:rsidR="00464DF8">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Гребінка, М.</w:t>
      </w:r>
      <w:r w:rsidR="00464DF8">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Щепкін, М.</w:t>
      </w:r>
      <w:r w:rsidR="00464DF8">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Вербицький, І.</w:t>
      </w:r>
      <w:r w:rsidR="00464DF8">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Вітковський, В.</w:t>
      </w:r>
      <w:r w:rsidR="00464DF8">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Тропінін, В.Боровиковський, М.</w:t>
      </w:r>
      <w:r w:rsidR="00464DF8">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Глінка, І.</w:t>
      </w:r>
      <w:r w:rsidR="00464DF8">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Котляревський, М.</w:t>
      </w:r>
      <w:r w:rsidR="00464DF8">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Костомаров, М.</w:t>
      </w:r>
      <w:r w:rsidR="00464DF8">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Максимович, Г.</w:t>
      </w:r>
      <w:r w:rsidR="00464DF8">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Квітка-Основ’яненко, В.</w:t>
      </w:r>
      <w:r w:rsidR="00464DF8">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Каразин, І.Сошенко.</w:t>
      </w:r>
    </w:p>
    <w:p w:rsidR="00CF7F29" w:rsidRPr="00CF7F29" w:rsidRDefault="00CF7F29" w:rsidP="00CF7F29">
      <w:pPr>
        <w:tabs>
          <w:tab w:val="left" w:pos="900"/>
        </w:tabs>
        <w:spacing w:after="0" w:line="240" w:lineRule="auto"/>
        <w:ind w:firstLine="709"/>
        <w:contextualSpacing/>
        <w:jc w:val="both"/>
        <w:rPr>
          <w:rFonts w:ascii="Times New Roman" w:eastAsia="Calibri" w:hAnsi="Times New Roman" w:cs="Times New Roman"/>
          <w:b/>
          <w:sz w:val="24"/>
          <w:szCs w:val="24"/>
        </w:rPr>
      </w:pP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b/>
          <w:sz w:val="24"/>
          <w:szCs w:val="24"/>
          <w:lang w:eastAsia="ru-RU"/>
        </w:rPr>
        <w:t>8.</w:t>
      </w:r>
      <w:r w:rsidRPr="00CF7F29">
        <w:rPr>
          <w:rFonts w:ascii="Times New Roman" w:eastAsia="Times New Roman" w:hAnsi="Times New Roman" w:cs="Times New Roman"/>
          <w:sz w:val="24"/>
          <w:szCs w:val="24"/>
          <w:lang w:eastAsia="ru-RU"/>
        </w:rPr>
        <w:t>Розподіліть за історичними періодами терміни, поняття, персоналії:</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Арбалет, агора,  «битва народів», Варфоломіївська ніч, Василь Капніст, гільдія, єзуїти,  Золота орда, індуїзм, іслам,  Ібн Сіна, каріатиди, Марк Аврелій, «Непереможна армада», Остромирове  Євангеліє,  пектораль, погост, «Реконкіста»,  «Санта Марія», «Священний союз», «Салічна правда»,  терми, улус, Шарль Монтеск’є, фаланга.</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bl>
      <w:tblPr>
        <w:tblStyle w:val="6"/>
        <w:tblW w:w="0" w:type="auto"/>
        <w:tblInd w:w="-34" w:type="dxa"/>
        <w:tblLook w:val="04A0" w:firstRow="1" w:lastRow="0" w:firstColumn="1" w:lastColumn="0" w:noHBand="0" w:noVBand="1"/>
      </w:tblPr>
      <w:tblGrid>
        <w:gridCol w:w="3543"/>
        <w:gridCol w:w="3335"/>
        <w:gridCol w:w="3010"/>
      </w:tblGrid>
      <w:tr w:rsidR="00CF7F29" w:rsidRPr="00CF7F29" w:rsidTr="0054683C">
        <w:tc>
          <w:tcPr>
            <w:tcW w:w="3543" w:type="dxa"/>
          </w:tcPr>
          <w:p w:rsidR="00CF7F29" w:rsidRPr="00705BF7" w:rsidRDefault="00CF7F29" w:rsidP="00705BF7">
            <w:pPr>
              <w:contextualSpacing/>
              <w:jc w:val="center"/>
              <w:rPr>
                <w:rFonts w:ascii="Times New Roman" w:eastAsia="Times New Roman" w:hAnsi="Times New Roman" w:cs="Times New Roman"/>
                <w:b/>
                <w:sz w:val="24"/>
                <w:szCs w:val="24"/>
                <w:lang w:eastAsia="ru-RU"/>
              </w:rPr>
            </w:pPr>
            <w:r w:rsidRPr="00705BF7">
              <w:rPr>
                <w:rFonts w:ascii="Times New Roman" w:eastAsia="Times New Roman" w:hAnsi="Times New Roman" w:cs="Times New Roman"/>
                <w:b/>
                <w:sz w:val="24"/>
                <w:szCs w:val="24"/>
                <w:lang w:eastAsia="ru-RU"/>
              </w:rPr>
              <w:t>Стародавній світ</w:t>
            </w:r>
          </w:p>
        </w:tc>
        <w:tc>
          <w:tcPr>
            <w:tcW w:w="3335" w:type="dxa"/>
          </w:tcPr>
          <w:p w:rsidR="00CF7F29" w:rsidRPr="00705BF7" w:rsidRDefault="00CF7F29" w:rsidP="00705BF7">
            <w:pPr>
              <w:contextualSpacing/>
              <w:jc w:val="center"/>
              <w:rPr>
                <w:rFonts w:ascii="Times New Roman" w:eastAsia="Times New Roman" w:hAnsi="Times New Roman" w:cs="Times New Roman"/>
                <w:b/>
                <w:sz w:val="24"/>
                <w:szCs w:val="24"/>
                <w:lang w:eastAsia="ru-RU"/>
              </w:rPr>
            </w:pPr>
            <w:r w:rsidRPr="00705BF7">
              <w:rPr>
                <w:rFonts w:ascii="Times New Roman" w:eastAsia="Times New Roman" w:hAnsi="Times New Roman" w:cs="Times New Roman"/>
                <w:b/>
                <w:sz w:val="24"/>
                <w:szCs w:val="24"/>
                <w:lang w:eastAsia="ru-RU"/>
              </w:rPr>
              <w:t>Середні віки</w:t>
            </w:r>
          </w:p>
        </w:tc>
        <w:tc>
          <w:tcPr>
            <w:tcW w:w="3010" w:type="dxa"/>
          </w:tcPr>
          <w:p w:rsidR="00CF7F29" w:rsidRPr="00705BF7" w:rsidRDefault="00CF7F29" w:rsidP="00705BF7">
            <w:pPr>
              <w:contextualSpacing/>
              <w:jc w:val="center"/>
              <w:rPr>
                <w:rFonts w:ascii="Times New Roman" w:eastAsia="Times New Roman" w:hAnsi="Times New Roman" w:cs="Times New Roman"/>
                <w:b/>
                <w:sz w:val="24"/>
                <w:szCs w:val="24"/>
                <w:lang w:eastAsia="ru-RU"/>
              </w:rPr>
            </w:pPr>
            <w:r w:rsidRPr="00705BF7">
              <w:rPr>
                <w:rFonts w:ascii="Times New Roman" w:eastAsia="Times New Roman" w:hAnsi="Times New Roman" w:cs="Times New Roman"/>
                <w:b/>
                <w:sz w:val="24"/>
                <w:szCs w:val="24"/>
                <w:lang w:eastAsia="ru-RU"/>
              </w:rPr>
              <w:t>Новий час</w:t>
            </w:r>
          </w:p>
        </w:tc>
      </w:tr>
      <w:tr w:rsidR="00CF7F29" w:rsidRPr="00CF7F29" w:rsidTr="0054683C">
        <w:tc>
          <w:tcPr>
            <w:tcW w:w="3543" w:type="dxa"/>
          </w:tcPr>
          <w:p w:rsidR="00CF7F29" w:rsidRPr="00CF7F29" w:rsidRDefault="00CF7F29" w:rsidP="00705BF7">
            <w:pPr>
              <w:contextualSpacing/>
              <w:jc w:val="both"/>
              <w:rPr>
                <w:rFonts w:ascii="Times New Roman" w:eastAsia="Times New Roman" w:hAnsi="Times New Roman" w:cs="Times New Roman"/>
                <w:sz w:val="24"/>
                <w:szCs w:val="24"/>
                <w:lang w:eastAsia="ru-RU"/>
              </w:rPr>
            </w:pPr>
          </w:p>
          <w:p w:rsidR="00CF7F29" w:rsidRPr="00CF7F29" w:rsidRDefault="00CF7F29" w:rsidP="00CF7F29">
            <w:pPr>
              <w:ind w:firstLine="709"/>
              <w:contextualSpacing/>
              <w:jc w:val="both"/>
              <w:rPr>
                <w:rFonts w:ascii="Times New Roman" w:eastAsia="Times New Roman" w:hAnsi="Times New Roman" w:cs="Times New Roman"/>
                <w:sz w:val="24"/>
                <w:szCs w:val="24"/>
                <w:lang w:eastAsia="ru-RU"/>
              </w:rPr>
            </w:pPr>
          </w:p>
        </w:tc>
        <w:tc>
          <w:tcPr>
            <w:tcW w:w="3335" w:type="dxa"/>
          </w:tcPr>
          <w:p w:rsidR="00CF7F29" w:rsidRPr="00CF7F29" w:rsidRDefault="00CF7F29" w:rsidP="00CF7F29">
            <w:pPr>
              <w:ind w:firstLine="709"/>
              <w:contextualSpacing/>
              <w:jc w:val="both"/>
              <w:rPr>
                <w:rFonts w:ascii="Times New Roman" w:eastAsia="Times New Roman" w:hAnsi="Times New Roman" w:cs="Times New Roman"/>
                <w:sz w:val="24"/>
                <w:szCs w:val="24"/>
                <w:lang w:eastAsia="ru-RU"/>
              </w:rPr>
            </w:pPr>
          </w:p>
        </w:tc>
        <w:tc>
          <w:tcPr>
            <w:tcW w:w="3010" w:type="dxa"/>
          </w:tcPr>
          <w:p w:rsidR="00CF7F29" w:rsidRPr="00CF7F29" w:rsidRDefault="00CF7F29" w:rsidP="00CF7F29">
            <w:pPr>
              <w:ind w:firstLine="709"/>
              <w:contextualSpacing/>
              <w:jc w:val="both"/>
              <w:rPr>
                <w:rFonts w:ascii="Times New Roman" w:eastAsia="Times New Roman" w:hAnsi="Times New Roman" w:cs="Times New Roman"/>
                <w:sz w:val="24"/>
                <w:szCs w:val="24"/>
                <w:lang w:eastAsia="ru-RU"/>
              </w:rPr>
            </w:pPr>
          </w:p>
        </w:tc>
      </w:tr>
    </w:tbl>
    <w:p w:rsidR="00CF7F29" w:rsidRPr="00CF7F29" w:rsidRDefault="00CF7F29" w:rsidP="00705BF7">
      <w:pPr>
        <w:tabs>
          <w:tab w:val="left" w:pos="900"/>
        </w:tabs>
        <w:spacing w:after="0" w:line="240" w:lineRule="auto"/>
        <w:contextualSpacing/>
        <w:jc w:val="both"/>
        <w:rPr>
          <w:rFonts w:ascii="Times New Roman" w:eastAsia="Calibri" w:hAnsi="Times New Roman" w:cs="Times New Roman"/>
          <w:b/>
          <w:sz w:val="24"/>
          <w:szCs w:val="24"/>
        </w:rPr>
      </w:pPr>
    </w:p>
    <w:p w:rsidR="00CF7F29" w:rsidRPr="00CF7F29" w:rsidRDefault="00705BF7" w:rsidP="00250D11">
      <w:pPr>
        <w:spacing w:after="0" w:line="240" w:lineRule="auto"/>
        <w:ind w:firstLine="709"/>
        <w:jc w:val="center"/>
        <w:outlineLvl w:val="0"/>
        <w:rPr>
          <w:rFonts w:ascii="Times New Roman" w:hAnsi="Times New Roman" w:cs="Times New Roman"/>
          <w:b/>
          <w:sz w:val="24"/>
          <w:szCs w:val="24"/>
          <w:lang w:val="ru-RU"/>
        </w:rPr>
      </w:pPr>
      <w:r>
        <w:rPr>
          <w:rFonts w:ascii="Times New Roman" w:hAnsi="Times New Roman" w:cs="Times New Roman"/>
          <w:b/>
          <w:sz w:val="24"/>
          <w:szCs w:val="24"/>
          <w:lang w:val="ru-RU"/>
        </w:rPr>
        <w:t xml:space="preserve">ІІІ. Пояснити </w:t>
      </w:r>
      <w:r w:rsidR="00CF7F29" w:rsidRPr="00CF7F29">
        <w:rPr>
          <w:rFonts w:ascii="Times New Roman" w:hAnsi="Times New Roman" w:cs="Times New Roman"/>
          <w:b/>
          <w:sz w:val="24"/>
          <w:szCs w:val="24"/>
          <w:lang w:val="ru-RU"/>
        </w:rPr>
        <w:t>терміни та поняття.</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val="ru-RU" w:eastAsia="ru-RU"/>
        </w:rPr>
        <w:t xml:space="preserve">1. </w:t>
      </w:r>
      <w:r w:rsidRPr="00CF7F29">
        <w:rPr>
          <w:rFonts w:ascii="Times New Roman" w:eastAsia="Times New Roman" w:hAnsi="Times New Roman" w:cs="Times New Roman"/>
          <w:sz w:val="24"/>
          <w:szCs w:val="24"/>
          <w:lang w:eastAsia="ru-RU"/>
        </w:rPr>
        <w:t>Історик часто має справу з усталеними висловами, які замін</w:t>
      </w:r>
      <w:r w:rsidR="00D87BD0">
        <w:rPr>
          <w:rFonts w:ascii="Times New Roman" w:eastAsia="Times New Roman" w:hAnsi="Times New Roman" w:cs="Times New Roman"/>
          <w:sz w:val="24"/>
          <w:szCs w:val="24"/>
          <w:lang w:eastAsia="ru-RU"/>
        </w:rPr>
        <w:t>ю</w:t>
      </w:r>
      <w:r w:rsidRPr="00CF7F29">
        <w:rPr>
          <w:rFonts w:ascii="Times New Roman" w:eastAsia="Times New Roman" w:hAnsi="Times New Roman" w:cs="Times New Roman"/>
          <w:sz w:val="24"/>
          <w:szCs w:val="24"/>
          <w:lang w:eastAsia="ru-RU"/>
        </w:rPr>
        <w:t>ють наукові терміни і поняття. Розшифруйте подані нижче вислови.</w:t>
      </w:r>
    </w:p>
    <w:p w:rsidR="00CF7F29" w:rsidRPr="00CF7F29" w:rsidRDefault="00CF7F29" w:rsidP="002B494D">
      <w:pPr>
        <w:numPr>
          <w:ilvl w:val="0"/>
          <w:numId w:val="3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«Будителі»</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3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«Клаптикова імперія»</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3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«Вікторіанська доба»</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3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«Весна народів»</w:t>
      </w:r>
      <w:r w:rsidR="00F63425">
        <w:rPr>
          <w:rFonts w:ascii="Times New Roman" w:eastAsia="Times New Roman" w:hAnsi="Times New Roman" w:cs="Times New Roman"/>
          <w:sz w:val="24"/>
          <w:szCs w:val="24"/>
          <w:lang w:eastAsia="ru-RU"/>
        </w:rPr>
        <w:t>.</w:t>
      </w:r>
    </w:p>
    <w:p w:rsidR="00CF7F29" w:rsidRPr="00CF7F29" w:rsidRDefault="00CF7F29" w:rsidP="00705BF7">
      <w:pPr>
        <w:tabs>
          <w:tab w:val="left" w:pos="993"/>
        </w:tabs>
        <w:spacing w:after="0" w:line="240" w:lineRule="auto"/>
        <w:ind w:firstLine="709"/>
        <w:jc w:val="both"/>
        <w:rPr>
          <w:rFonts w:ascii="Times New Roman" w:eastAsia="Times New Roman" w:hAnsi="Times New Roman" w:cs="Times New Roman"/>
          <w:sz w:val="24"/>
          <w:szCs w:val="24"/>
          <w:lang w:eastAsia="ru-RU"/>
        </w:rPr>
      </w:pPr>
    </w:p>
    <w:p w:rsidR="00CF7F29" w:rsidRDefault="00CF7F29" w:rsidP="00705BF7">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2.</w:t>
      </w:r>
      <w:r w:rsidRPr="00CF7F29">
        <w:rPr>
          <w:rFonts w:ascii="Times New Roman" w:eastAsia="Times New Roman" w:hAnsi="Times New Roman" w:cs="Times New Roman"/>
          <w:sz w:val="24"/>
          <w:szCs w:val="24"/>
          <w:lang w:eastAsia="ru-RU"/>
        </w:rPr>
        <w:t xml:space="preserve">Поясніть історичне походження </w:t>
      </w:r>
      <w:r w:rsidR="00D87BD0">
        <w:rPr>
          <w:rFonts w:ascii="Times New Roman" w:eastAsia="Times New Roman" w:hAnsi="Times New Roman" w:cs="Times New Roman"/>
          <w:sz w:val="24"/>
          <w:szCs w:val="24"/>
          <w:lang w:eastAsia="ru-RU"/>
        </w:rPr>
        <w:t>і</w:t>
      </w:r>
      <w:r w:rsidRPr="00CF7F29">
        <w:rPr>
          <w:rFonts w:ascii="Times New Roman" w:eastAsia="Times New Roman" w:hAnsi="Times New Roman" w:cs="Times New Roman"/>
          <w:sz w:val="24"/>
          <w:szCs w:val="24"/>
          <w:lang w:eastAsia="ru-RU"/>
        </w:rPr>
        <w:t xml:space="preserve"> суть таких понять: «промисловий переворот», «урбаніза</w:t>
      </w:r>
      <w:r w:rsidR="00705BF7">
        <w:rPr>
          <w:rFonts w:ascii="Times New Roman" w:eastAsia="Times New Roman" w:hAnsi="Times New Roman" w:cs="Times New Roman"/>
          <w:sz w:val="24"/>
          <w:szCs w:val="24"/>
          <w:lang w:eastAsia="ru-RU"/>
        </w:rPr>
        <w:t>ція», «Священний союз».</w:t>
      </w:r>
    </w:p>
    <w:p w:rsidR="002969B3" w:rsidRPr="00CF7F29" w:rsidRDefault="002969B3" w:rsidP="00705BF7">
      <w:pPr>
        <w:spacing w:after="0" w:line="240" w:lineRule="auto"/>
        <w:ind w:firstLine="709"/>
        <w:jc w:val="both"/>
        <w:rPr>
          <w:rFonts w:ascii="Times New Roman" w:eastAsia="Times New Roman" w:hAnsi="Times New Roman" w:cs="Times New Roman"/>
          <w:sz w:val="24"/>
          <w:szCs w:val="24"/>
          <w:lang w:eastAsia="ru-RU"/>
        </w:rPr>
      </w:pPr>
    </w:p>
    <w:p w:rsidR="006B0892" w:rsidRDefault="00CF7F29" w:rsidP="006B0892">
      <w:pPr>
        <w:spacing w:after="0" w:line="240" w:lineRule="auto"/>
        <w:ind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b/>
          <w:sz w:val="24"/>
          <w:szCs w:val="24"/>
          <w:lang w:eastAsia="ru-RU"/>
        </w:rPr>
        <w:t>3.</w:t>
      </w:r>
      <w:r w:rsidRPr="00CF7F29">
        <w:rPr>
          <w:rFonts w:ascii="Times New Roman" w:eastAsia="Times New Roman" w:hAnsi="Times New Roman" w:cs="Times New Roman"/>
          <w:sz w:val="24"/>
          <w:szCs w:val="24"/>
          <w:lang w:eastAsia="ru-RU"/>
        </w:rPr>
        <w:t xml:space="preserve">Поясніть історичне походження </w:t>
      </w:r>
      <w:r w:rsidR="00D87BD0">
        <w:rPr>
          <w:rFonts w:ascii="Times New Roman" w:eastAsia="Times New Roman" w:hAnsi="Times New Roman" w:cs="Times New Roman"/>
          <w:sz w:val="24"/>
          <w:szCs w:val="24"/>
          <w:lang w:eastAsia="ru-RU"/>
        </w:rPr>
        <w:t>і</w:t>
      </w:r>
      <w:r w:rsidRPr="00CF7F29">
        <w:rPr>
          <w:rFonts w:ascii="Times New Roman" w:eastAsia="Times New Roman" w:hAnsi="Times New Roman" w:cs="Times New Roman"/>
          <w:sz w:val="24"/>
          <w:szCs w:val="24"/>
          <w:lang w:eastAsia="ru-RU"/>
        </w:rPr>
        <w:t xml:space="preserve"> суть таких понять: “просвітництво”, “чартизм”, “громадівський рух ”. Коли і в якій країні вони виникл</w:t>
      </w:r>
      <w:r w:rsidR="006B0892">
        <w:rPr>
          <w:rFonts w:ascii="Times New Roman" w:eastAsia="Times New Roman" w:hAnsi="Times New Roman" w:cs="Times New Roman"/>
          <w:sz w:val="24"/>
          <w:szCs w:val="24"/>
          <w:lang w:eastAsia="ru-RU"/>
        </w:rPr>
        <w:t>и та у зв’язку з якими подіями?</w:t>
      </w:r>
    </w:p>
    <w:p w:rsidR="00CF7F29" w:rsidRPr="006B0892" w:rsidRDefault="00CF7F29" w:rsidP="006B0892">
      <w:pPr>
        <w:spacing w:after="0" w:line="240" w:lineRule="auto"/>
        <w:ind w:firstLine="709"/>
        <w:jc w:val="both"/>
        <w:rPr>
          <w:rFonts w:ascii="Times New Roman" w:eastAsia="Times New Roman" w:hAnsi="Times New Roman" w:cs="Times New Roman"/>
          <w:sz w:val="24"/>
          <w:szCs w:val="24"/>
          <w:lang w:val="ru-RU" w:eastAsia="ru-RU"/>
        </w:rPr>
      </w:pPr>
    </w:p>
    <w:p w:rsidR="00CF7F29" w:rsidRPr="00CF7F29" w:rsidRDefault="00CF7F29" w:rsidP="00250D11">
      <w:pPr>
        <w:spacing w:after="0" w:line="240" w:lineRule="auto"/>
        <w:ind w:firstLine="709"/>
        <w:jc w:val="center"/>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val="en-US" w:eastAsia="ru-RU"/>
        </w:rPr>
        <w:t>IV</w:t>
      </w:r>
      <w:r w:rsidRPr="00CF7F29">
        <w:rPr>
          <w:rFonts w:ascii="Times New Roman" w:eastAsia="Times New Roman" w:hAnsi="Times New Roman" w:cs="Times New Roman"/>
          <w:b/>
          <w:sz w:val="24"/>
          <w:szCs w:val="24"/>
          <w:lang w:val="ru-RU" w:eastAsia="ru-RU"/>
        </w:rPr>
        <w:t>.</w:t>
      </w:r>
      <w:r w:rsidRPr="00CF7F29">
        <w:rPr>
          <w:rFonts w:ascii="Times New Roman" w:eastAsia="Times New Roman" w:hAnsi="Times New Roman" w:cs="Times New Roman"/>
          <w:b/>
          <w:sz w:val="24"/>
          <w:szCs w:val="24"/>
          <w:lang w:eastAsia="ru-RU"/>
        </w:rPr>
        <w:t xml:space="preserve"> Назвати події за датами</w:t>
      </w:r>
    </w:p>
    <w:p w:rsidR="00CF7F29" w:rsidRPr="00CF7F29" w:rsidRDefault="00CF7F29" w:rsidP="002B494D">
      <w:pPr>
        <w:numPr>
          <w:ilvl w:val="0"/>
          <w:numId w:val="3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8 січня 1654 р. – </w:t>
      </w:r>
    </w:p>
    <w:p w:rsidR="00CF7F29" w:rsidRPr="00CF7F29" w:rsidRDefault="00CF7F29" w:rsidP="002B494D">
      <w:pPr>
        <w:numPr>
          <w:ilvl w:val="0"/>
          <w:numId w:val="3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22 вересня 1792 р. – </w:t>
      </w:r>
    </w:p>
    <w:p w:rsidR="00CF7F29" w:rsidRPr="00CF7F29" w:rsidRDefault="00CF7F29" w:rsidP="002B494D">
      <w:pPr>
        <w:numPr>
          <w:ilvl w:val="0"/>
          <w:numId w:val="3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1764 р. – </w:t>
      </w:r>
    </w:p>
    <w:p w:rsidR="00CF7F29" w:rsidRPr="00CF7F29" w:rsidRDefault="00CF7F29" w:rsidP="002B494D">
      <w:pPr>
        <w:numPr>
          <w:ilvl w:val="0"/>
          <w:numId w:val="3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1775 р. –</w:t>
      </w:r>
    </w:p>
    <w:p w:rsidR="00CF7F29" w:rsidRPr="00CF7F29" w:rsidRDefault="00CF7F29" w:rsidP="002B494D">
      <w:pPr>
        <w:numPr>
          <w:ilvl w:val="0"/>
          <w:numId w:val="3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14 грудня 1825 р.– </w:t>
      </w:r>
    </w:p>
    <w:p w:rsidR="00CF7F29" w:rsidRPr="00CF7F29" w:rsidRDefault="00CF7F29" w:rsidP="002B494D">
      <w:pPr>
        <w:numPr>
          <w:ilvl w:val="0"/>
          <w:numId w:val="3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1830-1831рр.  – </w:t>
      </w:r>
    </w:p>
    <w:p w:rsidR="00CF7F29" w:rsidRPr="00CF7F29" w:rsidRDefault="00CF7F29" w:rsidP="00250D11">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та дати за подіями</w:t>
      </w:r>
      <w:r w:rsidRPr="00CF7F29">
        <w:rPr>
          <w:rFonts w:ascii="Times New Roman" w:eastAsia="Times New Roman" w:hAnsi="Times New Roman" w:cs="Times New Roman"/>
          <w:sz w:val="24"/>
          <w:szCs w:val="24"/>
          <w:lang w:eastAsia="ru-RU"/>
        </w:rPr>
        <w:t xml:space="preserve">. Розмістіть їх у хронологічній послідовності                                                                                       </w:t>
      </w:r>
      <w:r w:rsidR="00250D11">
        <w:rPr>
          <w:rFonts w:ascii="Times New Roman" w:eastAsia="Times New Roman" w:hAnsi="Times New Roman" w:cs="Times New Roman"/>
          <w:sz w:val="24"/>
          <w:szCs w:val="24"/>
          <w:lang w:eastAsia="ru-RU"/>
        </w:rPr>
        <w:t xml:space="preserve">                               </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Ліквідація Гетьманщини</w:t>
      </w:r>
      <w:r w:rsidR="00F63425">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lastRenderedPageBreak/>
        <w:t>Третій поділ Речі Посполитої</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Повстання Чернігівського полку</w:t>
      </w:r>
      <w:r w:rsidR="00F63425">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F63425"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F7F29" w:rsidRPr="00CF7F29">
        <w:rPr>
          <w:rFonts w:ascii="Times New Roman" w:eastAsia="Times New Roman" w:hAnsi="Times New Roman" w:cs="Times New Roman"/>
          <w:sz w:val="24"/>
          <w:szCs w:val="24"/>
          <w:lang w:eastAsia="ru-RU"/>
        </w:rPr>
        <w:t>Сто днів</w:t>
      </w:r>
      <w:r>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Взяття Бастилії</w:t>
      </w:r>
      <w:r w:rsidR="00F63425">
        <w:rPr>
          <w:rFonts w:ascii="Times New Roman" w:eastAsia="Times New Roman" w:hAnsi="Times New Roman" w:cs="Times New Roman"/>
          <w:sz w:val="24"/>
          <w:szCs w:val="24"/>
          <w:lang w:eastAsia="ru-RU"/>
        </w:rPr>
        <w:t>.</w:t>
      </w:r>
    </w:p>
    <w:p w:rsidR="00CF7F29" w:rsidRPr="00F63425" w:rsidRDefault="00CF7F29" w:rsidP="002B494D">
      <w:pPr>
        <w:pStyle w:val="a7"/>
        <w:numPr>
          <w:ilvl w:val="0"/>
          <w:numId w:val="31"/>
        </w:numPr>
        <w:tabs>
          <w:tab w:val="left" w:pos="1134"/>
        </w:tabs>
        <w:spacing w:after="0" w:line="240" w:lineRule="auto"/>
        <w:ind w:left="0" w:firstLine="709"/>
        <w:jc w:val="both"/>
        <w:rPr>
          <w:rFonts w:ascii="Times New Roman" w:eastAsia="Times New Roman" w:hAnsi="Times New Roman"/>
          <w:sz w:val="24"/>
          <w:szCs w:val="24"/>
          <w:lang w:val="uk-UA" w:eastAsia="ru-RU"/>
        </w:rPr>
      </w:pPr>
      <w:r w:rsidRPr="00F63425">
        <w:rPr>
          <w:rFonts w:ascii="Times New Roman" w:eastAsia="Times New Roman" w:hAnsi="Times New Roman"/>
          <w:sz w:val="24"/>
          <w:szCs w:val="24"/>
          <w:lang w:val="uk-UA" w:eastAsia="ru-RU"/>
        </w:rPr>
        <w:t>Заснування Києво-Могилянської академії</w:t>
      </w:r>
      <w:r w:rsidR="00F63425">
        <w:rPr>
          <w:rFonts w:ascii="Times New Roman" w:eastAsia="Times New Roman" w:hAnsi="Times New Roman"/>
          <w:sz w:val="24"/>
          <w:szCs w:val="24"/>
          <w:lang w:val="uk-UA" w:eastAsia="ru-RU"/>
        </w:rPr>
        <w:t>.</w:t>
      </w:r>
      <w:r w:rsidRPr="00F63425">
        <w:rPr>
          <w:rFonts w:ascii="Times New Roman" w:eastAsia="Times New Roman" w:hAnsi="Times New Roman"/>
          <w:sz w:val="24"/>
          <w:szCs w:val="24"/>
          <w:lang w:val="uk-UA" w:eastAsia="ru-RU"/>
        </w:rPr>
        <w:t xml:space="preserve">                                     </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Початок громадянської війни у США</w:t>
      </w:r>
      <w:r w:rsidR="00F63425">
        <w:rPr>
          <w:rFonts w:ascii="Times New Roman" w:hAnsi="Times New Roman" w:cs="Times New Roman"/>
          <w:sz w:val="24"/>
          <w:szCs w:val="24"/>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Тільзітський мир.</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Створення Священного союзу.</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Заснування Київського університету.</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Бородинська битва.</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Указ Катерини ІІ про закріпачення українських селян</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250D11">
      <w:pPr>
        <w:spacing w:after="0" w:line="240" w:lineRule="auto"/>
        <w:contextualSpacing/>
        <w:jc w:val="center"/>
        <w:outlineLvl w:val="0"/>
        <w:rPr>
          <w:rFonts w:ascii="Times New Roman" w:hAnsi="Times New Roman" w:cs="Times New Roman"/>
          <w:b/>
          <w:sz w:val="24"/>
          <w:szCs w:val="24"/>
        </w:rPr>
      </w:pPr>
      <w:r w:rsidRPr="00CF7F29">
        <w:rPr>
          <w:rFonts w:ascii="Times New Roman" w:hAnsi="Times New Roman" w:cs="Times New Roman"/>
          <w:b/>
          <w:sz w:val="24"/>
          <w:szCs w:val="24"/>
          <w:lang w:val="en-US"/>
        </w:rPr>
        <w:t>V</w:t>
      </w:r>
      <w:r w:rsidRPr="00CF7F29">
        <w:rPr>
          <w:rFonts w:ascii="Times New Roman" w:hAnsi="Times New Roman" w:cs="Times New Roman"/>
          <w:b/>
          <w:sz w:val="24"/>
          <w:szCs w:val="24"/>
          <w:lang w:val="ru-RU"/>
        </w:rPr>
        <w:t xml:space="preserve">. </w:t>
      </w:r>
      <w:r w:rsidRPr="00CF7F29">
        <w:rPr>
          <w:rFonts w:ascii="Times New Roman" w:hAnsi="Times New Roman" w:cs="Times New Roman"/>
          <w:b/>
          <w:sz w:val="24"/>
          <w:szCs w:val="24"/>
        </w:rPr>
        <w:t xml:space="preserve"> «Калейдоскоп  історичних персоналій».</w:t>
      </w:r>
    </w:p>
    <w:p w:rsidR="00CF7F29" w:rsidRPr="00CF7F29" w:rsidRDefault="00CF7F29" w:rsidP="002969B3">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1</w:t>
      </w:r>
      <w:r w:rsidRPr="00CF7F29">
        <w:rPr>
          <w:rFonts w:ascii="Times New Roman" w:eastAsia="Times New Roman" w:hAnsi="Times New Roman" w:cs="Times New Roman"/>
          <w:sz w:val="24"/>
          <w:szCs w:val="24"/>
          <w:lang w:eastAsia="ru-RU"/>
        </w:rPr>
        <w:t>.Спираючись на подані короткі характеристики, встановіть</w:t>
      </w:r>
      <w:r w:rsidR="00D87BD0">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кому вони належать.</w:t>
      </w:r>
    </w:p>
    <w:p w:rsidR="00CF7F29" w:rsidRPr="00CF7F29" w:rsidRDefault="00CF7F29" w:rsidP="002969B3">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 </w:t>
      </w:r>
      <w:r w:rsidR="00705BF7">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Цьому російському генералу Катерина ІІ наказала зруйнувати Запорозьку Січ.</w:t>
      </w:r>
    </w:p>
    <w:p w:rsidR="00CF7F29" w:rsidRPr="00CF7F29" w:rsidRDefault="00CF7F29" w:rsidP="002969B3">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2.</w:t>
      </w:r>
      <w:r w:rsidR="00705BF7">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«Український Ломоносов», який очолив, створений в Україні на початку   ХІХ століття, університет.</w:t>
      </w:r>
    </w:p>
    <w:p w:rsidR="00CF7F29" w:rsidRPr="00CF7F29" w:rsidRDefault="00705BF7" w:rsidP="002969B3">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CF7F29" w:rsidRPr="00CF7F29">
        <w:rPr>
          <w:rFonts w:ascii="Times New Roman" w:eastAsia="Times New Roman" w:hAnsi="Times New Roman" w:cs="Times New Roman"/>
          <w:sz w:val="24"/>
          <w:szCs w:val="24"/>
          <w:lang w:eastAsia="ru-RU"/>
        </w:rPr>
        <w:t>Французький революціонер, якому належать слова «Ти покажеш мою  голову народу, вона варта цього».</w:t>
      </w:r>
    </w:p>
    <w:p w:rsidR="00CF7F29" w:rsidRPr="00CF7F29" w:rsidRDefault="00705BF7" w:rsidP="002969B3">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CF7F29" w:rsidRPr="00CF7F29">
        <w:rPr>
          <w:rFonts w:ascii="Times New Roman" w:eastAsia="Times New Roman" w:hAnsi="Times New Roman" w:cs="Times New Roman"/>
          <w:sz w:val="24"/>
          <w:szCs w:val="24"/>
          <w:lang w:eastAsia="ru-RU"/>
        </w:rPr>
        <w:t>Композитор,</w:t>
      </w:r>
      <w:r w:rsidR="00D87BD0">
        <w:rPr>
          <w:rFonts w:ascii="Times New Roman" w:eastAsia="Times New Roman" w:hAnsi="Times New Roman" w:cs="Times New Roman"/>
          <w:sz w:val="24"/>
          <w:szCs w:val="24"/>
          <w:lang w:eastAsia="ru-RU"/>
        </w:rPr>
        <w:t xml:space="preserve"> який</w:t>
      </w:r>
      <w:r w:rsidR="00CF7F29" w:rsidRPr="00CF7F29">
        <w:rPr>
          <w:rFonts w:ascii="Times New Roman" w:eastAsia="Times New Roman" w:hAnsi="Times New Roman" w:cs="Times New Roman"/>
          <w:sz w:val="24"/>
          <w:szCs w:val="24"/>
          <w:lang w:eastAsia="ru-RU"/>
        </w:rPr>
        <w:t xml:space="preserve"> присвятив Наполеону «Героїчну симфонію», але довідавшись, що Бонапарт став імператором, порвав свою присвяту.</w:t>
      </w:r>
    </w:p>
    <w:p w:rsidR="00CF7F29" w:rsidRPr="00CF7F29" w:rsidRDefault="00705BF7" w:rsidP="002969B3">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CF7F29" w:rsidRPr="00CF7F29">
        <w:rPr>
          <w:rFonts w:ascii="Times New Roman" w:eastAsia="Times New Roman" w:hAnsi="Times New Roman" w:cs="Times New Roman"/>
          <w:sz w:val="24"/>
          <w:szCs w:val="24"/>
          <w:lang w:eastAsia="ru-RU"/>
        </w:rPr>
        <w:t>Наказний отаман Азовського козацького війська, який у російсько-турецькій війні 1828-1829рр</w:t>
      </w:r>
      <w:r w:rsidR="00D87BD0">
        <w:rPr>
          <w:rFonts w:ascii="Times New Roman" w:eastAsia="Times New Roman" w:hAnsi="Times New Roman" w:cs="Times New Roman"/>
          <w:sz w:val="24"/>
          <w:szCs w:val="24"/>
          <w:lang w:eastAsia="ru-RU"/>
        </w:rPr>
        <w:t>.</w:t>
      </w:r>
      <w:r w:rsidR="00CF7F29" w:rsidRPr="00CF7F29">
        <w:rPr>
          <w:rFonts w:ascii="Times New Roman" w:eastAsia="Times New Roman" w:hAnsi="Times New Roman" w:cs="Times New Roman"/>
          <w:sz w:val="24"/>
          <w:szCs w:val="24"/>
          <w:lang w:eastAsia="ru-RU"/>
        </w:rPr>
        <w:t xml:space="preserve"> став ініціатором переходу козаків на бік Росії.</w:t>
      </w:r>
    </w:p>
    <w:p w:rsidR="00CF7F29" w:rsidRPr="00CF7F29" w:rsidRDefault="00705BF7" w:rsidP="002969B3">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CF7F29" w:rsidRPr="00CF7F29">
        <w:rPr>
          <w:rFonts w:ascii="Times New Roman" w:eastAsia="Times New Roman" w:hAnsi="Times New Roman" w:cs="Times New Roman"/>
          <w:sz w:val="24"/>
          <w:szCs w:val="24"/>
          <w:lang w:eastAsia="ru-RU"/>
        </w:rPr>
        <w:t xml:space="preserve">«Я випробовував  свої сили руською мовою, оскільки це моя рідна мова, яка значно відрізняється від мови церковної і великоруської (московської), і хотів </w:t>
      </w:r>
      <w:r w:rsidR="00D87BD0">
        <w:rPr>
          <w:rFonts w:ascii="Times New Roman" w:eastAsia="Times New Roman" w:hAnsi="Times New Roman" w:cs="Times New Roman"/>
          <w:sz w:val="24"/>
          <w:szCs w:val="24"/>
          <w:lang w:eastAsia="ru-RU"/>
        </w:rPr>
        <w:t>закласти</w:t>
      </w:r>
      <w:r w:rsidR="00CF7F29" w:rsidRPr="00CF7F29">
        <w:rPr>
          <w:rFonts w:ascii="Times New Roman" w:eastAsia="Times New Roman" w:hAnsi="Times New Roman" w:cs="Times New Roman"/>
          <w:sz w:val="24"/>
          <w:szCs w:val="24"/>
          <w:lang w:eastAsia="ru-RU"/>
        </w:rPr>
        <w:t xml:space="preserve"> наріжний камінь для її дальшого розвитку».</w:t>
      </w:r>
    </w:p>
    <w:p w:rsidR="00CF7F29" w:rsidRPr="00CF7F29" w:rsidRDefault="00705BF7" w:rsidP="002969B3">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CF7F29" w:rsidRPr="00CF7F29">
        <w:rPr>
          <w:rFonts w:ascii="Times New Roman" w:eastAsia="Times New Roman" w:hAnsi="Times New Roman" w:cs="Times New Roman"/>
          <w:sz w:val="24"/>
          <w:szCs w:val="24"/>
          <w:lang w:eastAsia="ru-RU"/>
        </w:rPr>
        <w:t>Основна його наукова праця – п’ятитомна «История Малороссии».</w:t>
      </w:r>
    </w:p>
    <w:p w:rsidR="00CF7F29" w:rsidRPr="00CF7F29" w:rsidRDefault="00F63425" w:rsidP="002969B3">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CF7F29" w:rsidRPr="00CF7F29">
        <w:rPr>
          <w:rFonts w:ascii="Times New Roman" w:eastAsia="Times New Roman" w:hAnsi="Times New Roman" w:cs="Times New Roman"/>
          <w:sz w:val="24"/>
          <w:szCs w:val="24"/>
          <w:lang w:eastAsia="ru-RU"/>
        </w:rPr>
        <w:t>Учасник російсько-французької війни 1812 року, член масонської ложі «Любов до істини».</w:t>
      </w:r>
    </w:p>
    <w:p w:rsidR="00CF7F29" w:rsidRPr="00CF7F29" w:rsidRDefault="00F63425" w:rsidP="002969B3">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CF7F29" w:rsidRPr="00CF7F29">
        <w:rPr>
          <w:rFonts w:ascii="Times New Roman" w:eastAsia="Times New Roman" w:hAnsi="Times New Roman" w:cs="Times New Roman"/>
          <w:sz w:val="24"/>
          <w:szCs w:val="24"/>
          <w:lang w:eastAsia="ru-RU"/>
        </w:rPr>
        <w:t>Англійський винахідник, який започаткував паровий залізничний транспорт.</w:t>
      </w:r>
    </w:p>
    <w:p w:rsidR="00CF7F29" w:rsidRDefault="00705BF7" w:rsidP="002969B3">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CF7F29" w:rsidRPr="00CF7F29">
        <w:rPr>
          <w:rFonts w:ascii="Times New Roman" w:eastAsia="Times New Roman" w:hAnsi="Times New Roman" w:cs="Times New Roman"/>
          <w:sz w:val="24"/>
          <w:szCs w:val="24"/>
          <w:lang w:eastAsia="ru-RU"/>
        </w:rPr>
        <w:t>Йому належить вислів: «Домагайтеся успіху; я оцінюю людей тіль</w:t>
      </w:r>
      <w:r>
        <w:rPr>
          <w:rFonts w:ascii="Times New Roman" w:eastAsia="Times New Roman" w:hAnsi="Times New Roman" w:cs="Times New Roman"/>
          <w:sz w:val="24"/>
          <w:szCs w:val="24"/>
          <w:lang w:eastAsia="ru-RU"/>
        </w:rPr>
        <w:t>ки за результатами їхніх дій»</w:t>
      </w:r>
      <w:r w:rsidR="00D87BD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2969B3" w:rsidRPr="00CF7F29" w:rsidRDefault="002969B3" w:rsidP="002969B3">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2969B3">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2.</w:t>
      </w:r>
      <w:r w:rsidRPr="00CF7F29">
        <w:rPr>
          <w:rFonts w:ascii="Times New Roman" w:eastAsia="Times New Roman" w:hAnsi="Times New Roman" w:cs="Times New Roman"/>
          <w:sz w:val="24"/>
          <w:szCs w:val="24"/>
          <w:lang w:eastAsia="ru-RU"/>
        </w:rPr>
        <w:t xml:space="preserve"> З якими подіями в історії України пов’язані імена?</w:t>
      </w:r>
    </w:p>
    <w:p w:rsidR="00CF7F29" w:rsidRPr="00CF7F29" w:rsidRDefault="00CF7F29" w:rsidP="002B494D">
      <w:pPr>
        <w:numPr>
          <w:ilvl w:val="0"/>
          <w:numId w:val="39"/>
        </w:numPr>
        <w:tabs>
          <w:tab w:val="clear" w:pos="1080"/>
          <w:tab w:val="num" w:pos="993"/>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Петро Рум</w:t>
      </w:r>
      <w:r w:rsidR="00D87BD0">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янцев</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39"/>
        </w:numPr>
        <w:tabs>
          <w:tab w:val="clear" w:pos="1080"/>
          <w:tab w:val="num" w:pos="993"/>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Петро Калнишевський</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39"/>
        </w:numPr>
        <w:tabs>
          <w:tab w:val="clear" w:pos="1080"/>
          <w:tab w:val="num" w:pos="993"/>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Кирило Розумовський</w:t>
      </w:r>
      <w:r w:rsidR="00F63425">
        <w:rPr>
          <w:rFonts w:ascii="Times New Roman" w:eastAsia="Times New Roman" w:hAnsi="Times New Roman" w:cs="Times New Roman"/>
          <w:sz w:val="24"/>
          <w:szCs w:val="24"/>
          <w:lang w:eastAsia="ru-RU"/>
        </w:rPr>
        <w:t>.</w:t>
      </w:r>
    </w:p>
    <w:p w:rsidR="00CF7F29" w:rsidRPr="00CF7F29" w:rsidRDefault="00CF7F29" w:rsidP="002B494D">
      <w:pPr>
        <w:numPr>
          <w:ilvl w:val="0"/>
          <w:numId w:val="39"/>
        </w:numPr>
        <w:tabs>
          <w:tab w:val="clear" w:pos="1080"/>
          <w:tab w:val="num" w:pos="993"/>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Йосип Гладкий</w:t>
      </w:r>
      <w:r w:rsidR="00F63425">
        <w:rPr>
          <w:rFonts w:ascii="Times New Roman" w:eastAsia="Times New Roman" w:hAnsi="Times New Roman" w:cs="Times New Roman"/>
          <w:sz w:val="24"/>
          <w:szCs w:val="24"/>
          <w:lang w:eastAsia="ru-RU"/>
        </w:rPr>
        <w:t>.</w:t>
      </w:r>
    </w:p>
    <w:p w:rsidR="00CF7F29" w:rsidRPr="00705BF7" w:rsidRDefault="00CF7F29" w:rsidP="002B494D">
      <w:pPr>
        <w:numPr>
          <w:ilvl w:val="0"/>
          <w:numId w:val="39"/>
        </w:numPr>
        <w:tabs>
          <w:tab w:val="clear" w:pos="1080"/>
          <w:tab w:val="num" w:pos="993"/>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Єрмолай Четвертак</w:t>
      </w:r>
      <w:r w:rsidR="00F63425">
        <w:rPr>
          <w:rFonts w:ascii="Times New Roman" w:eastAsia="Times New Roman" w:hAnsi="Times New Roman" w:cs="Times New Roman"/>
          <w:sz w:val="24"/>
          <w:szCs w:val="24"/>
          <w:lang w:eastAsia="ru-RU"/>
        </w:rPr>
        <w:t>.</w:t>
      </w:r>
    </w:p>
    <w:p w:rsidR="00CF7F29" w:rsidRPr="00CF7F29" w:rsidRDefault="00CF7F29" w:rsidP="002969B3">
      <w:pPr>
        <w:tabs>
          <w:tab w:val="left" w:pos="900"/>
        </w:tabs>
        <w:spacing w:after="0" w:line="25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b/>
          <w:sz w:val="24"/>
          <w:szCs w:val="24"/>
        </w:rPr>
        <w:t>3.</w:t>
      </w:r>
      <w:r w:rsidR="00705BF7">
        <w:rPr>
          <w:rFonts w:ascii="Times New Roman" w:eastAsia="Calibri" w:hAnsi="Times New Roman" w:cs="Times New Roman"/>
          <w:b/>
          <w:sz w:val="24"/>
          <w:szCs w:val="24"/>
        </w:rPr>
        <w:t xml:space="preserve"> </w:t>
      </w:r>
      <w:r w:rsidRPr="00CF7F29">
        <w:rPr>
          <w:rFonts w:ascii="Times New Roman" w:eastAsia="Calibri" w:hAnsi="Times New Roman" w:cs="Times New Roman"/>
          <w:sz w:val="24"/>
          <w:szCs w:val="24"/>
        </w:rPr>
        <w:t>Назвіть авторів наведених історичних праць. Дайте характеристику одного з джерела за схемою: час написання твору, знання історичної епохи, короткий опис роботи, значення твору для сучасників і нащадків.</w:t>
      </w:r>
    </w:p>
    <w:p w:rsidR="00CF7F29" w:rsidRPr="00D87BD0" w:rsidRDefault="00CF7F29" w:rsidP="00D87BD0">
      <w:pPr>
        <w:pStyle w:val="a7"/>
        <w:numPr>
          <w:ilvl w:val="0"/>
          <w:numId w:val="67"/>
        </w:numPr>
        <w:tabs>
          <w:tab w:val="left" w:pos="900"/>
        </w:tabs>
        <w:spacing w:after="0" w:line="250" w:lineRule="auto"/>
        <w:ind w:left="142" w:firstLine="567"/>
        <w:jc w:val="both"/>
        <w:rPr>
          <w:rFonts w:ascii="Times New Roman" w:hAnsi="Times New Roman"/>
          <w:sz w:val="24"/>
          <w:szCs w:val="24"/>
        </w:rPr>
      </w:pPr>
      <w:r w:rsidRPr="00D87BD0">
        <w:rPr>
          <w:rFonts w:ascii="Times New Roman" w:hAnsi="Times New Roman"/>
          <w:sz w:val="24"/>
          <w:szCs w:val="24"/>
        </w:rPr>
        <w:t>«Повчання дітям»</w:t>
      </w:r>
      <w:r w:rsidR="00F63425">
        <w:rPr>
          <w:rFonts w:ascii="Times New Roman" w:hAnsi="Times New Roman"/>
          <w:sz w:val="24"/>
          <w:szCs w:val="24"/>
          <w:lang w:val="uk-UA"/>
        </w:rPr>
        <w:t>.</w:t>
      </w:r>
    </w:p>
    <w:p w:rsidR="00CF7F29" w:rsidRPr="00D87BD0" w:rsidRDefault="00CF7F29" w:rsidP="00D87BD0">
      <w:pPr>
        <w:pStyle w:val="a7"/>
        <w:numPr>
          <w:ilvl w:val="0"/>
          <w:numId w:val="67"/>
        </w:numPr>
        <w:tabs>
          <w:tab w:val="left" w:pos="900"/>
        </w:tabs>
        <w:spacing w:after="0" w:line="250" w:lineRule="auto"/>
        <w:ind w:left="142" w:firstLine="567"/>
        <w:jc w:val="both"/>
        <w:rPr>
          <w:rFonts w:ascii="Times New Roman" w:hAnsi="Times New Roman"/>
          <w:sz w:val="24"/>
          <w:szCs w:val="24"/>
        </w:rPr>
      </w:pPr>
      <w:r w:rsidRPr="00D87BD0">
        <w:rPr>
          <w:rFonts w:ascii="Times New Roman" w:hAnsi="Times New Roman"/>
          <w:sz w:val="24"/>
          <w:szCs w:val="24"/>
        </w:rPr>
        <w:t>«95 тез»</w:t>
      </w:r>
      <w:r w:rsidR="00F63425">
        <w:rPr>
          <w:rFonts w:ascii="Times New Roman" w:hAnsi="Times New Roman"/>
          <w:sz w:val="24"/>
          <w:szCs w:val="24"/>
          <w:lang w:val="uk-UA"/>
        </w:rPr>
        <w:t>.</w:t>
      </w:r>
    </w:p>
    <w:p w:rsidR="00CF7F29" w:rsidRPr="00D87BD0" w:rsidRDefault="00CF7F29" w:rsidP="00D87BD0">
      <w:pPr>
        <w:pStyle w:val="a7"/>
        <w:numPr>
          <w:ilvl w:val="0"/>
          <w:numId w:val="67"/>
        </w:numPr>
        <w:tabs>
          <w:tab w:val="left" w:pos="900"/>
        </w:tabs>
        <w:spacing w:after="0" w:line="250" w:lineRule="auto"/>
        <w:ind w:left="142" w:firstLine="567"/>
        <w:jc w:val="both"/>
        <w:rPr>
          <w:rFonts w:ascii="Times New Roman" w:hAnsi="Times New Roman"/>
          <w:sz w:val="24"/>
          <w:szCs w:val="24"/>
        </w:rPr>
      </w:pPr>
      <w:r w:rsidRPr="00D87BD0">
        <w:rPr>
          <w:rFonts w:ascii="Times New Roman" w:hAnsi="Times New Roman"/>
          <w:sz w:val="24"/>
          <w:szCs w:val="24"/>
        </w:rPr>
        <w:t>«Пакти і Конституції законів і вольностей Війська Запорозького»</w:t>
      </w:r>
      <w:r w:rsidR="00F63425">
        <w:rPr>
          <w:rFonts w:ascii="Times New Roman" w:hAnsi="Times New Roman"/>
          <w:sz w:val="24"/>
          <w:szCs w:val="24"/>
          <w:lang w:val="uk-UA"/>
        </w:rPr>
        <w:t>.</w:t>
      </w:r>
    </w:p>
    <w:p w:rsidR="00CF7F29" w:rsidRPr="00D87BD0" w:rsidRDefault="00CF7F29" w:rsidP="00D87BD0">
      <w:pPr>
        <w:pStyle w:val="a7"/>
        <w:numPr>
          <w:ilvl w:val="0"/>
          <w:numId w:val="67"/>
        </w:numPr>
        <w:tabs>
          <w:tab w:val="left" w:pos="900"/>
        </w:tabs>
        <w:spacing w:after="0" w:line="250" w:lineRule="auto"/>
        <w:ind w:left="142" w:firstLine="567"/>
        <w:jc w:val="both"/>
        <w:rPr>
          <w:rFonts w:ascii="Times New Roman" w:hAnsi="Times New Roman"/>
          <w:sz w:val="24"/>
          <w:szCs w:val="24"/>
        </w:rPr>
      </w:pPr>
      <w:r w:rsidRPr="00D87BD0">
        <w:rPr>
          <w:rFonts w:ascii="Times New Roman" w:hAnsi="Times New Roman"/>
          <w:sz w:val="24"/>
          <w:szCs w:val="24"/>
        </w:rPr>
        <w:t>«Тренос»</w:t>
      </w:r>
      <w:r w:rsidR="00F63425">
        <w:rPr>
          <w:rFonts w:ascii="Times New Roman" w:hAnsi="Times New Roman"/>
          <w:sz w:val="24"/>
          <w:szCs w:val="24"/>
          <w:lang w:val="uk-UA"/>
        </w:rPr>
        <w:t>.</w:t>
      </w:r>
    </w:p>
    <w:p w:rsidR="00CF7F29" w:rsidRPr="00D87BD0" w:rsidRDefault="00CF7F29" w:rsidP="00D87BD0">
      <w:pPr>
        <w:pStyle w:val="a7"/>
        <w:numPr>
          <w:ilvl w:val="0"/>
          <w:numId w:val="67"/>
        </w:numPr>
        <w:tabs>
          <w:tab w:val="left" w:pos="900"/>
        </w:tabs>
        <w:spacing w:after="0" w:line="250" w:lineRule="auto"/>
        <w:ind w:left="142" w:firstLine="567"/>
        <w:jc w:val="both"/>
        <w:rPr>
          <w:rFonts w:ascii="Times New Roman" w:hAnsi="Times New Roman"/>
          <w:sz w:val="24"/>
          <w:szCs w:val="24"/>
        </w:rPr>
      </w:pPr>
      <w:r w:rsidRPr="00D87BD0">
        <w:rPr>
          <w:rFonts w:ascii="Times New Roman" w:hAnsi="Times New Roman"/>
          <w:sz w:val="24"/>
          <w:szCs w:val="24"/>
        </w:rPr>
        <w:t>«Про дух законів»</w:t>
      </w:r>
      <w:r w:rsidR="00F63425">
        <w:rPr>
          <w:rFonts w:ascii="Times New Roman" w:hAnsi="Times New Roman"/>
          <w:sz w:val="24"/>
          <w:szCs w:val="24"/>
          <w:lang w:val="uk-UA"/>
        </w:rPr>
        <w:t>.</w:t>
      </w:r>
    </w:p>
    <w:p w:rsidR="00CF7F29" w:rsidRPr="00D87BD0" w:rsidRDefault="00CF7F29" w:rsidP="00D87BD0">
      <w:pPr>
        <w:pStyle w:val="a7"/>
        <w:numPr>
          <w:ilvl w:val="0"/>
          <w:numId w:val="67"/>
        </w:numPr>
        <w:tabs>
          <w:tab w:val="left" w:pos="900"/>
        </w:tabs>
        <w:spacing w:after="0" w:line="250" w:lineRule="auto"/>
        <w:ind w:left="142" w:firstLine="567"/>
        <w:jc w:val="both"/>
        <w:rPr>
          <w:rFonts w:ascii="Times New Roman" w:hAnsi="Times New Roman"/>
          <w:sz w:val="24"/>
          <w:szCs w:val="24"/>
        </w:rPr>
      </w:pPr>
      <w:r w:rsidRPr="00D87BD0">
        <w:rPr>
          <w:rFonts w:ascii="Times New Roman" w:hAnsi="Times New Roman"/>
          <w:sz w:val="24"/>
          <w:szCs w:val="24"/>
        </w:rPr>
        <w:t>«К</w:t>
      </w:r>
      <w:r w:rsidR="00F63425">
        <w:rPr>
          <w:rFonts w:ascii="Times New Roman" w:hAnsi="Times New Roman"/>
          <w:sz w:val="24"/>
          <w:szCs w:val="24"/>
        </w:rPr>
        <w:t>нига буття українського народу»</w:t>
      </w:r>
      <w:r w:rsidR="00F63425">
        <w:rPr>
          <w:rFonts w:ascii="Times New Roman" w:hAnsi="Times New Roman"/>
          <w:sz w:val="24"/>
          <w:szCs w:val="24"/>
          <w:lang w:val="uk-UA"/>
        </w:rPr>
        <w:t>.</w:t>
      </w:r>
    </w:p>
    <w:p w:rsidR="00CF7F29" w:rsidRPr="00D87BD0" w:rsidRDefault="00CF7F29" w:rsidP="00D87BD0">
      <w:pPr>
        <w:pStyle w:val="a7"/>
        <w:numPr>
          <w:ilvl w:val="0"/>
          <w:numId w:val="67"/>
        </w:numPr>
        <w:tabs>
          <w:tab w:val="left" w:pos="900"/>
        </w:tabs>
        <w:spacing w:after="0" w:line="250" w:lineRule="auto"/>
        <w:ind w:left="142" w:firstLine="567"/>
        <w:jc w:val="both"/>
        <w:rPr>
          <w:rFonts w:ascii="Times New Roman" w:hAnsi="Times New Roman"/>
          <w:sz w:val="24"/>
          <w:szCs w:val="24"/>
        </w:rPr>
      </w:pPr>
      <w:r w:rsidRPr="00D87BD0">
        <w:rPr>
          <w:rFonts w:ascii="Times New Roman" w:hAnsi="Times New Roman"/>
          <w:sz w:val="24"/>
          <w:szCs w:val="24"/>
        </w:rPr>
        <w:lastRenderedPageBreak/>
        <w:t>«Русалка Дністрова»</w:t>
      </w:r>
      <w:r w:rsidR="00F63425">
        <w:rPr>
          <w:rFonts w:ascii="Times New Roman" w:hAnsi="Times New Roman"/>
          <w:sz w:val="24"/>
          <w:szCs w:val="24"/>
          <w:lang w:val="uk-UA"/>
        </w:rPr>
        <w:t>.</w:t>
      </w:r>
    </w:p>
    <w:p w:rsidR="00CF7F29" w:rsidRPr="00D87BD0" w:rsidRDefault="00CF7F29" w:rsidP="00D87BD0">
      <w:pPr>
        <w:pStyle w:val="a7"/>
        <w:numPr>
          <w:ilvl w:val="0"/>
          <w:numId w:val="67"/>
        </w:numPr>
        <w:tabs>
          <w:tab w:val="left" w:pos="900"/>
        </w:tabs>
        <w:spacing w:after="0" w:line="250" w:lineRule="auto"/>
        <w:ind w:left="142" w:firstLine="567"/>
        <w:jc w:val="both"/>
        <w:rPr>
          <w:rFonts w:ascii="Times New Roman" w:hAnsi="Times New Roman"/>
          <w:sz w:val="24"/>
          <w:szCs w:val="24"/>
        </w:rPr>
      </w:pPr>
      <w:r w:rsidRPr="00D87BD0">
        <w:rPr>
          <w:rFonts w:ascii="Times New Roman" w:hAnsi="Times New Roman"/>
          <w:sz w:val="24"/>
          <w:szCs w:val="24"/>
        </w:rPr>
        <w:t>«Історія русів»</w:t>
      </w:r>
      <w:r w:rsidR="00F63425">
        <w:rPr>
          <w:rFonts w:ascii="Times New Roman" w:hAnsi="Times New Roman"/>
          <w:sz w:val="24"/>
          <w:szCs w:val="24"/>
          <w:lang w:val="uk-UA"/>
        </w:rPr>
        <w:t>.</w:t>
      </w:r>
    </w:p>
    <w:p w:rsidR="00CF7F29" w:rsidRPr="00D87BD0" w:rsidRDefault="00CF7F29" w:rsidP="00D87BD0">
      <w:pPr>
        <w:pStyle w:val="a7"/>
        <w:numPr>
          <w:ilvl w:val="0"/>
          <w:numId w:val="67"/>
        </w:numPr>
        <w:tabs>
          <w:tab w:val="left" w:pos="900"/>
        </w:tabs>
        <w:spacing w:after="0" w:line="250" w:lineRule="auto"/>
        <w:ind w:left="142" w:firstLine="567"/>
        <w:jc w:val="both"/>
        <w:rPr>
          <w:rFonts w:ascii="Times New Roman" w:hAnsi="Times New Roman"/>
          <w:sz w:val="24"/>
          <w:szCs w:val="24"/>
        </w:rPr>
      </w:pPr>
      <w:r w:rsidRPr="00D87BD0">
        <w:rPr>
          <w:rFonts w:ascii="Times New Roman" w:hAnsi="Times New Roman"/>
          <w:sz w:val="24"/>
          <w:szCs w:val="24"/>
        </w:rPr>
        <w:t>«Енеїда»</w:t>
      </w:r>
      <w:r w:rsidR="00F63425">
        <w:rPr>
          <w:rFonts w:ascii="Times New Roman" w:hAnsi="Times New Roman"/>
          <w:sz w:val="24"/>
          <w:szCs w:val="24"/>
          <w:lang w:val="uk-UA"/>
        </w:rPr>
        <w:t>.</w:t>
      </w:r>
    </w:p>
    <w:p w:rsidR="00CF7F29" w:rsidRPr="00D87BD0" w:rsidRDefault="00CF7F29" w:rsidP="00D87BD0">
      <w:pPr>
        <w:pStyle w:val="a7"/>
        <w:numPr>
          <w:ilvl w:val="0"/>
          <w:numId w:val="67"/>
        </w:numPr>
        <w:tabs>
          <w:tab w:val="left" w:pos="993"/>
        </w:tabs>
        <w:spacing w:after="0" w:line="250" w:lineRule="auto"/>
        <w:ind w:left="142" w:firstLine="567"/>
        <w:jc w:val="both"/>
        <w:rPr>
          <w:rFonts w:ascii="Times New Roman" w:eastAsia="Times New Roman" w:hAnsi="Times New Roman"/>
          <w:sz w:val="24"/>
          <w:szCs w:val="24"/>
          <w:lang w:eastAsia="ru-RU"/>
        </w:rPr>
      </w:pPr>
      <w:r w:rsidRPr="00D87BD0">
        <w:rPr>
          <w:rFonts w:ascii="Times New Roman" w:hAnsi="Times New Roman"/>
          <w:sz w:val="24"/>
          <w:szCs w:val="24"/>
        </w:rPr>
        <w:t>«Ода на рабство»</w:t>
      </w:r>
      <w:r w:rsidR="00F63425">
        <w:rPr>
          <w:rFonts w:ascii="Times New Roman" w:hAnsi="Times New Roman"/>
          <w:sz w:val="24"/>
          <w:szCs w:val="24"/>
          <w:lang w:val="uk-UA"/>
        </w:rPr>
        <w:t>.</w:t>
      </w:r>
      <w:r w:rsidRPr="00D87BD0">
        <w:rPr>
          <w:rFonts w:ascii="Times New Roman" w:hAnsi="Times New Roman"/>
          <w:sz w:val="24"/>
          <w:szCs w:val="24"/>
        </w:rPr>
        <w:t xml:space="preserve">   </w:t>
      </w:r>
      <w:r w:rsidRPr="00D87BD0">
        <w:rPr>
          <w:rFonts w:ascii="Times New Roman" w:hAnsi="Times New Roman"/>
          <w:i/>
          <w:sz w:val="24"/>
          <w:szCs w:val="24"/>
        </w:rPr>
        <w:t xml:space="preserve">   </w:t>
      </w:r>
    </w:p>
    <w:p w:rsidR="00CF7F29" w:rsidRPr="00CF7F29" w:rsidRDefault="00CF7F29" w:rsidP="002969B3">
      <w:pPr>
        <w:spacing w:after="0" w:line="250" w:lineRule="auto"/>
        <w:ind w:firstLine="709"/>
        <w:contextualSpacing/>
        <w:jc w:val="both"/>
        <w:rPr>
          <w:rFonts w:ascii="Times New Roman" w:hAnsi="Times New Roman" w:cs="Times New Roman"/>
          <w:b/>
          <w:sz w:val="24"/>
          <w:szCs w:val="24"/>
        </w:rPr>
      </w:pPr>
    </w:p>
    <w:p w:rsidR="00CF7F29" w:rsidRPr="00CF7F29" w:rsidRDefault="00CF7F29" w:rsidP="00250D11">
      <w:pPr>
        <w:spacing w:after="0" w:line="240" w:lineRule="auto"/>
        <w:jc w:val="center"/>
        <w:outlineLvl w:val="0"/>
        <w:rPr>
          <w:rFonts w:ascii="Times New Roman" w:eastAsia="Times New Roman" w:hAnsi="Times New Roman" w:cs="Times New Roman"/>
          <w:b/>
          <w:sz w:val="24"/>
          <w:szCs w:val="24"/>
          <w:lang w:eastAsia="ru-RU"/>
        </w:rPr>
      </w:pPr>
      <w:r w:rsidRPr="00CF7F29">
        <w:rPr>
          <w:rFonts w:ascii="Times New Roman" w:hAnsi="Times New Roman" w:cs="Times New Roman"/>
          <w:b/>
          <w:sz w:val="24"/>
          <w:szCs w:val="24"/>
          <w:lang w:val="en-US"/>
        </w:rPr>
        <w:t>VI</w:t>
      </w:r>
      <w:r w:rsidRPr="00CF7F29">
        <w:rPr>
          <w:rFonts w:ascii="Times New Roman" w:hAnsi="Times New Roman" w:cs="Times New Roman"/>
          <w:b/>
          <w:sz w:val="24"/>
          <w:szCs w:val="24"/>
          <w:lang w:val="ru-RU"/>
        </w:rPr>
        <w:t xml:space="preserve">. </w:t>
      </w:r>
      <w:r w:rsidR="00D87BD0">
        <w:rPr>
          <w:rFonts w:ascii="Times New Roman" w:eastAsia="Times New Roman" w:hAnsi="Times New Roman" w:cs="Times New Roman"/>
          <w:b/>
          <w:sz w:val="24"/>
          <w:szCs w:val="24"/>
          <w:lang w:eastAsia="ru-RU"/>
        </w:rPr>
        <w:t xml:space="preserve">Заповніть пропуски або </w:t>
      </w:r>
      <w:r w:rsidRPr="00CF7F29">
        <w:rPr>
          <w:rFonts w:ascii="Times New Roman" w:eastAsia="Times New Roman" w:hAnsi="Times New Roman" w:cs="Times New Roman"/>
          <w:b/>
          <w:sz w:val="24"/>
          <w:szCs w:val="24"/>
          <w:lang w:eastAsia="ru-RU"/>
        </w:rPr>
        <w:t>виправте помилки) у тексті</w:t>
      </w:r>
      <w:r w:rsidRPr="00CF7F29">
        <w:rPr>
          <w:rFonts w:ascii="Times New Roman" w:eastAsia="Times New Roman" w:hAnsi="Times New Roman" w:cs="Times New Roman"/>
          <w:sz w:val="24"/>
          <w:szCs w:val="24"/>
          <w:lang w:eastAsia="ru-RU"/>
        </w:rPr>
        <w:t>.</w:t>
      </w:r>
    </w:p>
    <w:p w:rsidR="00CF7F29" w:rsidRPr="00CF7F29" w:rsidRDefault="00CF7F29" w:rsidP="002969B3">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1.</w:t>
      </w:r>
      <w:r w:rsidR="00250D11">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Вставте пропущене:</w:t>
      </w:r>
    </w:p>
    <w:p w:rsidR="00CF7F29" w:rsidRPr="00CF7F29" w:rsidRDefault="00CF7F29" w:rsidP="002B494D">
      <w:pPr>
        <w:numPr>
          <w:ilvl w:val="0"/>
          <w:numId w:val="3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Другу Малоросійську колегію в Україні очолив … .</w:t>
      </w:r>
    </w:p>
    <w:p w:rsidR="00CF7F29" w:rsidRPr="00CF7F29" w:rsidRDefault="00CF7F29" w:rsidP="002B494D">
      <w:pPr>
        <w:numPr>
          <w:ilvl w:val="0"/>
          <w:numId w:val="3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Вирішальна битва між союзними арміями та Наполеоном І відбулася в 1813 році під … . Вона </w:t>
      </w:r>
      <w:r w:rsidR="00D87BD0">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війшла в історію під назвою … .</w:t>
      </w:r>
    </w:p>
    <w:p w:rsidR="00CF7F29" w:rsidRPr="00CF7F29" w:rsidRDefault="00CF7F29" w:rsidP="002B494D">
      <w:pPr>
        <w:numPr>
          <w:ilvl w:val="0"/>
          <w:numId w:val="3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Священний союз був створений у … році . </w:t>
      </w:r>
    </w:p>
    <w:p w:rsidR="00CF7F29" w:rsidRPr="00CF7F29" w:rsidRDefault="00CF7F29" w:rsidP="002B494D">
      <w:pPr>
        <w:numPr>
          <w:ilvl w:val="0"/>
          <w:numId w:val="3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Останнім кошовим отаманом Запорозької Січі був … .</w:t>
      </w:r>
    </w:p>
    <w:p w:rsidR="00CF7F29" w:rsidRPr="00CF7F29" w:rsidRDefault="00CF7F29" w:rsidP="002B494D">
      <w:pPr>
        <w:numPr>
          <w:ilvl w:val="0"/>
          <w:numId w:val="34"/>
        </w:numPr>
        <w:tabs>
          <w:tab w:val="left" w:pos="1134"/>
        </w:tabs>
        <w:spacing w:after="0" w:line="250" w:lineRule="auto"/>
        <w:ind w:left="0"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sz w:val="24"/>
          <w:szCs w:val="24"/>
          <w:lang w:eastAsia="ru-RU"/>
        </w:rPr>
        <w:t xml:space="preserve">Коліївщину очолили …, … . </w:t>
      </w:r>
    </w:p>
    <w:p w:rsidR="00CF7F29" w:rsidRPr="00CF7F29" w:rsidRDefault="00CF7F29" w:rsidP="002969B3">
      <w:pPr>
        <w:spacing w:after="0" w:line="250" w:lineRule="auto"/>
        <w:ind w:firstLine="709"/>
        <w:jc w:val="both"/>
        <w:rPr>
          <w:rFonts w:ascii="Times New Roman" w:hAnsi="Times New Roman" w:cs="Times New Roman"/>
          <w:sz w:val="24"/>
          <w:szCs w:val="24"/>
          <w:lang w:val="ru-RU"/>
        </w:rPr>
      </w:pPr>
    </w:p>
    <w:p w:rsidR="00CF7F29" w:rsidRPr="00CF7F29" w:rsidRDefault="00CF7F29" w:rsidP="002969B3">
      <w:pPr>
        <w:spacing w:after="0" w:line="25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2. </w:t>
      </w:r>
      <w:r w:rsidRPr="00CF7F29">
        <w:rPr>
          <w:rFonts w:ascii="Times New Roman" w:eastAsia="Times New Roman" w:hAnsi="Times New Roman" w:cs="Times New Roman"/>
          <w:sz w:val="24"/>
          <w:szCs w:val="24"/>
          <w:lang w:eastAsia="ru-RU"/>
        </w:rPr>
        <w:t xml:space="preserve">Заповніть пропуски </w:t>
      </w:r>
      <w:r w:rsidR="00D87BD0">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 xml:space="preserve"> тексті.</w:t>
      </w:r>
    </w:p>
    <w:p w:rsidR="00CF7F29" w:rsidRPr="00CF7F29" w:rsidRDefault="00CF7F29" w:rsidP="002969B3">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На початку 20-х років ХІХ століття в Україні сформувалися дві таємні декабристські організації  – ________________  та  ___________________. У _______ році   вони об’єднались. Головний програмний документ декабристського руху в Україні – __________________, </w:t>
      </w:r>
      <w:r w:rsidR="00D87BD0">
        <w:rPr>
          <w:rFonts w:ascii="Times New Roman" w:eastAsia="Times New Roman" w:hAnsi="Times New Roman" w:cs="Times New Roman"/>
          <w:sz w:val="24"/>
          <w:szCs w:val="24"/>
          <w:lang w:eastAsia="ru-RU"/>
        </w:rPr>
        <w:t xml:space="preserve">його </w:t>
      </w:r>
      <w:r w:rsidRPr="00CF7F29">
        <w:rPr>
          <w:rFonts w:ascii="Times New Roman" w:eastAsia="Times New Roman" w:hAnsi="Times New Roman" w:cs="Times New Roman"/>
          <w:sz w:val="24"/>
          <w:szCs w:val="24"/>
          <w:lang w:eastAsia="ru-RU"/>
        </w:rPr>
        <w:t>автором був __________________ .</w:t>
      </w:r>
    </w:p>
    <w:p w:rsidR="00CF7F29" w:rsidRPr="00CF7F29" w:rsidRDefault="00CF7F29" w:rsidP="00CF7F29">
      <w:pPr>
        <w:spacing w:after="0" w:line="240" w:lineRule="auto"/>
        <w:ind w:firstLine="709"/>
        <w:jc w:val="both"/>
        <w:rPr>
          <w:rFonts w:ascii="Times New Roman" w:hAnsi="Times New Roman" w:cs="Times New Roman"/>
          <w:sz w:val="24"/>
          <w:szCs w:val="24"/>
        </w:rPr>
      </w:pPr>
    </w:p>
    <w:p w:rsidR="00CF7F29" w:rsidRPr="00CF7F29" w:rsidRDefault="00CF7F29" w:rsidP="002969B3">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3.</w:t>
      </w:r>
      <w:r w:rsidR="002969B3">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 xml:space="preserve">Історична плутанина: знайдіть  помилки </w:t>
      </w:r>
      <w:r w:rsidR="00D87BD0">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 xml:space="preserve"> тексті </w:t>
      </w:r>
      <w:r w:rsidR="00705BF7">
        <w:rPr>
          <w:rFonts w:ascii="Times New Roman" w:eastAsia="Times New Roman" w:hAnsi="Times New Roman" w:cs="Times New Roman"/>
          <w:sz w:val="24"/>
          <w:szCs w:val="24"/>
          <w:lang w:eastAsia="ru-RU"/>
        </w:rPr>
        <w:t>і запишіть правильну відповідь.</w:t>
      </w:r>
    </w:p>
    <w:p w:rsidR="00CF7F29" w:rsidRDefault="002969B3" w:rsidP="002969B3">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F7F29" w:rsidRPr="00CF7F29">
        <w:rPr>
          <w:rFonts w:ascii="Times New Roman" w:eastAsia="Times New Roman" w:hAnsi="Times New Roman" w:cs="Times New Roman"/>
          <w:sz w:val="24"/>
          <w:szCs w:val="24"/>
          <w:lang w:eastAsia="ru-RU"/>
        </w:rPr>
        <w:t xml:space="preserve">1820 року </w:t>
      </w:r>
      <w:r w:rsidR="00D87BD0">
        <w:rPr>
          <w:rFonts w:ascii="Times New Roman" w:eastAsia="Times New Roman" w:hAnsi="Times New Roman" w:cs="Times New Roman"/>
          <w:sz w:val="24"/>
          <w:szCs w:val="24"/>
          <w:lang w:eastAsia="ru-RU"/>
        </w:rPr>
        <w:t>в</w:t>
      </w:r>
      <w:r w:rsidR="00CF7F29" w:rsidRPr="00CF7F29">
        <w:rPr>
          <w:rFonts w:ascii="Times New Roman" w:eastAsia="Times New Roman" w:hAnsi="Times New Roman" w:cs="Times New Roman"/>
          <w:sz w:val="24"/>
          <w:szCs w:val="24"/>
          <w:lang w:eastAsia="ru-RU"/>
        </w:rPr>
        <w:t xml:space="preserve">наслідок розколу </w:t>
      </w:r>
      <w:r w:rsidR="00CF7F29" w:rsidRPr="00CF7F29">
        <w:rPr>
          <w:rFonts w:ascii="Times New Roman" w:eastAsia="Times New Roman" w:hAnsi="Times New Roman" w:cs="Times New Roman"/>
          <w:sz w:val="24"/>
          <w:szCs w:val="24"/>
          <w:lang w:val="ru-RU" w:eastAsia="ru-RU"/>
        </w:rPr>
        <w:t>“</w:t>
      </w:r>
      <w:r w:rsidR="00CF7F29" w:rsidRPr="00CF7F29">
        <w:rPr>
          <w:rFonts w:ascii="Times New Roman" w:eastAsia="Times New Roman" w:hAnsi="Times New Roman" w:cs="Times New Roman"/>
          <w:sz w:val="24"/>
          <w:szCs w:val="24"/>
          <w:lang w:eastAsia="ru-RU"/>
        </w:rPr>
        <w:t>Союзу благоденства</w:t>
      </w:r>
      <w:r w:rsidR="00CF7F29" w:rsidRPr="00CF7F29">
        <w:rPr>
          <w:rFonts w:ascii="Times New Roman" w:eastAsia="Times New Roman" w:hAnsi="Times New Roman" w:cs="Times New Roman"/>
          <w:sz w:val="24"/>
          <w:szCs w:val="24"/>
          <w:lang w:val="ru-RU" w:eastAsia="ru-RU"/>
        </w:rPr>
        <w:t xml:space="preserve">” </w:t>
      </w:r>
      <w:r w:rsidR="00CF7F29" w:rsidRPr="00CF7F29">
        <w:rPr>
          <w:rFonts w:ascii="Times New Roman" w:eastAsia="Times New Roman" w:hAnsi="Times New Roman" w:cs="Times New Roman"/>
          <w:sz w:val="24"/>
          <w:szCs w:val="24"/>
          <w:lang w:eastAsia="ru-RU"/>
        </w:rPr>
        <w:t xml:space="preserve"> виникли дві організації – Південне та Північне товариство. Обидві організації мали спільну мету – шляхом реформ ліквідувати самодержавний устрій та кріпосне право.  Однак щодо майбутнього України погляди декабристів різнились. Про це  заявили керівники цих товариств С.Муравйов-Апостол і М.Бестужев-Рюмін у своїх програмних документах. За «Статутом» Північного товариства  Росія мала стати єдиною централізованою державою з республіканською формою правління. За «Книгою буття українського народу» Південного товариства –  конституційною монархією   на засадах федерації, де з тринадцяти суб’єктів два мали бути </w:t>
      </w:r>
      <w:r w:rsidR="00705BF7">
        <w:rPr>
          <w:rFonts w:ascii="Times New Roman" w:eastAsia="Times New Roman" w:hAnsi="Times New Roman" w:cs="Times New Roman"/>
          <w:sz w:val="24"/>
          <w:szCs w:val="24"/>
          <w:lang w:eastAsia="ru-RU"/>
        </w:rPr>
        <w:t>утворені на українських землях.</w:t>
      </w:r>
    </w:p>
    <w:p w:rsidR="002969B3" w:rsidRPr="00CF7F29" w:rsidRDefault="002969B3" w:rsidP="002969B3">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2969B3">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4.</w:t>
      </w:r>
      <w:r w:rsidR="002969B3">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Знайдіть і виправте в історичному тексті 5 помилок.</w:t>
      </w:r>
    </w:p>
    <w:p w:rsidR="002969B3" w:rsidRPr="0054683C" w:rsidRDefault="00CF7F29" w:rsidP="0054683C">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У 1820р. “Союз благоденства”  розпався. Члени Васильківської управи проголосили створення Північного товариства. Провідна роль у товаристві належала П.Пестелю. В Росії утворилось Південне товариство. Обидві організації мали спільну мету – шляхом реформ ліквідувати самодержавний устрій та кріпосне право. Однак щодо майбутнього України погляди декабристів різнились.</w:t>
      </w:r>
    </w:p>
    <w:p w:rsidR="00CF7F29" w:rsidRPr="00CF7F29" w:rsidRDefault="00CF7F29" w:rsidP="00705BF7">
      <w:pPr>
        <w:spacing w:after="0" w:line="240" w:lineRule="auto"/>
        <w:jc w:val="both"/>
        <w:rPr>
          <w:rFonts w:ascii="Times New Roman" w:hAnsi="Times New Roman" w:cs="Times New Roman"/>
          <w:sz w:val="24"/>
          <w:szCs w:val="24"/>
          <w:lang w:val="ru-RU"/>
        </w:rPr>
      </w:pPr>
    </w:p>
    <w:p w:rsidR="00CF7F29" w:rsidRPr="00CF7F29" w:rsidRDefault="00CF7F29" w:rsidP="00CF7F29">
      <w:pPr>
        <w:spacing w:after="0" w:line="240" w:lineRule="auto"/>
        <w:ind w:firstLine="709"/>
        <w:jc w:val="both"/>
        <w:rPr>
          <w:rFonts w:ascii="Times New Roman" w:hAnsi="Times New Roman" w:cs="Times New Roman"/>
          <w:b/>
          <w:sz w:val="24"/>
          <w:szCs w:val="24"/>
          <w:lang w:val="ru-RU"/>
        </w:rPr>
      </w:pPr>
      <w:r w:rsidRPr="00CF7F29">
        <w:rPr>
          <w:rFonts w:ascii="Times New Roman" w:hAnsi="Times New Roman" w:cs="Times New Roman"/>
          <w:b/>
          <w:sz w:val="24"/>
          <w:szCs w:val="24"/>
          <w:lang w:val="ru-RU"/>
        </w:rPr>
        <w:t>10 клас</w:t>
      </w:r>
    </w:p>
    <w:p w:rsidR="00CF7F29" w:rsidRPr="00CF7F29" w:rsidRDefault="00CF7F29" w:rsidP="00250D11">
      <w:pPr>
        <w:spacing w:after="0" w:line="240" w:lineRule="auto"/>
        <w:jc w:val="center"/>
        <w:outlineLvl w:val="0"/>
        <w:rPr>
          <w:rFonts w:ascii="Times New Roman" w:hAnsi="Times New Roman" w:cs="Times New Roman"/>
          <w:b/>
          <w:sz w:val="24"/>
          <w:szCs w:val="24"/>
        </w:rPr>
      </w:pPr>
      <w:r w:rsidRPr="00CF7F29">
        <w:rPr>
          <w:rFonts w:ascii="Times New Roman" w:hAnsi="Times New Roman" w:cs="Times New Roman"/>
          <w:b/>
          <w:sz w:val="24"/>
          <w:szCs w:val="24"/>
        </w:rPr>
        <w:t>І. Дати відповіді на тестові завдання</w:t>
      </w:r>
    </w:p>
    <w:p w:rsidR="00705BF7" w:rsidRDefault="00705BF7" w:rsidP="00CF7F29">
      <w:pPr>
        <w:spacing w:after="0" w:line="240" w:lineRule="auto"/>
        <w:ind w:firstLine="709"/>
        <w:jc w:val="both"/>
        <w:rPr>
          <w:rFonts w:ascii="Times New Roman" w:eastAsia="Times New Roman" w:hAnsi="Times New Roman" w:cs="Times New Roman"/>
          <w:b/>
          <w:sz w:val="24"/>
          <w:szCs w:val="24"/>
          <w:lang w:eastAsia="ru-RU"/>
        </w:rPr>
      </w:pPr>
    </w:p>
    <w:p w:rsidR="00CF7F29" w:rsidRPr="00CF7F29" w:rsidRDefault="00D87BD0" w:rsidP="00555D51">
      <w:pPr>
        <w:spacing w:after="0" w:line="240" w:lineRule="auto"/>
        <w:ind w:firstLine="709"/>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Тестові завдання –</w:t>
      </w:r>
      <w:r w:rsidR="00CF7F29" w:rsidRPr="00CF7F29">
        <w:rPr>
          <w:rFonts w:ascii="Times New Roman" w:eastAsia="Times New Roman" w:hAnsi="Times New Roman" w:cs="Times New Roman"/>
          <w:b/>
          <w:sz w:val="24"/>
          <w:szCs w:val="24"/>
          <w:lang w:eastAsia="ru-RU"/>
        </w:rPr>
        <w:t xml:space="preserve"> 1</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rPr>
      </w:pPr>
      <w:r w:rsidRPr="00CF7F29">
        <w:rPr>
          <w:rFonts w:ascii="Times New Roman" w:eastAsia="Times New Roman" w:hAnsi="Times New Roman" w:cs="Times New Roman"/>
          <w:b/>
          <w:bCs/>
          <w:sz w:val="24"/>
          <w:szCs w:val="24"/>
        </w:rPr>
        <w:t xml:space="preserve">1. </w:t>
      </w:r>
      <w:r w:rsidRPr="00CF7F29">
        <w:rPr>
          <w:rFonts w:ascii="Times New Roman" w:eastAsia="Times New Roman" w:hAnsi="Times New Roman" w:cs="Times New Roman"/>
          <w:b/>
          <w:sz w:val="24"/>
          <w:szCs w:val="24"/>
        </w:rPr>
        <w:t xml:space="preserve">Яка форма монополістичного об’єднання була домінуючою в промисловості Наддніпрянської України на початку ХХ ст.? </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А </w:t>
      </w:r>
      <w:r w:rsidRPr="00CF7F29">
        <w:rPr>
          <w:rFonts w:ascii="Times New Roman" w:eastAsia="Times New Roman" w:hAnsi="Times New Roman" w:cs="Times New Roman"/>
          <w:sz w:val="24"/>
          <w:szCs w:val="24"/>
        </w:rPr>
        <w:t>трест</w:t>
      </w:r>
      <w:r w:rsidR="00F63425">
        <w:rPr>
          <w:rFonts w:ascii="Times New Roman" w:eastAsia="Times New Roman" w:hAnsi="Times New Roman" w:cs="Times New Roman"/>
          <w:sz w:val="24"/>
          <w:szCs w:val="24"/>
        </w:rPr>
        <w:t>;</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Б </w:t>
      </w:r>
      <w:r w:rsidRPr="00CF7F29">
        <w:rPr>
          <w:rFonts w:ascii="Times New Roman" w:eastAsia="Times New Roman" w:hAnsi="Times New Roman" w:cs="Times New Roman"/>
          <w:sz w:val="24"/>
          <w:szCs w:val="24"/>
        </w:rPr>
        <w:t>картель</w:t>
      </w:r>
      <w:r w:rsidR="00F63425">
        <w:rPr>
          <w:rFonts w:ascii="Times New Roman" w:eastAsia="Times New Roman" w:hAnsi="Times New Roman" w:cs="Times New Roman"/>
          <w:sz w:val="24"/>
          <w:szCs w:val="24"/>
        </w:rPr>
        <w:t>;</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В </w:t>
      </w:r>
      <w:r w:rsidRPr="00CF7F29">
        <w:rPr>
          <w:rFonts w:ascii="Times New Roman" w:eastAsia="Times New Roman" w:hAnsi="Times New Roman" w:cs="Times New Roman"/>
          <w:sz w:val="24"/>
          <w:szCs w:val="24"/>
        </w:rPr>
        <w:t>концерн</w:t>
      </w:r>
      <w:r w:rsidR="00F63425">
        <w:rPr>
          <w:rFonts w:ascii="Times New Roman" w:eastAsia="Times New Roman" w:hAnsi="Times New Roman" w:cs="Times New Roman"/>
          <w:sz w:val="24"/>
          <w:szCs w:val="24"/>
        </w:rPr>
        <w:t>;</w:t>
      </w:r>
    </w:p>
    <w:p w:rsid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Г </w:t>
      </w:r>
      <w:r w:rsidR="002969B3">
        <w:rPr>
          <w:rFonts w:ascii="Times New Roman" w:eastAsia="Times New Roman" w:hAnsi="Times New Roman" w:cs="Times New Roman"/>
          <w:sz w:val="24"/>
          <w:szCs w:val="24"/>
        </w:rPr>
        <w:t>синдика</w:t>
      </w:r>
      <w:r w:rsidR="00F63425">
        <w:rPr>
          <w:rFonts w:ascii="Times New Roman" w:eastAsia="Times New Roman" w:hAnsi="Times New Roman" w:cs="Times New Roman"/>
          <w:sz w:val="24"/>
          <w:szCs w:val="24"/>
        </w:rPr>
        <w:t>;</w:t>
      </w:r>
    </w:p>
    <w:p w:rsidR="002969B3" w:rsidRPr="00CF7F29" w:rsidRDefault="002969B3"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rPr>
      </w:pPr>
      <w:r w:rsidRPr="00CF7F29">
        <w:rPr>
          <w:rFonts w:ascii="Times New Roman" w:eastAsia="Times New Roman" w:hAnsi="Times New Roman" w:cs="Times New Roman"/>
          <w:b/>
          <w:sz w:val="24"/>
          <w:szCs w:val="24"/>
        </w:rPr>
        <w:lastRenderedPageBreak/>
        <w:t>2</w:t>
      </w:r>
      <w:r w:rsidRPr="00CF7F29">
        <w:rPr>
          <w:rFonts w:ascii="Times New Roman" w:eastAsia="Times New Roman" w:hAnsi="Times New Roman" w:cs="Times New Roman"/>
          <w:sz w:val="24"/>
          <w:szCs w:val="24"/>
        </w:rPr>
        <w:t>.</w:t>
      </w:r>
      <w:r w:rsidR="00705BF7">
        <w:rPr>
          <w:rFonts w:ascii="Times New Roman" w:eastAsia="Times New Roman" w:hAnsi="Times New Roman" w:cs="Times New Roman"/>
          <w:sz w:val="24"/>
          <w:szCs w:val="24"/>
        </w:rPr>
        <w:t xml:space="preserve"> </w:t>
      </w:r>
      <w:r w:rsidRPr="00CF7F29">
        <w:rPr>
          <w:rFonts w:ascii="Times New Roman" w:eastAsia="Times New Roman" w:hAnsi="Times New Roman" w:cs="Times New Roman"/>
          <w:b/>
          <w:sz w:val="24"/>
          <w:szCs w:val="24"/>
        </w:rPr>
        <w:t>Унаслідок проведення земельної реформи П. Столипіна в Україні</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А</w:t>
      </w:r>
      <w:r w:rsidRPr="00CF7F29">
        <w:rPr>
          <w:rFonts w:ascii="Times New Roman" w:eastAsia="Times New Roman" w:hAnsi="Times New Roman" w:cs="Times New Roman"/>
          <w:bCs/>
          <w:sz w:val="24"/>
          <w:szCs w:val="24"/>
        </w:rPr>
        <w:t xml:space="preserve"> </w:t>
      </w:r>
      <w:r w:rsidRPr="00CF7F29">
        <w:rPr>
          <w:rFonts w:ascii="Times New Roman" w:eastAsia="Times New Roman" w:hAnsi="Times New Roman" w:cs="Times New Roman"/>
          <w:sz w:val="24"/>
          <w:szCs w:val="24"/>
        </w:rPr>
        <w:t>остато</w:t>
      </w:r>
      <w:r w:rsidR="00D940CC">
        <w:rPr>
          <w:rFonts w:ascii="Times New Roman" w:eastAsia="Times New Roman" w:hAnsi="Times New Roman" w:cs="Times New Roman"/>
          <w:sz w:val="24"/>
          <w:szCs w:val="24"/>
        </w:rPr>
        <w:t>чно зруйновано селянську общину</w:t>
      </w:r>
      <w:r w:rsidR="00F63425">
        <w:rPr>
          <w:rFonts w:ascii="Times New Roman" w:eastAsia="Times New Roman" w:hAnsi="Times New Roman" w:cs="Times New Roman"/>
          <w:sz w:val="24"/>
          <w:szCs w:val="24"/>
        </w:rPr>
        <w:t>;</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Б </w:t>
      </w:r>
      <w:r w:rsidRPr="00CF7F29">
        <w:rPr>
          <w:rFonts w:ascii="Times New Roman" w:eastAsia="Times New Roman" w:hAnsi="Times New Roman" w:cs="Times New Roman"/>
          <w:sz w:val="24"/>
          <w:szCs w:val="24"/>
        </w:rPr>
        <w:t>подолано селя</w:t>
      </w:r>
      <w:r w:rsidR="00D940CC">
        <w:rPr>
          <w:rFonts w:ascii="Times New Roman" w:eastAsia="Times New Roman" w:hAnsi="Times New Roman" w:cs="Times New Roman"/>
          <w:sz w:val="24"/>
          <w:szCs w:val="24"/>
        </w:rPr>
        <w:t>нське малоземелля та безземелля</w:t>
      </w:r>
      <w:r w:rsidR="00F63425">
        <w:rPr>
          <w:rFonts w:ascii="Times New Roman" w:eastAsia="Times New Roman" w:hAnsi="Times New Roman" w:cs="Times New Roman"/>
          <w:sz w:val="24"/>
          <w:szCs w:val="24"/>
        </w:rPr>
        <w:t>;</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В </w:t>
      </w:r>
      <w:r w:rsidRPr="00CF7F29">
        <w:rPr>
          <w:rFonts w:ascii="Times New Roman" w:eastAsia="Times New Roman" w:hAnsi="Times New Roman" w:cs="Times New Roman"/>
          <w:sz w:val="24"/>
          <w:szCs w:val="24"/>
        </w:rPr>
        <w:t>утверджено пр</w:t>
      </w:r>
      <w:r w:rsidR="00D940CC">
        <w:rPr>
          <w:rFonts w:ascii="Times New Roman" w:eastAsia="Times New Roman" w:hAnsi="Times New Roman" w:cs="Times New Roman"/>
          <w:sz w:val="24"/>
          <w:szCs w:val="24"/>
        </w:rPr>
        <w:t>иватне селянське землеволодіння</w:t>
      </w:r>
      <w:r w:rsidR="00F63425">
        <w:rPr>
          <w:rFonts w:ascii="Times New Roman" w:eastAsia="Times New Roman" w:hAnsi="Times New Roman" w:cs="Times New Roman"/>
          <w:sz w:val="24"/>
          <w:szCs w:val="24"/>
        </w:rPr>
        <w:t>;</w:t>
      </w:r>
    </w:p>
    <w:p w:rsidR="00CF7F29" w:rsidRDefault="00CF7F29" w:rsidP="00CF7F29">
      <w:pPr>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Г </w:t>
      </w:r>
      <w:r w:rsidRPr="00CF7F29">
        <w:rPr>
          <w:rFonts w:ascii="Times New Roman" w:eastAsia="Times New Roman" w:hAnsi="Times New Roman" w:cs="Times New Roman"/>
          <w:sz w:val="24"/>
          <w:szCs w:val="24"/>
        </w:rPr>
        <w:t xml:space="preserve">зупинено процес майнового </w:t>
      </w:r>
      <w:r w:rsidR="00D940CC">
        <w:rPr>
          <w:rFonts w:ascii="Times New Roman" w:eastAsia="Times New Roman" w:hAnsi="Times New Roman" w:cs="Times New Roman"/>
          <w:sz w:val="24"/>
          <w:szCs w:val="24"/>
        </w:rPr>
        <w:t>розшарування селянства</w:t>
      </w:r>
      <w:r w:rsidR="00F63425">
        <w:rPr>
          <w:rFonts w:ascii="Times New Roman" w:eastAsia="Times New Roman" w:hAnsi="Times New Roman" w:cs="Times New Roman"/>
          <w:sz w:val="24"/>
          <w:szCs w:val="24"/>
        </w:rPr>
        <w:t>.</w:t>
      </w:r>
    </w:p>
    <w:p w:rsidR="002969B3" w:rsidRPr="00CF7F29" w:rsidRDefault="002969B3" w:rsidP="00CF7F29">
      <w:pPr>
        <w:spacing w:after="0" w:line="240" w:lineRule="auto"/>
        <w:ind w:firstLine="709"/>
        <w:contextualSpacing/>
        <w:jc w:val="both"/>
        <w:rPr>
          <w:rFonts w:ascii="Times New Roman" w:eastAsia="Times New Roman" w:hAnsi="Times New Roman" w:cs="Times New Roman"/>
          <w:sz w:val="24"/>
          <w:szCs w:val="24"/>
        </w:rPr>
      </w:pPr>
    </w:p>
    <w:p w:rsidR="00CF7F29" w:rsidRPr="00443CA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rPr>
      </w:pPr>
      <w:r w:rsidRPr="00443CA9">
        <w:rPr>
          <w:rFonts w:ascii="Times New Roman" w:eastAsia="Times New Roman" w:hAnsi="Times New Roman" w:cs="Times New Roman"/>
          <w:b/>
          <w:bCs/>
          <w:sz w:val="24"/>
          <w:szCs w:val="24"/>
        </w:rPr>
        <w:t xml:space="preserve">3. </w:t>
      </w:r>
      <w:r w:rsidRPr="00443CA9">
        <w:rPr>
          <w:rFonts w:ascii="Times New Roman" w:eastAsia="Times New Roman" w:hAnsi="Times New Roman" w:cs="Times New Roman"/>
          <w:b/>
          <w:sz w:val="24"/>
          <w:szCs w:val="24"/>
        </w:rPr>
        <w:t>На початку Першої світової війни К. Левицького було обрано головою</w:t>
      </w:r>
    </w:p>
    <w:p w:rsidR="00CF7F29" w:rsidRPr="00443CA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443CA9">
        <w:rPr>
          <w:rFonts w:ascii="Times New Roman" w:eastAsia="Times New Roman" w:hAnsi="Times New Roman" w:cs="Times New Roman"/>
          <w:b/>
          <w:bCs/>
          <w:sz w:val="24"/>
          <w:szCs w:val="24"/>
        </w:rPr>
        <w:t xml:space="preserve">А </w:t>
      </w:r>
      <w:r w:rsidR="00443CA9">
        <w:rPr>
          <w:rFonts w:ascii="Times New Roman" w:eastAsia="Times New Roman" w:hAnsi="Times New Roman" w:cs="Times New Roman"/>
          <w:sz w:val="24"/>
          <w:szCs w:val="24"/>
        </w:rPr>
        <w:t>Головної української ради;</w:t>
      </w:r>
    </w:p>
    <w:p w:rsidR="00CF7F29" w:rsidRPr="00443CA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443CA9">
        <w:rPr>
          <w:rFonts w:ascii="Times New Roman" w:eastAsia="Times New Roman" w:hAnsi="Times New Roman" w:cs="Times New Roman"/>
          <w:b/>
          <w:bCs/>
          <w:sz w:val="24"/>
          <w:szCs w:val="24"/>
        </w:rPr>
        <w:t>Б</w:t>
      </w:r>
      <w:r w:rsidR="00443CA9">
        <w:rPr>
          <w:rFonts w:ascii="Times New Roman" w:eastAsia="Times New Roman" w:hAnsi="Times New Roman" w:cs="Times New Roman"/>
          <w:sz w:val="24"/>
          <w:szCs w:val="24"/>
        </w:rPr>
        <w:t xml:space="preserve"> Союзу визволення України;</w:t>
      </w:r>
    </w:p>
    <w:p w:rsidR="00CF7F29" w:rsidRPr="00443CA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443CA9">
        <w:rPr>
          <w:rFonts w:ascii="Times New Roman" w:eastAsia="Times New Roman" w:hAnsi="Times New Roman" w:cs="Times New Roman"/>
          <w:b/>
          <w:bCs/>
          <w:sz w:val="24"/>
          <w:szCs w:val="24"/>
        </w:rPr>
        <w:t xml:space="preserve">В </w:t>
      </w:r>
      <w:r w:rsidRPr="00443CA9">
        <w:rPr>
          <w:rFonts w:ascii="Times New Roman" w:eastAsia="Times New Roman" w:hAnsi="Times New Roman" w:cs="Times New Roman"/>
          <w:sz w:val="24"/>
          <w:szCs w:val="24"/>
        </w:rPr>
        <w:t>Карпат</w:t>
      </w:r>
      <w:r w:rsidR="00443CA9">
        <w:rPr>
          <w:rFonts w:ascii="Times New Roman" w:eastAsia="Times New Roman" w:hAnsi="Times New Roman" w:cs="Times New Roman"/>
          <w:sz w:val="24"/>
          <w:szCs w:val="24"/>
        </w:rPr>
        <w:t>о-руського визвольного комітету;</w:t>
      </w:r>
    </w:p>
    <w:p w:rsidR="00CF7F29" w:rsidRPr="00443CA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443CA9">
        <w:rPr>
          <w:rFonts w:ascii="Times New Roman" w:eastAsia="Times New Roman" w:hAnsi="Times New Roman" w:cs="Times New Roman"/>
          <w:b/>
          <w:bCs/>
          <w:sz w:val="24"/>
          <w:szCs w:val="24"/>
        </w:rPr>
        <w:t xml:space="preserve">Г </w:t>
      </w:r>
      <w:r w:rsidRPr="00443CA9">
        <w:rPr>
          <w:rFonts w:ascii="Times New Roman" w:eastAsia="Times New Roman" w:hAnsi="Times New Roman" w:cs="Times New Roman"/>
          <w:sz w:val="24"/>
          <w:szCs w:val="24"/>
        </w:rPr>
        <w:t>Тов</w:t>
      </w:r>
      <w:r w:rsidR="00443CA9">
        <w:rPr>
          <w:rFonts w:ascii="Times New Roman" w:eastAsia="Times New Roman" w:hAnsi="Times New Roman" w:cs="Times New Roman"/>
          <w:sz w:val="24"/>
          <w:szCs w:val="24"/>
        </w:rPr>
        <w:t>ариства українських поступовців;</w:t>
      </w:r>
    </w:p>
    <w:p w:rsidR="002969B3" w:rsidRPr="00443CA9" w:rsidRDefault="002969B3"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CF7F29" w:rsidRPr="00443CA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443CA9">
        <w:rPr>
          <w:rFonts w:ascii="Times New Roman" w:eastAsia="Times New Roman" w:hAnsi="Times New Roman" w:cs="Times New Roman"/>
          <w:b/>
          <w:bCs/>
          <w:sz w:val="24"/>
          <w:szCs w:val="24"/>
        </w:rPr>
        <w:t xml:space="preserve">4. </w:t>
      </w:r>
      <w:r w:rsidRPr="00443CA9">
        <w:rPr>
          <w:rFonts w:ascii="Times New Roman" w:eastAsia="Times New Roman" w:hAnsi="Times New Roman" w:cs="Times New Roman"/>
          <w:b/>
          <w:sz w:val="24"/>
          <w:szCs w:val="24"/>
        </w:rPr>
        <w:t>У ході війни Товариство українських поступовців закликало українців</w:t>
      </w:r>
    </w:p>
    <w:p w:rsidR="00CF7F29" w:rsidRPr="00443CA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443CA9">
        <w:rPr>
          <w:rFonts w:ascii="Times New Roman" w:eastAsia="Times New Roman" w:hAnsi="Times New Roman" w:cs="Times New Roman"/>
          <w:b/>
          <w:bCs/>
          <w:sz w:val="24"/>
          <w:szCs w:val="24"/>
        </w:rPr>
        <w:t xml:space="preserve">А </w:t>
      </w:r>
      <w:r w:rsidRPr="00443CA9">
        <w:rPr>
          <w:rFonts w:ascii="Times New Roman" w:eastAsia="Times New Roman" w:hAnsi="Times New Roman" w:cs="Times New Roman"/>
          <w:sz w:val="24"/>
          <w:szCs w:val="24"/>
        </w:rPr>
        <w:t>підтримати Троїстий союз, «...бо</w:t>
      </w:r>
      <w:r w:rsidR="00D87BD0" w:rsidRPr="00443CA9">
        <w:rPr>
          <w:rFonts w:ascii="Times New Roman" w:eastAsia="Times New Roman" w:hAnsi="Times New Roman" w:cs="Times New Roman"/>
          <w:sz w:val="24"/>
          <w:szCs w:val="24"/>
        </w:rPr>
        <w:t>,</w:t>
      </w:r>
      <w:r w:rsidRPr="00443CA9">
        <w:rPr>
          <w:rFonts w:ascii="Times New Roman" w:eastAsia="Times New Roman" w:hAnsi="Times New Roman" w:cs="Times New Roman"/>
          <w:sz w:val="24"/>
          <w:szCs w:val="24"/>
        </w:rPr>
        <w:t xml:space="preserve"> ідучи війною, Росія грозить загином українському життю, яке знайшло охорону в австрійській державі».</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443CA9">
        <w:rPr>
          <w:rFonts w:ascii="Times New Roman" w:eastAsia="Times New Roman" w:hAnsi="Times New Roman" w:cs="Times New Roman"/>
          <w:b/>
          <w:bCs/>
          <w:sz w:val="24"/>
          <w:szCs w:val="24"/>
        </w:rPr>
        <w:t xml:space="preserve">Б </w:t>
      </w:r>
      <w:r w:rsidRPr="00443CA9">
        <w:rPr>
          <w:rFonts w:ascii="Times New Roman" w:eastAsia="Times New Roman" w:hAnsi="Times New Roman" w:cs="Times New Roman"/>
          <w:sz w:val="24"/>
          <w:szCs w:val="24"/>
        </w:rPr>
        <w:t>бути нейтральними, тому</w:t>
      </w:r>
      <w:r w:rsidRPr="00CF7F29">
        <w:rPr>
          <w:rFonts w:ascii="Times New Roman" w:eastAsia="Times New Roman" w:hAnsi="Times New Roman" w:cs="Times New Roman"/>
          <w:sz w:val="24"/>
          <w:szCs w:val="24"/>
        </w:rPr>
        <w:t xml:space="preserve"> що жодна з воюючих сторін «...не може викликати співчуття ні цілями, ні способами боротьби».</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В</w:t>
      </w:r>
      <w:r w:rsidRPr="00CF7F29">
        <w:rPr>
          <w:rFonts w:ascii="Times New Roman" w:eastAsia="Times New Roman" w:hAnsi="Times New Roman" w:cs="Times New Roman"/>
          <w:b/>
          <w:bCs/>
          <w:sz w:val="24"/>
          <w:szCs w:val="24"/>
          <w:lang w:val="ru-RU"/>
        </w:rPr>
        <w:t xml:space="preserve"> </w:t>
      </w:r>
      <w:r w:rsidRPr="00CF7F29">
        <w:rPr>
          <w:rFonts w:ascii="Times New Roman" w:eastAsia="Times New Roman" w:hAnsi="Times New Roman" w:cs="Times New Roman"/>
          <w:sz w:val="24"/>
          <w:szCs w:val="24"/>
        </w:rPr>
        <w:t>виступити проти Антанти й Троїстого союзу, щоб вибороти «...єдину, самостійну Україну від Карпатів аж по Кавказ».</w:t>
      </w:r>
    </w:p>
    <w:p w:rsid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Г </w:t>
      </w:r>
      <w:r w:rsidRPr="00CF7F29">
        <w:rPr>
          <w:rFonts w:ascii="Times New Roman" w:eastAsia="Times New Roman" w:hAnsi="Times New Roman" w:cs="Times New Roman"/>
          <w:sz w:val="24"/>
          <w:szCs w:val="24"/>
        </w:rPr>
        <w:t>підтримати Антанту й чесно, «...не піддаючись на провокації, виконати свій обов’язок громадян Росії до кінця».</w:t>
      </w:r>
    </w:p>
    <w:p w:rsidR="002969B3" w:rsidRPr="00CF7F29" w:rsidRDefault="002969B3"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rPr>
      </w:pPr>
      <w:r w:rsidRPr="00CF7F29">
        <w:rPr>
          <w:rFonts w:ascii="Times New Roman" w:eastAsia="Times New Roman" w:hAnsi="Times New Roman" w:cs="Times New Roman"/>
          <w:b/>
          <w:sz w:val="24"/>
          <w:szCs w:val="24"/>
        </w:rPr>
        <w:t>5</w:t>
      </w:r>
      <w:r w:rsidRPr="00CF7F29">
        <w:rPr>
          <w:rFonts w:ascii="Times New Roman" w:eastAsia="Times New Roman" w:hAnsi="Times New Roman" w:cs="Times New Roman"/>
          <w:sz w:val="24"/>
          <w:szCs w:val="24"/>
        </w:rPr>
        <w:t>.</w:t>
      </w:r>
      <w:r w:rsidR="00705BF7">
        <w:rPr>
          <w:rFonts w:ascii="Times New Roman" w:eastAsia="Times New Roman" w:hAnsi="Times New Roman" w:cs="Times New Roman"/>
          <w:sz w:val="24"/>
          <w:szCs w:val="24"/>
        </w:rPr>
        <w:t xml:space="preserve"> </w:t>
      </w:r>
      <w:r w:rsidRPr="00CF7F29">
        <w:rPr>
          <w:rFonts w:ascii="Times New Roman" w:eastAsia="Times New Roman" w:hAnsi="Times New Roman" w:cs="Times New Roman"/>
          <w:b/>
          <w:sz w:val="24"/>
          <w:szCs w:val="24"/>
        </w:rPr>
        <w:t xml:space="preserve">Про який регіон </w:t>
      </w:r>
      <w:r w:rsidR="00D87BD0">
        <w:rPr>
          <w:rFonts w:ascii="Times New Roman" w:eastAsia="Times New Roman" w:hAnsi="Times New Roman" w:cs="Times New Roman"/>
          <w:b/>
          <w:sz w:val="24"/>
          <w:szCs w:val="24"/>
        </w:rPr>
        <w:t>і</w:t>
      </w:r>
      <w:r w:rsidRPr="00CF7F29">
        <w:rPr>
          <w:rFonts w:ascii="Times New Roman" w:eastAsia="Times New Roman" w:hAnsi="Times New Roman" w:cs="Times New Roman"/>
          <w:b/>
          <w:sz w:val="24"/>
          <w:szCs w:val="24"/>
        </w:rPr>
        <w:t>деться в уривку з історичного джерела?</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i/>
          <w:iCs/>
          <w:sz w:val="24"/>
          <w:szCs w:val="24"/>
        </w:rPr>
      </w:pPr>
      <w:r w:rsidRPr="00CF7F29">
        <w:rPr>
          <w:rFonts w:ascii="Times New Roman" w:eastAsia="Times New Roman" w:hAnsi="Times New Roman" w:cs="Times New Roman"/>
          <w:i/>
          <w:iCs/>
          <w:sz w:val="24"/>
          <w:szCs w:val="24"/>
        </w:rPr>
        <w:t>«Перша світова війна принесла українським землям руйнацію господарства. В регіоні було зруйновано понад 40% господарських та житлових будинків, понад 1,5 тис. промислових споруд. Стратегічно важлива нафтова промисловість зменшила виробництво на 1/3».</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А </w:t>
      </w:r>
      <w:r w:rsidRPr="00CF7F29">
        <w:rPr>
          <w:rFonts w:ascii="Times New Roman" w:eastAsia="Times New Roman" w:hAnsi="Times New Roman" w:cs="Times New Roman"/>
          <w:sz w:val="24"/>
          <w:szCs w:val="24"/>
        </w:rPr>
        <w:t>Наддніпрянщина</w:t>
      </w:r>
      <w:r w:rsidR="00443CA9">
        <w:rPr>
          <w:rFonts w:ascii="Times New Roman" w:eastAsia="Times New Roman" w:hAnsi="Times New Roman" w:cs="Times New Roman"/>
          <w:sz w:val="24"/>
          <w:szCs w:val="24"/>
        </w:rPr>
        <w:t>;</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Б </w:t>
      </w:r>
      <w:r w:rsidRPr="00CF7F29">
        <w:rPr>
          <w:rFonts w:ascii="Times New Roman" w:eastAsia="Times New Roman" w:hAnsi="Times New Roman" w:cs="Times New Roman"/>
          <w:sz w:val="24"/>
          <w:szCs w:val="24"/>
        </w:rPr>
        <w:t>Закарпаття</w:t>
      </w:r>
      <w:r w:rsidR="00443CA9">
        <w:rPr>
          <w:rFonts w:ascii="Times New Roman" w:eastAsia="Times New Roman" w:hAnsi="Times New Roman" w:cs="Times New Roman"/>
          <w:sz w:val="24"/>
          <w:szCs w:val="24"/>
        </w:rPr>
        <w:t>;</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В </w:t>
      </w:r>
      <w:r w:rsidRPr="00CF7F29">
        <w:rPr>
          <w:rFonts w:ascii="Times New Roman" w:eastAsia="Times New Roman" w:hAnsi="Times New Roman" w:cs="Times New Roman"/>
          <w:sz w:val="24"/>
          <w:szCs w:val="24"/>
        </w:rPr>
        <w:t>Галичина</w:t>
      </w:r>
      <w:r w:rsidR="00443CA9">
        <w:rPr>
          <w:rFonts w:ascii="Times New Roman" w:eastAsia="Times New Roman" w:hAnsi="Times New Roman" w:cs="Times New Roman"/>
          <w:sz w:val="24"/>
          <w:szCs w:val="24"/>
        </w:rPr>
        <w:t>;</w:t>
      </w:r>
    </w:p>
    <w:p w:rsid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Г </w:t>
      </w:r>
      <w:r w:rsidRPr="00CF7F29">
        <w:rPr>
          <w:rFonts w:ascii="Times New Roman" w:eastAsia="Times New Roman" w:hAnsi="Times New Roman" w:cs="Times New Roman"/>
          <w:sz w:val="24"/>
          <w:szCs w:val="24"/>
        </w:rPr>
        <w:t>Буковина</w:t>
      </w:r>
      <w:r w:rsidR="00443CA9">
        <w:rPr>
          <w:rFonts w:ascii="Times New Roman" w:eastAsia="Times New Roman" w:hAnsi="Times New Roman" w:cs="Times New Roman"/>
          <w:sz w:val="24"/>
          <w:szCs w:val="24"/>
        </w:rPr>
        <w:t>;</w:t>
      </w:r>
    </w:p>
    <w:p w:rsidR="002969B3" w:rsidRPr="00CF7F29" w:rsidRDefault="002969B3"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rPr>
      </w:pPr>
      <w:r w:rsidRPr="00CF7F29">
        <w:rPr>
          <w:rFonts w:ascii="Times New Roman" w:eastAsia="Times New Roman" w:hAnsi="Times New Roman" w:cs="Times New Roman"/>
          <w:b/>
          <w:bCs/>
          <w:sz w:val="24"/>
          <w:szCs w:val="24"/>
        </w:rPr>
        <w:t xml:space="preserve">6. </w:t>
      </w:r>
      <w:r w:rsidRPr="00CF7F29">
        <w:rPr>
          <w:rFonts w:ascii="Times New Roman" w:eastAsia="Times New Roman" w:hAnsi="Times New Roman" w:cs="Times New Roman"/>
          <w:b/>
          <w:sz w:val="24"/>
          <w:szCs w:val="24"/>
        </w:rPr>
        <w:t>Прочитайте уривок з історичного джерела та дайте відповідь на запитання.</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rPr>
      </w:pPr>
      <w:r w:rsidRPr="00CF7F29">
        <w:rPr>
          <w:rFonts w:ascii="Times New Roman" w:eastAsia="Times New Roman" w:hAnsi="Times New Roman" w:cs="Times New Roman"/>
          <w:i/>
          <w:iCs/>
          <w:sz w:val="24"/>
          <w:szCs w:val="24"/>
        </w:rPr>
        <w:t xml:space="preserve">«Справжнє бойове хрещення Українські січові стрільці пройшли у квітні – на початку травня 1915 р. у боях за гору поблизу Славська. Кілька разів цей важливий пункт переходив із рук </w:t>
      </w:r>
      <w:r w:rsidR="00D87BD0">
        <w:rPr>
          <w:rFonts w:ascii="Times New Roman" w:eastAsia="Times New Roman" w:hAnsi="Times New Roman" w:cs="Times New Roman"/>
          <w:i/>
          <w:iCs/>
          <w:sz w:val="24"/>
          <w:szCs w:val="24"/>
        </w:rPr>
        <w:t>у</w:t>
      </w:r>
      <w:r w:rsidRPr="00CF7F29">
        <w:rPr>
          <w:rFonts w:ascii="Times New Roman" w:eastAsia="Times New Roman" w:hAnsi="Times New Roman" w:cs="Times New Roman"/>
          <w:i/>
          <w:iCs/>
          <w:sz w:val="24"/>
          <w:szCs w:val="24"/>
        </w:rPr>
        <w:t xml:space="preserve"> руки. Лише ціною великих </w:t>
      </w:r>
      <w:r w:rsidR="00D87BD0">
        <w:rPr>
          <w:rFonts w:ascii="Times New Roman" w:eastAsia="Times New Roman" w:hAnsi="Times New Roman" w:cs="Times New Roman"/>
          <w:i/>
          <w:iCs/>
          <w:sz w:val="24"/>
          <w:szCs w:val="24"/>
        </w:rPr>
        <w:t>у</w:t>
      </w:r>
      <w:r w:rsidRPr="00CF7F29">
        <w:rPr>
          <w:rFonts w:ascii="Times New Roman" w:eastAsia="Times New Roman" w:hAnsi="Times New Roman" w:cs="Times New Roman"/>
          <w:i/>
          <w:iCs/>
          <w:sz w:val="24"/>
          <w:szCs w:val="24"/>
        </w:rPr>
        <w:t xml:space="preserve">трат російським солдатам </w:t>
      </w:r>
      <w:r w:rsidR="00D87BD0">
        <w:rPr>
          <w:rFonts w:ascii="Times New Roman" w:eastAsia="Times New Roman" w:hAnsi="Times New Roman" w:cs="Times New Roman"/>
          <w:i/>
          <w:iCs/>
          <w:sz w:val="24"/>
          <w:szCs w:val="24"/>
        </w:rPr>
        <w:t>у</w:t>
      </w:r>
      <w:r w:rsidRPr="00CF7F29">
        <w:rPr>
          <w:rFonts w:ascii="Times New Roman" w:eastAsia="Times New Roman" w:hAnsi="Times New Roman" w:cs="Times New Roman"/>
          <w:i/>
          <w:iCs/>
          <w:sz w:val="24"/>
          <w:szCs w:val="24"/>
        </w:rPr>
        <w:t>далося закріпитися на горі, але в цей час розпочався загальний відступ росіян із Галичини».</w:t>
      </w:r>
      <w:r w:rsidRPr="00CF7F29">
        <w:rPr>
          <w:rFonts w:ascii="Times New Roman" w:eastAsia="Times New Roman" w:hAnsi="Times New Roman" w:cs="Times New Roman"/>
          <w:b/>
          <w:sz w:val="24"/>
          <w:szCs w:val="24"/>
        </w:rPr>
        <w:t xml:space="preserve"> Де відбулися описані події?</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А </w:t>
      </w:r>
      <w:r w:rsidRPr="00CF7F29">
        <w:rPr>
          <w:rFonts w:ascii="Times New Roman" w:eastAsia="Times New Roman" w:hAnsi="Times New Roman" w:cs="Times New Roman"/>
          <w:sz w:val="24"/>
          <w:szCs w:val="24"/>
        </w:rPr>
        <w:t>г. Маківка</w:t>
      </w:r>
      <w:r w:rsidR="00443CA9">
        <w:rPr>
          <w:rFonts w:ascii="Times New Roman" w:eastAsia="Times New Roman" w:hAnsi="Times New Roman" w:cs="Times New Roman"/>
          <w:sz w:val="24"/>
          <w:szCs w:val="24"/>
        </w:rPr>
        <w:t>;</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Б </w:t>
      </w:r>
      <w:r w:rsidRPr="00CF7F29">
        <w:rPr>
          <w:rFonts w:ascii="Times New Roman" w:eastAsia="Times New Roman" w:hAnsi="Times New Roman" w:cs="Times New Roman"/>
          <w:sz w:val="24"/>
          <w:szCs w:val="24"/>
        </w:rPr>
        <w:t>г. Говерла</w:t>
      </w:r>
      <w:r w:rsidR="00443CA9">
        <w:rPr>
          <w:rFonts w:ascii="Times New Roman" w:eastAsia="Times New Roman" w:hAnsi="Times New Roman" w:cs="Times New Roman"/>
          <w:sz w:val="24"/>
          <w:szCs w:val="24"/>
        </w:rPr>
        <w:t>;</w:t>
      </w:r>
    </w:p>
    <w:p w:rsidR="00CF7F29" w:rsidRPr="00CF7F29" w:rsidRDefault="00CF7F29" w:rsidP="00CF7F2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В </w:t>
      </w:r>
      <w:r w:rsidRPr="00CF7F29">
        <w:rPr>
          <w:rFonts w:ascii="Times New Roman" w:eastAsia="Times New Roman" w:hAnsi="Times New Roman" w:cs="Times New Roman"/>
          <w:sz w:val="24"/>
          <w:szCs w:val="24"/>
        </w:rPr>
        <w:t>г. Лисоня</w:t>
      </w:r>
      <w:r w:rsidR="00443CA9">
        <w:rPr>
          <w:rFonts w:ascii="Times New Roman" w:eastAsia="Times New Roman" w:hAnsi="Times New Roman" w:cs="Times New Roman"/>
          <w:sz w:val="24"/>
          <w:szCs w:val="24"/>
        </w:rPr>
        <w:t>;</w:t>
      </w:r>
    </w:p>
    <w:p w:rsidR="00CF7F29" w:rsidRDefault="00CF7F29" w:rsidP="00CF7F29">
      <w:pPr>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bCs/>
          <w:sz w:val="24"/>
          <w:szCs w:val="24"/>
        </w:rPr>
        <w:t xml:space="preserve">Г </w:t>
      </w:r>
      <w:r w:rsidRPr="00CF7F29">
        <w:rPr>
          <w:rFonts w:ascii="Times New Roman" w:eastAsia="Times New Roman" w:hAnsi="Times New Roman" w:cs="Times New Roman"/>
          <w:sz w:val="24"/>
          <w:szCs w:val="24"/>
        </w:rPr>
        <w:t>г. Погар</w:t>
      </w:r>
      <w:r w:rsidR="00443CA9">
        <w:rPr>
          <w:rFonts w:ascii="Times New Roman" w:eastAsia="Times New Roman" w:hAnsi="Times New Roman" w:cs="Times New Roman"/>
          <w:sz w:val="24"/>
          <w:szCs w:val="24"/>
        </w:rPr>
        <w:t>;</w:t>
      </w:r>
      <w:r w:rsidRPr="00CF7F29">
        <w:rPr>
          <w:rFonts w:ascii="Times New Roman" w:eastAsia="Times New Roman" w:hAnsi="Times New Roman" w:cs="Times New Roman"/>
          <w:sz w:val="24"/>
          <w:szCs w:val="24"/>
        </w:rPr>
        <w:t xml:space="preserve">                                                                                                            </w:t>
      </w:r>
    </w:p>
    <w:p w:rsidR="002969B3" w:rsidRPr="00CF7F29" w:rsidRDefault="002969B3" w:rsidP="00CF7F29">
      <w:pPr>
        <w:spacing w:after="0" w:line="240" w:lineRule="auto"/>
        <w:ind w:firstLine="709"/>
        <w:contextualSpacing/>
        <w:jc w:val="both"/>
        <w:rPr>
          <w:rFonts w:ascii="Times New Roman" w:eastAsia="Times New Roman" w:hAnsi="Times New Roman" w:cs="Times New Roman"/>
          <w:sz w:val="24"/>
          <w:szCs w:val="24"/>
        </w:rPr>
      </w:pP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7.</w:t>
      </w:r>
      <w:r w:rsidR="00705BF7">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b/>
          <w:sz w:val="24"/>
          <w:szCs w:val="24"/>
          <w:lang w:eastAsia="ru-RU"/>
        </w:rPr>
        <w:t>Установіть хронологічну послідовність подій, які відбувалис</w:t>
      </w:r>
      <w:r w:rsidR="00D87BD0">
        <w:rPr>
          <w:rFonts w:ascii="Times New Roman" w:eastAsia="Times New Roman" w:hAnsi="Times New Roman" w:cs="Times New Roman"/>
          <w:b/>
          <w:sz w:val="24"/>
          <w:szCs w:val="24"/>
          <w:lang w:eastAsia="ru-RU"/>
        </w:rPr>
        <w:t>ь</w:t>
      </w:r>
      <w:r w:rsidRPr="00CF7F29">
        <w:rPr>
          <w:rFonts w:ascii="Times New Roman" w:eastAsia="Times New Roman" w:hAnsi="Times New Roman" w:cs="Times New Roman"/>
          <w:b/>
          <w:sz w:val="24"/>
          <w:szCs w:val="24"/>
          <w:lang w:eastAsia="ru-RU"/>
        </w:rPr>
        <w:t xml:space="preserve"> на українських землях у  1914-1918</w:t>
      </w:r>
      <w:r w:rsidR="00D87BD0">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b/>
          <w:sz w:val="24"/>
          <w:szCs w:val="24"/>
          <w:lang w:eastAsia="ru-RU"/>
        </w:rPr>
        <w:t>рр</w:t>
      </w:r>
      <w:r w:rsidR="00D87BD0">
        <w:rPr>
          <w:rFonts w:ascii="Times New Roman" w:eastAsia="Times New Roman" w:hAnsi="Times New Roman" w:cs="Times New Roman"/>
          <w:b/>
          <w:sz w:val="24"/>
          <w:szCs w:val="24"/>
          <w:lang w:eastAsia="ru-RU"/>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А </w:t>
      </w:r>
      <w:r w:rsidRPr="00CF7F29">
        <w:rPr>
          <w:rFonts w:ascii="Times New Roman" w:eastAsia="Times New Roman" w:hAnsi="Times New Roman" w:cs="Times New Roman"/>
          <w:sz w:val="24"/>
          <w:szCs w:val="24"/>
          <w:lang w:eastAsia="ru-RU"/>
        </w:rPr>
        <w:t>Взяття російськими військами фортеці Перемишль</w:t>
      </w:r>
      <w:r w:rsidR="00443CA9">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Pr="00CF7F29">
        <w:rPr>
          <w:rFonts w:ascii="Times New Roman" w:eastAsia="Times New Roman" w:hAnsi="Times New Roman" w:cs="Times New Roman"/>
          <w:sz w:val="24"/>
          <w:szCs w:val="24"/>
          <w:lang w:eastAsia="ru-RU"/>
        </w:rPr>
        <w:t>Початок  діяльності Союзу визволення України</w:t>
      </w:r>
      <w:r w:rsidR="00443CA9">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00D87BD0">
        <w:rPr>
          <w:rFonts w:ascii="Times New Roman" w:eastAsia="Times New Roman" w:hAnsi="Times New Roman" w:cs="Times New Roman"/>
          <w:sz w:val="24"/>
          <w:szCs w:val="24"/>
          <w:lang w:eastAsia="ru-RU"/>
        </w:rPr>
        <w:t>Горли</w:t>
      </w:r>
      <w:r w:rsidRPr="00CF7F29">
        <w:rPr>
          <w:rFonts w:ascii="Times New Roman" w:eastAsia="Times New Roman" w:hAnsi="Times New Roman" w:cs="Times New Roman"/>
          <w:sz w:val="24"/>
          <w:szCs w:val="24"/>
          <w:lang w:eastAsia="ru-RU"/>
        </w:rPr>
        <w:t>цька операція</w:t>
      </w:r>
      <w:r w:rsidR="00443CA9">
        <w:rPr>
          <w:rFonts w:ascii="Times New Roman" w:eastAsia="Times New Roman" w:hAnsi="Times New Roman" w:cs="Times New Roman"/>
          <w:sz w:val="24"/>
          <w:szCs w:val="24"/>
          <w:lang w:eastAsia="ru-RU"/>
        </w:rPr>
        <w:t>.</w:t>
      </w:r>
    </w:p>
    <w:p w:rsidR="00CF7F29" w:rsidRPr="00443CA9" w:rsidRDefault="00CF7F29" w:rsidP="00CF7F29">
      <w:pPr>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Pr="00CF7F29">
        <w:rPr>
          <w:rFonts w:ascii="Times New Roman" w:eastAsia="Times New Roman" w:hAnsi="Times New Roman" w:cs="Times New Roman"/>
          <w:sz w:val="24"/>
          <w:szCs w:val="24"/>
          <w:lang w:eastAsia="ru-RU"/>
        </w:rPr>
        <w:t xml:space="preserve"> Бій полку УСС на горі Лисоня</w:t>
      </w:r>
      <w:r w:rsidR="00443CA9">
        <w:rPr>
          <w:rFonts w:ascii="Times New Roman" w:eastAsia="Times New Roman" w:hAnsi="Times New Roman" w:cs="Times New Roman"/>
          <w:sz w:val="24"/>
          <w:szCs w:val="24"/>
          <w:lang w:eastAsia="ru-RU"/>
        </w:rPr>
        <w:t>.</w:t>
      </w:r>
      <w:r w:rsidRPr="00443CA9">
        <w:rPr>
          <w:rFonts w:ascii="Times New Roman" w:eastAsia="Times New Roman" w:hAnsi="Times New Roman" w:cs="Times New Roman"/>
          <w:sz w:val="24"/>
          <w:szCs w:val="24"/>
          <w:lang w:eastAsia="ru-RU"/>
        </w:rPr>
        <w:t xml:space="preserve">                                                                                       </w:t>
      </w:r>
    </w:p>
    <w:p w:rsidR="002969B3" w:rsidRPr="00CF7F29" w:rsidRDefault="002969B3" w:rsidP="00CF7F29">
      <w:pPr>
        <w:spacing w:after="0" w:line="240" w:lineRule="auto"/>
        <w:ind w:firstLine="709"/>
        <w:contextualSpacing/>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contextualSpacing/>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8. Яку мету переслідували реформи прем’єр-міністра Росії П.Столипіна?</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 ліквід</w:t>
      </w:r>
      <w:r w:rsidR="001B066F">
        <w:rPr>
          <w:rFonts w:ascii="Times New Roman" w:eastAsia="Times New Roman" w:hAnsi="Times New Roman" w:cs="Times New Roman"/>
          <w:sz w:val="24"/>
          <w:szCs w:val="24"/>
          <w:lang w:eastAsia="ru-RU"/>
        </w:rPr>
        <w:t>увати поміщицьке землеволодіння</w:t>
      </w:r>
      <w:r w:rsidR="00443CA9">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lastRenderedPageBreak/>
        <w:t>2)</w:t>
      </w:r>
      <w:r w:rsidRPr="00443CA9">
        <w:rPr>
          <w:rFonts w:ascii="Times New Roman" w:eastAsia="Times New Roman" w:hAnsi="Times New Roman" w:cs="Times New Roman"/>
          <w:sz w:val="24"/>
          <w:szCs w:val="24"/>
          <w:lang w:eastAsia="ru-RU"/>
        </w:rPr>
        <w:t xml:space="preserve"> зруйнува</w:t>
      </w:r>
      <w:r w:rsidRPr="00CF7F29">
        <w:rPr>
          <w:rFonts w:ascii="Times New Roman" w:eastAsia="Times New Roman" w:hAnsi="Times New Roman" w:cs="Times New Roman"/>
          <w:sz w:val="24"/>
          <w:szCs w:val="24"/>
          <w:lang w:eastAsia="ru-RU"/>
        </w:rPr>
        <w:t>ти</w:t>
      </w:r>
      <w:r w:rsidRPr="00CF7F29">
        <w:rPr>
          <w:rFonts w:ascii="Times New Roman" w:eastAsia="Times New Roman" w:hAnsi="Times New Roman" w:cs="Times New Roman"/>
          <w:sz w:val="24"/>
          <w:szCs w:val="24"/>
          <w:lang w:val="ru-RU" w:eastAsia="ru-RU"/>
        </w:rPr>
        <w:t xml:space="preserve"> селянськ</w:t>
      </w:r>
      <w:r w:rsidRPr="00CF7F29">
        <w:rPr>
          <w:rFonts w:ascii="Times New Roman" w:eastAsia="Times New Roman" w:hAnsi="Times New Roman" w:cs="Times New Roman"/>
          <w:sz w:val="24"/>
          <w:szCs w:val="24"/>
          <w:lang w:eastAsia="ru-RU"/>
        </w:rPr>
        <w:t>у</w:t>
      </w:r>
      <w:r w:rsidRPr="00CF7F29">
        <w:rPr>
          <w:rFonts w:ascii="Times New Roman" w:eastAsia="Times New Roman" w:hAnsi="Times New Roman" w:cs="Times New Roman"/>
          <w:sz w:val="24"/>
          <w:szCs w:val="24"/>
          <w:lang w:val="ru-RU" w:eastAsia="ru-RU"/>
        </w:rPr>
        <w:t xml:space="preserve"> общин</w:t>
      </w:r>
      <w:r w:rsidRPr="00CF7F29">
        <w:rPr>
          <w:rFonts w:ascii="Times New Roman" w:eastAsia="Times New Roman" w:hAnsi="Times New Roman" w:cs="Times New Roman"/>
          <w:sz w:val="24"/>
          <w:szCs w:val="24"/>
          <w:lang w:eastAsia="ru-RU"/>
        </w:rPr>
        <w:t>у</w:t>
      </w:r>
      <w:r w:rsidRPr="00CF7F29">
        <w:rPr>
          <w:rFonts w:ascii="Times New Roman" w:eastAsia="Times New Roman" w:hAnsi="Times New Roman" w:cs="Times New Roman"/>
          <w:sz w:val="24"/>
          <w:szCs w:val="24"/>
          <w:lang w:val="ru-RU" w:eastAsia="ru-RU"/>
        </w:rPr>
        <w:t>, утвер</w:t>
      </w:r>
      <w:r w:rsidRPr="00CF7F29">
        <w:rPr>
          <w:rFonts w:ascii="Times New Roman" w:eastAsia="Times New Roman" w:hAnsi="Times New Roman" w:cs="Times New Roman"/>
          <w:sz w:val="24"/>
          <w:szCs w:val="24"/>
          <w:lang w:eastAsia="ru-RU"/>
        </w:rPr>
        <w:t xml:space="preserve">дити </w:t>
      </w:r>
      <w:r w:rsidRPr="00CF7F29">
        <w:rPr>
          <w:rFonts w:ascii="Times New Roman" w:eastAsia="Times New Roman" w:hAnsi="Times New Roman" w:cs="Times New Roman"/>
          <w:sz w:val="24"/>
          <w:szCs w:val="24"/>
          <w:lang w:val="ru-RU" w:eastAsia="ru-RU"/>
        </w:rPr>
        <w:t xml:space="preserve"> приват</w:t>
      </w:r>
      <w:r w:rsidRPr="00CF7F29">
        <w:rPr>
          <w:rFonts w:ascii="Times New Roman" w:eastAsia="Times New Roman" w:hAnsi="Times New Roman" w:cs="Times New Roman"/>
          <w:sz w:val="24"/>
          <w:szCs w:val="24"/>
          <w:lang w:eastAsia="ru-RU"/>
        </w:rPr>
        <w:t xml:space="preserve">ну </w:t>
      </w:r>
      <w:r w:rsidRPr="00CF7F29">
        <w:rPr>
          <w:rFonts w:ascii="Times New Roman" w:eastAsia="Times New Roman" w:hAnsi="Times New Roman" w:cs="Times New Roman"/>
          <w:sz w:val="24"/>
          <w:szCs w:val="24"/>
          <w:lang w:val="ru-RU" w:eastAsia="ru-RU"/>
        </w:rPr>
        <w:t xml:space="preserve"> власн</w:t>
      </w:r>
      <w:r w:rsidRPr="00CF7F29">
        <w:rPr>
          <w:rFonts w:ascii="Times New Roman" w:eastAsia="Times New Roman" w:hAnsi="Times New Roman" w:cs="Times New Roman"/>
          <w:sz w:val="24"/>
          <w:szCs w:val="24"/>
          <w:lang w:eastAsia="ru-RU"/>
        </w:rPr>
        <w:t>і</w:t>
      </w:r>
      <w:r w:rsidRPr="00CF7F29">
        <w:rPr>
          <w:rFonts w:ascii="Times New Roman" w:eastAsia="Times New Roman" w:hAnsi="Times New Roman" w:cs="Times New Roman"/>
          <w:sz w:val="24"/>
          <w:szCs w:val="24"/>
          <w:lang w:val="ru-RU" w:eastAsia="ru-RU"/>
        </w:rPr>
        <w:t>ст</w:t>
      </w:r>
      <w:r w:rsidRPr="00CF7F29">
        <w:rPr>
          <w:rFonts w:ascii="Times New Roman" w:eastAsia="Times New Roman" w:hAnsi="Times New Roman" w:cs="Times New Roman"/>
          <w:sz w:val="24"/>
          <w:szCs w:val="24"/>
          <w:lang w:eastAsia="ru-RU"/>
        </w:rPr>
        <w:t xml:space="preserve">ь </w:t>
      </w:r>
      <w:r w:rsidRPr="00CF7F29">
        <w:rPr>
          <w:rFonts w:ascii="Times New Roman" w:eastAsia="Times New Roman" w:hAnsi="Times New Roman" w:cs="Times New Roman"/>
          <w:sz w:val="24"/>
          <w:szCs w:val="24"/>
          <w:lang w:val="ru-RU" w:eastAsia="ru-RU"/>
        </w:rPr>
        <w:t>на землю</w:t>
      </w:r>
      <w:r w:rsidR="00443CA9">
        <w:rPr>
          <w:rFonts w:ascii="Times New Roman" w:eastAsia="Times New Roman" w:hAnsi="Times New Roman" w:cs="Times New Roman"/>
          <w:sz w:val="24"/>
          <w:szCs w:val="24"/>
          <w:lang w:val="ru-RU" w:eastAsia="ru-RU"/>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3) забез</w:t>
      </w:r>
      <w:r w:rsidR="001B066F">
        <w:rPr>
          <w:rFonts w:ascii="Times New Roman" w:eastAsia="Times New Roman" w:hAnsi="Times New Roman" w:cs="Times New Roman"/>
          <w:sz w:val="24"/>
          <w:szCs w:val="24"/>
          <w:lang w:eastAsia="ru-RU"/>
        </w:rPr>
        <w:t>печити Російську імперію хлібом</w:t>
      </w:r>
      <w:r w:rsidR="00443CA9">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4) створити соціальну опору царизму на селі; ліквідувати соціальну базу д</w:t>
      </w:r>
      <w:r w:rsidR="001B066F">
        <w:rPr>
          <w:rFonts w:ascii="Times New Roman" w:eastAsia="Times New Roman" w:hAnsi="Times New Roman" w:cs="Times New Roman"/>
          <w:sz w:val="24"/>
          <w:szCs w:val="24"/>
          <w:lang w:eastAsia="ru-RU"/>
        </w:rPr>
        <w:t>ля  революційного  руху на селі</w:t>
      </w:r>
      <w:r w:rsidR="00443CA9">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5) ліквідувати аграрне перенаселення </w:t>
      </w:r>
      <w:r w:rsidR="00D87BD0">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 xml:space="preserve"> центральних районах Росії, України, освоїти простори Сибіру і Далек</w:t>
      </w:r>
      <w:r w:rsidR="001B066F">
        <w:rPr>
          <w:rFonts w:ascii="Times New Roman" w:eastAsia="Times New Roman" w:hAnsi="Times New Roman" w:cs="Times New Roman"/>
          <w:sz w:val="24"/>
          <w:szCs w:val="24"/>
          <w:lang w:eastAsia="ru-RU"/>
        </w:rPr>
        <w:t>ого Сходу</w:t>
      </w:r>
      <w:r w:rsidR="00443CA9">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contextualSpacing/>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6) модернізувати сільське господарство, збільшит</w:t>
      </w:r>
      <w:r w:rsidR="001B066F">
        <w:rPr>
          <w:rFonts w:ascii="Times New Roman" w:eastAsia="Times New Roman" w:hAnsi="Times New Roman" w:cs="Times New Roman"/>
          <w:sz w:val="24"/>
          <w:szCs w:val="24"/>
          <w:lang w:eastAsia="ru-RU"/>
        </w:rPr>
        <w:t>и виробництво сільгосппродукції</w:t>
      </w:r>
      <w:r w:rsidR="00443CA9">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7) приборкати національні рухи в Російській імперії.</w:t>
      </w:r>
    </w:p>
    <w:p w:rsidR="00CF7F29" w:rsidRPr="00CF7F29" w:rsidRDefault="00CF7F29" w:rsidP="00555D51">
      <w:pPr>
        <w:spacing w:after="0" w:line="240" w:lineRule="auto"/>
        <w:ind w:firstLine="709"/>
        <w:contextualSpacing/>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Pr="00CF7F29">
        <w:rPr>
          <w:rFonts w:ascii="Times New Roman" w:eastAsia="Times New Roman" w:hAnsi="Times New Roman" w:cs="Times New Roman"/>
          <w:sz w:val="24"/>
          <w:szCs w:val="24"/>
          <w:lang w:eastAsia="ru-RU"/>
        </w:rPr>
        <w:t xml:space="preserve"> 1, 3, 5, 7.</w:t>
      </w:r>
    </w:p>
    <w:p w:rsidR="00CF7F29" w:rsidRPr="00CF7F29" w:rsidRDefault="00CF7F29" w:rsidP="00555D51">
      <w:pPr>
        <w:spacing w:after="0" w:line="240" w:lineRule="auto"/>
        <w:ind w:firstLine="709"/>
        <w:contextualSpacing/>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Pr="00CF7F29">
        <w:rPr>
          <w:rFonts w:ascii="Times New Roman" w:eastAsia="Times New Roman" w:hAnsi="Times New Roman" w:cs="Times New Roman"/>
          <w:sz w:val="24"/>
          <w:szCs w:val="24"/>
          <w:lang w:eastAsia="ru-RU"/>
        </w:rPr>
        <w:t xml:space="preserve">  2, 3, 5, 6.</w:t>
      </w:r>
    </w:p>
    <w:p w:rsidR="00CF7F29" w:rsidRPr="00CF7F29" w:rsidRDefault="00CF7F29" w:rsidP="00555D51">
      <w:pPr>
        <w:spacing w:after="0" w:line="240" w:lineRule="auto"/>
        <w:ind w:firstLine="709"/>
        <w:contextualSpacing/>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2, 4, 5, 6.</w:t>
      </w:r>
    </w:p>
    <w:p w:rsidR="00CF7F29" w:rsidRDefault="00CF7F29" w:rsidP="00555D51">
      <w:pPr>
        <w:spacing w:after="0" w:line="240" w:lineRule="auto"/>
        <w:ind w:firstLine="709"/>
        <w:contextualSpacing/>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Pr="00CF7F29">
        <w:rPr>
          <w:rFonts w:ascii="Times New Roman" w:eastAsia="Times New Roman" w:hAnsi="Times New Roman" w:cs="Times New Roman"/>
          <w:sz w:val="24"/>
          <w:szCs w:val="24"/>
          <w:lang w:eastAsia="ru-RU"/>
        </w:rPr>
        <w:t xml:space="preserve"> 1, 5, 6, 7.                                                                                                                            </w:t>
      </w:r>
    </w:p>
    <w:p w:rsidR="002969B3" w:rsidRPr="00CF7F29" w:rsidRDefault="002969B3" w:rsidP="00CF7F29">
      <w:pPr>
        <w:spacing w:after="0" w:line="240" w:lineRule="auto"/>
        <w:ind w:firstLine="709"/>
        <w:contextualSpacing/>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contextualSpacing/>
        <w:jc w:val="both"/>
        <w:rPr>
          <w:rFonts w:ascii="Times New Roman" w:eastAsia="Times New Roman" w:hAnsi="Times New Roman" w:cs="Times New Roman"/>
          <w:b/>
          <w:sz w:val="24"/>
          <w:szCs w:val="24"/>
        </w:rPr>
      </w:pPr>
      <w:r w:rsidRPr="00CF7F29">
        <w:rPr>
          <w:rFonts w:ascii="Times New Roman" w:eastAsia="Times New Roman" w:hAnsi="Times New Roman" w:cs="Times New Roman"/>
          <w:b/>
          <w:bCs/>
          <w:sz w:val="24"/>
          <w:szCs w:val="24"/>
        </w:rPr>
        <w:t xml:space="preserve">9. </w:t>
      </w:r>
      <w:r w:rsidRPr="00CF7F29">
        <w:rPr>
          <w:rFonts w:ascii="Times New Roman" w:eastAsia="Times New Roman" w:hAnsi="Times New Roman" w:cs="Times New Roman"/>
          <w:b/>
          <w:sz w:val="24"/>
          <w:szCs w:val="24"/>
        </w:rPr>
        <w:t>Які явища визначали розвиток промислового виробництва земель підросійської України на початку ХХ століття?</w:t>
      </w:r>
    </w:p>
    <w:p w:rsidR="00CF7F29" w:rsidRPr="00CF7F29" w:rsidRDefault="00CF7F29" w:rsidP="00555D51">
      <w:pPr>
        <w:spacing w:after="0" w:line="240" w:lineRule="auto"/>
        <w:ind w:firstLine="709"/>
        <w:contextualSpacing/>
        <w:jc w:val="both"/>
        <w:outlineLvl w:val="0"/>
        <w:rPr>
          <w:rFonts w:ascii="Times New Roman" w:eastAsia="Times New Roman" w:hAnsi="Times New Roman" w:cs="Times New Roman"/>
          <w:sz w:val="24"/>
          <w:szCs w:val="24"/>
        </w:rPr>
      </w:pPr>
      <w:r w:rsidRPr="00CF7F29">
        <w:rPr>
          <w:rFonts w:ascii="Times New Roman" w:eastAsia="Times New Roman" w:hAnsi="Times New Roman" w:cs="Times New Roman"/>
          <w:sz w:val="24"/>
          <w:szCs w:val="24"/>
        </w:rPr>
        <w:t>1.</w:t>
      </w:r>
      <w:r w:rsidR="00443CA9">
        <w:rPr>
          <w:rFonts w:ascii="Times New Roman" w:eastAsia="Times New Roman" w:hAnsi="Times New Roman" w:cs="Times New Roman"/>
          <w:sz w:val="24"/>
          <w:szCs w:val="24"/>
        </w:rPr>
        <w:t xml:space="preserve"> </w:t>
      </w:r>
      <w:r w:rsidRPr="00CF7F29">
        <w:rPr>
          <w:rFonts w:ascii="Times New Roman" w:eastAsia="Times New Roman" w:hAnsi="Times New Roman" w:cs="Times New Roman"/>
          <w:sz w:val="24"/>
          <w:szCs w:val="24"/>
        </w:rPr>
        <w:t>Попри пр</w:t>
      </w:r>
      <w:r w:rsidR="00D87BD0">
        <w:rPr>
          <w:rFonts w:ascii="Times New Roman" w:eastAsia="Times New Roman" w:hAnsi="Times New Roman" w:cs="Times New Roman"/>
          <w:sz w:val="24"/>
          <w:szCs w:val="24"/>
        </w:rPr>
        <w:t>омислове піднесення 1909-1913 рр.,</w:t>
      </w:r>
      <w:r w:rsidRPr="00CF7F29">
        <w:rPr>
          <w:rFonts w:ascii="Times New Roman" w:eastAsia="Times New Roman" w:hAnsi="Times New Roman" w:cs="Times New Roman"/>
          <w:sz w:val="24"/>
          <w:szCs w:val="24"/>
        </w:rPr>
        <w:t xml:space="preserve"> промисловий переворот не завершився</w:t>
      </w:r>
      <w:r w:rsidR="00443CA9">
        <w:rPr>
          <w:rFonts w:ascii="Times New Roman" w:eastAsia="Times New Roman" w:hAnsi="Times New Roman" w:cs="Times New Roman"/>
          <w:sz w:val="24"/>
          <w:szCs w:val="24"/>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sz w:val="24"/>
          <w:szCs w:val="24"/>
        </w:rPr>
        <w:t>2.</w:t>
      </w:r>
      <w:r w:rsidR="00443CA9">
        <w:rPr>
          <w:rFonts w:ascii="Times New Roman" w:eastAsia="Times New Roman" w:hAnsi="Times New Roman" w:cs="Times New Roman"/>
          <w:sz w:val="24"/>
          <w:szCs w:val="24"/>
        </w:rPr>
        <w:t xml:space="preserve"> </w:t>
      </w:r>
      <w:r w:rsidRPr="00CF7F29">
        <w:rPr>
          <w:rFonts w:ascii="Times New Roman" w:eastAsia="Times New Roman" w:hAnsi="Times New Roman" w:cs="Times New Roman"/>
          <w:sz w:val="24"/>
          <w:szCs w:val="24"/>
        </w:rPr>
        <w:t>Рівномірний розвиток промисловості регіонів</w:t>
      </w:r>
      <w:r w:rsidR="00443CA9">
        <w:rPr>
          <w:rFonts w:ascii="Times New Roman" w:eastAsia="Times New Roman" w:hAnsi="Times New Roman" w:cs="Times New Roman"/>
          <w:sz w:val="24"/>
          <w:szCs w:val="24"/>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sz w:val="24"/>
          <w:szCs w:val="24"/>
        </w:rPr>
        <w:t>3. Формування спеціалізації промислових районів</w:t>
      </w:r>
      <w:r w:rsidR="00443CA9">
        <w:rPr>
          <w:rFonts w:ascii="Times New Roman" w:eastAsia="Times New Roman" w:hAnsi="Times New Roman" w:cs="Times New Roman"/>
          <w:sz w:val="24"/>
          <w:szCs w:val="24"/>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sz w:val="24"/>
          <w:szCs w:val="24"/>
        </w:rPr>
        <w:t>4.</w:t>
      </w:r>
      <w:r w:rsidR="00443CA9">
        <w:rPr>
          <w:rFonts w:ascii="Times New Roman" w:eastAsia="Times New Roman" w:hAnsi="Times New Roman" w:cs="Times New Roman"/>
          <w:sz w:val="24"/>
          <w:szCs w:val="24"/>
        </w:rPr>
        <w:t xml:space="preserve"> </w:t>
      </w:r>
      <w:r w:rsidRPr="00CF7F29">
        <w:rPr>
          <w:rFonts w:ascii="Times New Roman" w:eastAsia="Times New Roman" w:hAnsi="Times New Roman" w:cs="Times New Roman"/>
          <w:sz w:val="24"/>
          <w:szCs w:val="24"/>
        </w:rPr>
        <w:t>Відсутність іноземного інвестування в промисловість</w:t>
      </w:r>
      <w:r w:rsidR="00443CA9">
        <w:rPr>
          <w:rFonts w:ascii="Times New Roman" w:eastAsia="Times New Roman" w:hAnsi="Times New Roman" w:cs="Times New Roman"/>
          <w:sz w:val="24"/>
          <w:szCs w:val="24"/>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sz w:val="24"/>
          <w:szCs w:val="24"/>
        </w:rPr>
        <w:t>5.</w:t>
      </w:r>
      <w:r w:rsidR="00443CA9">
        <w:rPr>
          <w:rFonts w:ascii="Times New Roman" w:eastAsia="Times New Roman" w:hAnsi="Times New Roman" w:cs="Times New Roman"/>
          <w:sz w:val="24"/>
          <w:szCs w:val="24"/>
        </w:rPr>
        <w:t xml:space="preserve"> </w:t>
      </w:r>
      <w:r w:rsidRPr="00CF7F29">
        <w:rPr>
          <w:rFonts w:ascii="Times New Roman" w:eastAsia="Times New Roman" w:hAnsi="Times New Roman" w:cs="Times New Roman"/>
          <w:sz w:val="24"/>
          <w:szCs w:val="24"/>
        </w:rPr>
        <w:t>Утворення монополій у цукровій, металургійній, кам’яновугільній, залізорудній галузях</w:t>
      </w:r>
      <w:r w:rsidR="00443CA9">
        <w:rPr>
          <w:rFonts w:ascii="Times New Roman" w:eastAsia="Times New Roman" w:hAnsi="Times New Roman" w:cs="Times New Roman"/>
          <w:sz w:val="24"/>
          <w:szCs w:val="24"/>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sz w:val="24"/>
          <w:szCs w:val="24"/>
        </w:rPr>
        <w:t>6.Концентрація промислового виробництва: 5 найбільших південних металургійних заводів виробляли майже 25%  у загальноросійському  виробництві чавуну</w:t>
      </w:r>
      <w:r w:rsidR="00443CA9">
        <w:rPr>
          <w:rFonts w:ascii="Times New Roman" w:eastAsia="Times New Roman" w:hAnsi="Times New Roman" w:cs="Times New Roman"/>
          <w:sz w:val="24"/>
          <w:szCs w:val="24"/>
        </w:rPr>
        <w:t>.</w:t>
      </w:r>
    </w:p>
    <w:p w:rsidR="00CF7F29" w:rsidRPr="00CF7F29" w:rsidRDefault="00CF7F29" w:rsidP="00555D51">
      <w:pPr>
        <w:spacing w:after="0" w:line="240" w:lineRule="auto"/>
        <w:ind w:firstLine="709"/>
        <w:contextualSpacing/>
        <w:jc w:val="both"/>
        <w:outlineLvl w:val="0"/>
        <w:rPr>
          <w:rFonts w:ascii="Times New Roman" w:eastAsia="Times New Roman" w:hAnsi="Times New Roman" w:cs="Times New Roman"/>
          <w:sz w:val="24"/>
          <w:szCs w:val="24"/>
        </w:rPr>
      </w:pPr>
      <w:r w:rsidRPr="00CF7F29">
        <w:rPr>
          <w:rFonts w:ascii="Times New Roman" w:eastAsia="Times New Roman" w:hAnsi="Times New Roman" w:cs="Times New Roman"/>
          <w:sz w:val="24"/>
          <w:szCs w:val="24"/>
        </w:rPr>
        <w:t xml:space="preserve">7.На промислових підприємствах </w:t>
      </w:r>
      <w:r w:rsidR="00D87BD0">
        <w:rPr>
          <w:rFonts w:ascii="Times New Roman" w:eastAsia="Times New Roman" w:hAnsi="Times New Roman" w:cs="Times New Roman"/>
          <w:sz w:val="24"/>
          <w:szCs w:val="24"/>
        </w:rPr>
        <w:t>у</w:t>
      </w:r>
      <w:r w:rsidRPr="00CF7F29">
        <w:rPr>
          <w:rFonts w:ascii="Times New Roman" w:eastAsia="Times New Roman" w:hAnsi="Times New Roman" w:cs="Times New Roman"/>
          <w:sz w:val="24"/>
          <w:szCs w:val="24"/>
        </w:rPr>
        <w:t>становлено 8-годиннний робочий день</w:t>
      </w:r>
      <w:r w:rsidR="00443CA9">
        <w:rPr>
          <w:rFonts w:ascii="Times New Roman" w:eastAsia="Times New Roman" w:hAnsi="Times New Roman" w:cs="Times New Roman"/>
          <w:sz w:val="24"/>
          <w:szCs w:val="24"/>
        </w:rPr>
        <w:t>.</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sz w:val="24"/>
          <w:szCs w:val="24"/>
        </w:rPr>
        <w:t>А</w:t>
      </w:r>
      <w:r w:rsidRPr="00CF7F29">
        <w:rPr>
          <w:rFonts w:ascii="Times New Roman" w:eastAsia="Times New Roman" w:hAnsi="Times New Roman" w:cs="Times New Roman"/>
          <w:sz w:val="24"/>
          <w:szCs w:val="24"/>
        </w:rPr>
        <w:t xml:space="preserve"> 1,</w:t>
      </w:r>
      <w:r w:rsidR="001B066F">
        <w:rPr>
          <w:rFonts w:ascii="Times New Roman" w:eastAsia="Times New Roman" w:hAnsi="Times New Roman" w:cs="Times New Roman"/>
          <w:sz w:val="24"/>
          <w:szCs w:val="24"/>
        </w:rPr>
        <w:t xml:space="preserve"> </w:t>
      </w:r>
      <w:r w:rsidRPr="00CF7F29">
        <w:rPr>
          <w:rFonts w:ascii="Times New Roman" w:eastAsia="Times New Roman" w:hAnsi="Times New Roman" w:cs="Times New Roman"/>
          <w:sz w:val="24"/>
          <w:szCs w:val="24"/>
        </w:rPr>
        <w:t>2,</w:t>
      </w:r>
      <w:r w:rsidR="001B066F">
        <w:rPr>
          <w:rFonts w:ascii="Times New Roman" w:eastAsia="Times New Roman" w:hAnsi="Times New Roman" w:cs="Times New Roman"/>
          <w:sz w:val="24"/>
          <w:szCs w:val="24"/>
        </w:rPr>
        <w:t xml:space="preserve"> </w:t>
      </w:r>
      <w:r w:rsidRPr="00CF7F29">
        <w:rPr>
          <w:rFonts w:ascii="Times New Roman" w:eastAsia="Times New Roman" w:hAnsi="Times New Roman" w:cs="Times New Roman"/>
          <w:sz w:val="24"/>
          <w:szCs w:val="24"/>
        </w:rPr>
        <w:t>7</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sz w:val="24"/>
          <w:szCs w:val="24"/>
        </w:rPr>
        <w:t>Б</w:t>
      </w:r>
      <w:r w:rsidRPr="00CF7F29">
        <w:rPr>
          <w:rFonts w:ascii="Times New Roman" w:eastAsia="Times New Roman" w:hAnsi="Times New Roman" w:cs="Times New Roman"/>
          <w:sz w:val="24"/>
          <w:szCs w:val="24"/>
        </w:rPr>
        <w:t xml:space="preserve"> 2,</w:t>
      </w:r>
      <w:r w:rsidR="001B066F">
        <w:rPr>
          <w:rFonts w:ascii="Times New Roman" w:eastAsia="Times New Roman" w:hAnsi="Times New Roman" w:cs="Times New Roman"/>
          <w:sz w:val="24"/>
          <w:szCs w:val="24"/>
        </w:rPr>
        <w:t xml:space="preserve"> </w:t>
      </w:r>
      <w:r w:rsidRPr="00CF7F29">
        <w:rPr>
          <w:rFonts w:ascii="Times New Roman" w:eastAsia="Times New Roman" w:hAnsi="Times New Roman" w:cs="Times New Roman"/>
          <w:sz w:val="24"/>
          <w:szCs w:val="24"/>
        </w:rPr>
        <w:t>3,</w:t>
      </w:r>
      <w:r w:rsidR="001B066F">
        <w:rPr>
          <w:rFonts w:ascii="Times New Roman" w:eastAsia="Times New Roman" w:hAnsi="Times New Roman" w:cs="Times New Roman"/>
          <w:sz w:val="24"/>
          <w:szCs w:val="24"/>
        </w:rPr>
        <w:t xml:space="preserve"> </w:t>
      </w:r>
      <w:r w:rsidRPr="00CF7F29">
        <w:rPr>
          <w:rFonts w:ascii="Times New Roman" w:eastAsia="Times New Roman" w:hAnsi="Times New Roman" w:cs="Times New Roman"/>
          <w:sz w:val="24"/>
          <w:szCs w:val="24"/>
        </w:rPr>
        <w:t>5</w:t>
      </w:r>
    </w:p>
    <w:p w:rsidR="00CF7F29" w:rsidRPr="00CF7F29" w:rsidRDefault="00CF7F29" w:rsidP="00CF7F29">
      <w:pPr>
        <w:spacing w:after="0" w:line="240" w:lineRule="auto"/>
        <w:ind w:firstLine="709"/>
        <w:contextualSpacing/>
        <w:jc w:val="both"/>
        <w:rPr>
          <w:rFonts w:ascii="Times New Roman" w:eastAsia="Times New Roman" w:hAnsi="Times New Roman" w:cs="Times New Roman"/>
          <w:sz w:val="24"/>
          <w:szCs w:val="24"/>
        </w:rPr>
      </w:pPr>
      <w:r w:rsidRPr="00CF7F29">
        <w:rPr>
          <w:rFonts w:ascii="Times New Roman" w:eastAsia="Times New Roman" w:hAnsi="Times New Roman" w:cs="Times New Roman"/>
          <w:b/>
          <w:sz w:val="24"/>
          <w:szCs w:val="24"/>
        </w:rPr>
        <w:t>В</w:t>
      </w:r>
      <w:r w:rsidRPr="00CF7F29">
        <w:rPr>
          <w:rFonts w:ascii="Times New Roman" w:eastAsia="Times New Roman" w:hAnsi="Times New Roman" w:cs="Times New Roman"/>
          <w:sz w:val="24"/>
          <w:szCs w:val="24"/>
        </w:rPr>
        <w:t xml:space="preserve"> 3,</w:t>
      </w:r>
      <w:r w:rsidR="001B066F">
        <w:rPr>
          <w:rFonts w:ascii="Times New Roman" w:eastAsia="Times New Roman" w:hAnsi="Times New Roman" w:cs="Times New Roman"/>
          <w:sz w:val="24"/>
          <w:szCs w:val="24"/>
        </w:rPr>
        <w:t xml:space="preserve"> </w:t>
      </w:r>
      <w:r w:rsidRPr="00CF7F29">
        <w:rPr>
          <w:rFonts w:ascii="Times New Roman" w:eastAsia="Times New Roman" w:hAnsi="Times New Roman" w:cs="Times New Roman"/>
          <w:sz w:val="24"/>
          <w:szCs w:val="24"/>
        </w:rPr>
        <w:t>5,</w:t>
      </w:r>
      <w:r w:rsidR="001B066F">
        <w:rPr>
          <w:rFonts w:ascii="Times New Roman" w:eastAsia="Times New Roman" w:hAnsi="Times New Roman" w:cs="Times New Roman"/>
          <w:sz w:val="24"/>
          <w:szCs w:val="24"/>
        </w:rPr>
        <w:t xml:space="preserve"> </w:t>
      </w:r>
      <w:r w:rsidRPr="00CF7F29">
        <w:rPr>
          <w:rFonts w:ascii="Times New Roman" w:eastAsia="Times New Roman" w:hAnsi="Times New Roman" w:cs="Times New Roman"/>
          <w:sz w:val="24"/>
          <w:szCs w:val="24"/>
        </w:rPr>
        <w:t>6</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Pr="00CF7F29">
        <w:rPr>
          <w:rFonts w:ascii="Times New Roman" w:eastAsia="Times New Roman" w:hAnsi="Times New Roman" w:cs="Times New Roman"/>
          <w:sz w:val="24"/>
          <w:szCs w:val="24"/>
          <w:lang w:eastAsia="ru-RU"/>
        </w:rPr>
        <w:t>3,</w:t>
      </w:r>
      <w:r w:rsidR="001B066F">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4,</w:t>
      </w:r>
      <w:r w:rsidR="001B066F">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5                                 </w:t>
      </w:r>
    </w:p>
    <w:p w:rsidR="002969B3" w:rsidRPr="00CF7F29" w:rsidRDefault="002969B3" w:rsidP="00CF7F29">
      <w:pPr>
        <w:spacing w:after="0" w:line="240" w:lineRule="auto"/>
        <w:ind w:firstLine="709"/>
        <w:jc w:val="both"/>
        <w:rPr>
          <w:rFonts w:ascii="Times New Roman" w:eastAsia="Times New Roman" w:hAnsi="Times New Roman" w:cs="Times New Roman"/>
          <w:b/>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10.</w:t>
      </w:r>
      <w:r w:rsidR="00705BF7">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Яку мету переслідували реформи прем’єр-міністра Росії П.</w:t>
      </w:r>
      <w:r w:rsidR="006B0892">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Столипіна?</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 ліквід</w:t>
      </w:r>
      <w:r w:rsidR="001B066F">
        <w:rPr>
          <w:rFonts w:ascii="Times New Roman" w:eastAsia="Times New Roman" w:hAnsi="Times New Roman" w:cs="Times New Roman"/>
          <w:sz w:val="24"/>
          <w:szCs w:val="24"/>
          <w:lang w:eastAsia="ru-RU"/>
        </w:rPr>
        <w:t>увати поміщицьке землеволодіння</w:t>
      </w:r>
      <w:r w:rsidR="00443CA9">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2)</w:t>
      </w:r>
      <w:r w:rsidRPr="00CF7F29">
        <w:rPr>
          <w:rFonts w:ascii="Times New Roman" w:eastAsia="Times New Roman" w:hAnsi="Times New Roman" w:cs="Times New Roman"/>
          <w:sz w:val="24"/>
          <w:szCs w:val="24"/>
          <w:lang w:val="ru-RU" w:eastAsia="ru-RU"/>
        </w:rPr>
        <w:t xml:space="preserve"> зруйнува</w:t>
      </w:r>
      <w:r w:rsidRPr="00CF7F29">
        <w:rPr>
          <w:rFonts w:ascii="Times New Roman" w:eastAsia="Times New Roman" w:hAnsi="Times New Roman" w:cs="Times New Roman"/>
          <w:sz w:val="24"/>
          <w:szCs w:val="24"/>
          <w:lang w:eastAsia="ru-RU"/>
        </w:rPr>
        <w:t>ти</w:t>
      </w:r>
      <w:r w:rsidRPr="00CF7F29">
        <w:rPr>
          <w:rFonts w:ascii="Times New Roman" w:eastAsia="Times New Roman" w:hAnsi="Times New Roman" w:cs="Times New Roman"/>
          <w:sz w:val="24"/>
          <w:szCs w:val="24"/>
          <w:lang w:val="ru-RU" w:eastAsia="ru-RU"/>
        </w:rPr>
        <w:t xml:space="preserve"> селянськ</w:t>
      </w:r>
      <w:r w:rsidRPr="00CF7F29">
        <w:rPr>
          <w:rFonts w:ascii="Times New Roman" w:eastAsia="Times New Roman" w:hAnsi="Times New Roman" w:cs="Times New Roman"/>
          <w:sz w:val="24"/>
          <w:szCs w:val="24"/>
          <w:lang w:eastAsia="ru-RU"/>
        </w:rPr>
        <w:t>у</w:t>
      </w:r>
      <w:r w:rsidRPr="00CF7F29">
        <w:rPr>
          <w:rFonts w:ascii="Times New Roman" w:eastAsia="Times New Roman" w:hAnsi="Times New Roman" w:cs="Times New Roman"/>
          <w:sz w:val="24"/>
          <w:szCs w:val="24"/>
          <w:lang w:val="ru-RU" w:eastAsia="ru-RU"/>
        </w:rPr>
        <w:t xml:space="preserve"> общин</w:t>
      </w:r>
      <w:r w:rsidRPr="00CF7F29">
        <w:rPr>
          <w:rFonts w:ascii="Times New Roman" w:eastAsia="Times New Roman" w:hAnsi="Times New Roman" w:cs="Times New Roman"/>
          <w:sz w:val="24"/>
          <w:szCs w:val="24"/>
          <w:lang w:eastAsia="ru-RU"/>
        </w:rPr>
        <w:t>у</w:t>
      </w:r>
      <w:r w:rsidRPr="00CF7F29">
        <w:rPr>
          <w:rFonts w:ascii="Times New Roman" w:eastAsia="Times New Roman" w:hAnsi="Times New Roman" w:cs="Times New Roman"/>
          <w:sz w:val="24"/>
          <w:szCs w:val="24"/>
          <w:lang w:val="ru-RU" w:eastAsia="ru-RU"/>
        </w:rPr>
        <w:t>, утвер</w:t>
      </w:r>
      <w:r w:rsidRPr="00CF7F29">
        <w:rPr>
          <w:rFonts w:ascii="Times New Roman" w:eastAsia="Times New Roman" w:hAnsi="Times New Roman" w:cs="Times New Roman"/>
          <w:sz w:val="24"/>
          <w:szCs w:val="24"/>
          <w:lang w:eastAsia="ru-RU"/>
        </w:rPr>
        <w:t xml:space="preserve">дити </w:t>
      </w:r>
      <w:r w:rsidRPr="00CF7F29">
        <w:rPr>
          <w:rFonts w:ascii="Times New Roman" w:eastAsia="Times New Roman" w:hAnsi="Times New Roman" w:cs="Times New Roman"/>
          <w:sz w:val="24"/>
          <w:szCs w:val="24"/>
          <w:lang w:val="ru-RU" w:eastAsia="ru-RU"/>
        </w:rPr>
        <w:t xml:space="preserve"> приват</w:t>
      </w:r>
      <w:r w:rsidRPr="00CF7F29">
        <w:rPr>
          <w:rFonts w:ascii="Times New Roman" w:eastAsia="Times New Roman" w:hAnsi="Times New Roman" w:cs="Times New Roman"/>
          <w:sz w:val="24"/>
          <w:szCs w:val="24"/>
          <w:lang w:eastAsia="ru-RU"/>
        </w:rPr>
        <w:t xml:space="preserve">ну </w:t>
      </w:r>
      <w:r w:rsidRPr="00CF7F29">
        <w:rPr>
          <w:rFonts w:ascii="Times New Roman" w:eastAsia="Times New Roman" w:hAnsi="Times New Roman" w:cs="Times New Roman"/>
          <w:sz w:val="24"/>
          <w:szCs w:val="24"/>
          <w:lang w:val="ru-RU" w:eastAsia="ru-RU"/>
        </w:rPr>
        <w:t xml:space="preserve"> власн</w:t>
      </w:r>
      <w:r w:rsidRPr="00CF7F29">
        <w:rPr>
          <w:rFonts w:ascii="Times New Roman" w:eastAsia="Times New Roman" w:hAnsi="Times New Roman" w:cs="Times New Roman"/>
          <w:sz w:val="24"/>
          <w:szCs w:val="24"/>
          <w:lang w:eastAsia="ru-RU"/>
        </w:rPr>
        <w:t>і</w:t>
      </w:r>
      <w:r w:rsidRPr="00CF7F29">
        <w:rPr>
          <w:rFonts w:ascii="Times New Roman" w:eastAsia="Times New Roman" w:hAnsi="Times New Roman" w:cs="Times New Roman"/>
          <w:sz w:val="24"/>
          <w:szCs w:val="24"/>
          <w:lang w:val="ru-RU" w:eastAsia="ru-RU"/>
        </w:rPr>
        <w:t>ст</w:t>
      </w:r>
      <w:r w:rsidRPr="00CF7F29">
        <w:rPr>
          <w:rFonts w:ascii="Times New Roman" w:eastAsia="Times New Roman" w:hAnsi="Times New Roman" w:cs="Times New Roman"/>
          <w:sz w:val="24"/>
          <w:szCs w:val="24"/>
          <w:lang w:eastAsia="ru-RU"/>
        </w:rPr>
        <w:t xml:space="preserve">ь </w:t>
      </w:r>
      <w:r w:rsidRPr="00CF7F29">
        <w:rPr>
          <w:rFonts w:ascii="Times New Roman" w:eastAsia="Times New Roman" w:hAnsi="Times New Roman" w:cs="Times New Roman"/>
          <w:sz w:val="24"/>
          <w:szCs w:val="24"/>
          <w:lang w:val="ru-RU" w:eastAsia="ru-RU"/>
        </w:rPr>
        <w:t>на землю</w:t>
      </w:r>
      <w:r w:rsidR="00443CA9">
        <w:rPr>
          <w:rFonts w:ascii="Times New Roman" w:eastAsia="Times New Roman" w:hAnsi="Times New Roman" w:cs="Times New Roman"/>
          <w:sz w:val="24"/>
          <w:szCs w:val="24"/>
          <w:lang w:val="ru-RU"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3) забез</w:t>
      </w:r>
      <w:r w:rsidR="001B066F">
        <w:rPr>
          <w:rFonts w:ascii="Times New Roman" w:eastAsia="Times New Roman" w:hAnsi="Times New Roman" w:cs="Times New Roman"/>
          <w:sz w:val="24"/>
          <w:szCs w:val="24"/>
          <w:lang w:eastAsia="ru-RU"/>
        </w:rPr>
        <w:t>печити Російську імперію хлібом</w:t>
      </w:r>
      <w:r w:rsidR="00443CA9">
        <w:rPr>
          <w:rFonts w:ascii="Times New Roman" w:eastAsia="Times New Roman" w:hAnsi="Times New Roman" w:cs="Times New Roman"/>
          <w:sz w:val="24"/>
          <w:szCs w:val="24"/>
          <w:lang w:eastAsia="ru-RU"/>
        </w:rPr>
        <w:t>;</w:t>
      </w:r>
    </w:p>
    <w:p w:rsidR="00CF7F29" w:rsidRPr="00CF7F29" w:rsidRDefault="00CF7F29" w:rsidP="001B066F">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4)створити соціальну опору царизму на селі; ліквідувати соціальну базу для  революційного </w:t>
      </w:r>
      <w:r w:rsidR="001B066F">
        <w:rPr>
          <w:rFonts w:ascii="Times New Roman" w:eastAsia="Times New Roman" w:hAnsi="Times New Roman" w:cs="Times New Roman"/>
          <w:sz w:val="24"/>
          <w:szCs w:val="24"/>
          <w:lang w:eastAsia="ru-RU"/>
        </w:rPr>
        <w:t>руху на селі</w:t>
      </w:r>
      <w:r w:rsidR="00443CA9">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5) ліквідувати аграрне перенаселення </w:t>
      </w:r>
      <w:r w:rsidR="00D87BD0">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 xml:space="preserve"> центральних районах Росії, України, освоїти простори </w:t>
      </w:r>
      <w:r w:rsidR="001B066F">
        <w:rPr>
          <w:rFonts w:ascii="Times New Roman" w:eastAsia="Times New Roman" w:hAnsi="Times New Roman" w:cs="Times New Roman"/>
          <w:sz w:val="24"/>
          <w:szCs w:val="24"/>
          <w:lang w:eastAsia="ru-RU"/>
        </w:rPr>
        <w:t xml:space="preserve">Сибіру </w:t>
      </w:r>
      <w:r w:rsidR="00943E04">
        <w:rPr>
          <w:rFonts w:ascii="Times New Roman" w:eastAsia="Times New Roman" w:hAnsi="Times New Roman" w:cs="Times New Roman"/>
          <w:sz w:val="24"/>
          <w:szCs w:val="24"/>
          <w:lang w:eastAsia="ru-RU"/>
        </w:rPr>
        <w:t>й</w:t>
      </w:r>
      <w:r w:rsidR="001B066F">
        <w:rPr>
          <w:rFonts w:ascii="Times New Roman" w:eastAsia="Times New Roman" w:hAnsi="Times New Roman" w:cs="Times New Roman"/>
          <w:sz w:val="24"/>
          <w:szCs w:val="24"/>
          <w:lang w:eastAsia="ru-RU"/>
        </w:rPr>
        <w:t xml:space="preserve"> Далекого Сходу</w:t>
      </w:r>
      <w:r w:rsidR="00443CA9">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6) модернізувати сільське господарство, збільшити виробництво сільгосппродукції;</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7) приборкати національні рухи в Російській імперії.</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А) 1, 3, 5, 7.</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Б)  2, 3, 5, 6.</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 2, 4, 5, 6.</w:t>
      </w:r>
    </w:p>
    <w:p w:rsid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Г) 1, 5, 6, 7.</w:t>
      </w:r>
    </w:p>
    <w:p w:rsidR="002969B3" w:rsidRPr="00CF7F29" w:rsidRDefault="002969B3"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11.</w:t>
      </w:r>
      <w:r w:rsidR="00705BF7">
        <w:rPr>
          <w:rFonts w:ascii="Times New Roman" w:eastAsia="Times New Roman" w:hAnsi="Times New Roman" w:cs="Times New Roman"/>
          <w:b/>
          <w:sz w:val="24"/>
          <w:szCs w:val="24"/>
          <w:lang w:eastAsia="ru-RU"/>
        </w:rPr>
        <w:t xml:space="preserve"> </w:t>
      </w:r>
      <w:r w:rsidR="001B066F">
        <w:rPr>
          <w:rFonts w:ascii="Times New Roman" w:eastAsia="Times New Roman" w:hAnsi="Times New Roman" w:cs="Times New Roman"/>
          <w:sz w:val="24"/>
          <w:szCs w:val="24"/>
          <w:lang w:eastAsia="ru-RU"/>
        </w:rPr>
        <w:t>Установіть послідовність подій.</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А) Всеу</w:t>
      </w:r>
      <w:r w:rsidR="001B066F">
        <w:rPr>
          <w:rFonts w:ascii="Times New Roman" w:eastAsia="Times New Roman" w:hAnsi="Times New Roman" w:cs="Times New Roman"/>
          <w:sz w:val="24"/>
          <w:szCs w:val="24"/>
          <w:lang w:eastAsia="ru-RU"/>
        </w:rPr>
        <w:t>країнський національний конгрес</w:t>
      </w:r>
      <w:r w:rsidR="00443CA9">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Б)  </w:t>
      </w:r>
      <w:r w:rsidR="001B066F">
        <w:rPr>
          <w:rFonts w:ascii="Times New Roman" w:eastAsia="Times New Roman" w:hAnsi="Times New Roman" w:cs="Times New Roman"/>
          <w:sz w:val="24"/>
          <w:szCs w:val="24"/>
          <w:lang w:eastAsia="ru-RU"/>
        </w:rPr>
        <w:t>Збройний виступ «самостійників»</w:t>
      </w:r>
      <w:r w:rsidR="00443CA9">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В) Створен</w:t>
      </w:r>
      <w:r w:rsidR="001B066F">
        <w:rPr>
          <w:rFonts w:ascii="Times New Roman" w:eastAsia="Times New Roman" w:hAnsi="Times New Roman" w:cs="Times New Roman"/>
          <w:sz w:val="24"/>
          <w:szCs w:val="24"/>
          <w:lang w:eastAsia="ru-RU"/>
        </w:rPr>
        <w:t>ня Української Центральної Ради</w:t>
      </w:r>
      <w:r w:rsidR="00443CA9">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Г)  ІІІ Універсал Центральної Ради</w:t>
      </w:r>
      <w:r w:rsidR="00443CA9">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lastRenderedPageBreak/>
        <w:t xml:space="preserve">  2 –</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Default="00705BF7" w:rsidP="00705BF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 –</w:t>
      </w:r>
    </w:p>
    <w:p w:rsidR="002969B3" w:rsidRPr="00CF7F29" w:rsidRDefault="002969B3" w:rsidP="00705BF7">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12.</w:t>
      </w:r>
      <w:r w:rsidR="00705BF7">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Установіть відповідність між українськими політичними партіями у 1917 році та їхніми характеристиками.</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1)Українська па</w:t>
      </w:r>
      <w:r w:rsidR="001B066F">
        <w:rPr>
          <w:rFonts w:ascii="Times New Roman" w:eastAsia="Times New Roman" w:hAnsi="Times New Roman" w:cs="Times New Roman"/>
          <w:sz w:val="24"/>
          <w:szCs w:val="24"/>
          <w:lang w:eastAsia="ru-RU"/>
        </w:rPr>
        <w:t>ртія соціалістів-революціонерів</w:t>
      </w:r>
      <w:r w:rsidR="00443CA9">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Українська соціа</w:t>
      </w:r>
      <w:r w:rsidR="001B066F">
        <w:rPr>
          <w:rFonts w:ascii="Times New Roman" w:eastAsia="Times New Roman" w:hAnsi="Times New Roman" w:cs="Times New Roman"/>
          <w:sz w:val="24"/>
          <w:szCs w:val="24"/>
          <w:lang w:eastAsia="ru-RU"/>
        </w:rPr>
        <w:t>л-демократична робітнича партія</w:t>
      </w:r>
      <w:r w:rsidR="00443CA9">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Українська </w:t>
      </w:r>
      <w:r w:rsidR="001B066F">
        <w:rPr>
          <w:rFonts w:ascii="Times New Roman" w:eastAsia="Times New Roman" w:hAnsi="Times New Roman" w:cs="Times New Roman"/>
          <w:sz w:val="24"/>
          <w:szCs w:val="24"/>
          <w:lang w:eastAsia="ru-RU"/>
        </w:rPr>
        <w:t>партія соціалістів-федералістів</w:t>
      </w:r>
      <w:r w:rsidR="00443CA9">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4)</w:t>
      </w:r>
      <w:r w:rsidR="00705BF7">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Українська демократично-хліборобська партія.</w:t>
      </w:r>
    </w:p>
    <w:p w:rsidR="00CF7F29" w:rsidRPr="00CF7F29" w:rsidRDefault="00CF7F29" w:rsidP="002969B3">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А)</w:t>
      </w:r>
      <w:r w:rsidR="00705BF7">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партія лівого спрямування, що прагнула поєднати перспек</w:t>
      </w:r>
      <w:r w:rsidR="002969B3">
        <w:rPr>
          <w:rFonts w:ascii="Times New Roman" w:eastAsia="Times New Roman" w:hAnsi="Times New Roman" w:cs="Times New Roman"/>
          <w:sz w:val="24"/>
          <w:szCs w:val="24"/>
          <w:lang w:eastAsia="ru-RU"/>
        </w:rPr>
        <w:t xml:space="preserve">тиву національного відродження </w:t>
      </w:r>
      <w:r w:rsidRPr="00CF7F29">
        <w:rPr>
          <w:rFonts w:ascii="Times New Roman" w:eastAsia="Times New Roman" w:hAnsi="Times New Roman" w:cs="Times New Roman"/>
          <w:sz w:val="24"/>
          <w:szCs w:val="24"/>
          <w:lang w:eastAsia="ru-RU"/>
        </w:rPr>
        <w:t>України зі встановленням радянського лад</w:t>
      </w:r>
      <w:r w:rsidR="001B066F">
        <w:rPr>
          <w:rFonts w:ascii="Times New Roman" w:eastAsia="Times New Roman" w:hAnsi="Times New Roman" w:cs="Times New Roman"/>
          <w:sz w:val="24"/>
          <w:szCs w:val="24"/>
          <w:lang w:eastAsia="ru-RU"/>
        </w:rPr>
        <w:t>у. Один із лідерів – М.</w:t>
      </w:r>
      <w:r w:rsidR="00443CA9">
        <w:rPr>
          <w:rFonts w:ascii="Times New Roman" w:eastAsia="Times New Roman" w:hAnsi="Times New Roman" w:cs="Times New Roman"/>
          <w:sz w:val="24"/>
          <w:szCs w:val="24"/>
          <w:lang w:eastAsia="ru-RU"/>
        </w:rPr>
        <w:t>.</w:t>
      </w:r>
      <w:r w:rsidR="006B0892">
        <w:rPr>
          <w:rFonts w:ascii="Times New Roman" w:eastAsia="Times New Roman" w:hAnsi="Times New Roman" w:cs="Times New Roman"/>
          <w:sz w:val="24"/>
          <w:szCs w:val="24"/>
          <w:lang w:val="ru-RU" w:eastAsia="ru-RU"/>
        </w:rPr>
        <w:t xml:space="preserve"> </w:t>
      </w:r>
      <w:r w:rsidR="001B066F">
        <w:rPr>
          <w:rFonts w:ascii="Times New Roman" w:eastAsia="Times New Roman" w:hAnsi="Times New Roman" w:cs="Times New Roman"/>
          <w:sz w:val="24"/>
          <w:szCs w:val="24"/>
          <w:lang w:eastAsia="ru-RU"/>
        </w:rPr>
        <w:t>Скрипник</w:t>
      </w:r>
    </w:p>
    <w:p w:rsidR="00CF7F29" w:rsidRPr="00CF7F29" w:rsidRDefault="00705BF7"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 </w:t>
      </w:r>
      <w:r w:rsidR="00CF7F29" w:rsidRPr="00CF7F29">
        <w:rPr>
          <w:rFonts w:ascii="Times New Roman" w:eastAsia="Times New Roman" w:hAnsi="Times New Roman" w:cs="Times New Roman"/>
          <w:sz w:val="24"/>
          <w:szCs w:val="24"/>
          <w:lang w:eastAsia="ru-RU"/>
        </w:rPr>
        <w:t>наймасовіша серед українських національних парті</w:t>
      </w:r>
      <w:r w:rsidR="001B066F">
        <w:rPr>
          <w:rFonts w:ascii="Times New Roman" w:eastAsia="Times New Roman" w:hAnsi="Times New Roman" w:cs="Times New Roman"/>
          <w:sz w:val="24"/>
          <w:szCs w:val="24"/>
          <w:lang w:eastAsia="ru-RU"/>
        </w:rPr>
        <w:t>й. Ї</w:t>
      </w:r>
      <w:r w:rsidR="00943E04">
        <w:rPr>
          <w:rFonts w:ascii="Times New Roman" w:eastAsia="Times New Roman" w:hAnsi="Times New Roman" w:cs="Times New Roman"/>
          <w:sz w:val="24"/>
          <w:szCs w:val="24"/>
          <w:lang w:eastAsia="ru-RU"/>
        </w:rPr>
        <w:t>ї</w:t>
      </w:r>
      <w:r w:rsidR="001B066F">
        <w:rPr>
          <w:rFonts w:ascii="Times New Roman" w:eastAsia="Times New Roman" w:hAnsi="Times New Roman" w:cs="Times New Roman"/>
          <w:sz w:val="24"/>
          <w:szCs w:val="24"/>
          <w:lang w:eastAsia="ru-RU"/>
        </w:rPr>
        <w:t xml:space="preserve"> лідером був </w:t>
      </w:r>
      <w:r w:rsidR="006B0892">
        <w:rPr>
          <w:rFonts w:ascii="Times New Roman" w:eastAsia="Times New Roman" w:hAnsi="Times New Roman" w:cs="Times New Roman"/>
          <w:sz w:val="24"/>
          <w:szCs w:val="24"/>
          <w:lang w:val="ru-RU" w:eastAsia="ru-RU"/>
        </w:rPr>
        <w:br/>
      </w:r>
      <w:r w:rsidR="001B066F">
        <w:rPr>
          <w:rFonts w:ascii="Times New Roman" w:eastAsia="Times New Roman" w:hAnsi="Times New Roman" w:cs="Times New Roman"/>
          <w:sz w:val="24"/>
          <w:szCs w:val="24"/>
          <w:lang w:eastAsia="ru-RU"/>
        </w:rPr>
        <w:t>М.</w:t>
      </w:r>
      <w:r w:rsidR="006B0892">
        <w:rPr>
          <w:rFonts w:ascii="Times New Roman" w:eastAsia="Times New Roman" w:hAnsi="Times New Roman" w:cs="Times New Roman"/>
          <w:sz w:val="24"/>
          <w:szCs w:val="24"/>
          <w:lang w:val="ru-RU" w:eastAsia="ru-RU"/>
        </w:rPr>
        <w:t xml:space="preserve"> </w:t>
      </w:r>
      <w:r w:rsidR="001B066F">
        <w:rPr>
          <w:rFonts w:ascii="Times New Roman" w:eastAsia="Times New Roman" w:hAnsi="Times New Roman" w:cs="Times New Roman"/>
          <w:sz w:val="24"/>
          <w:szCs w:val="24"/>
          <w:lang w:eastAsia="ru-RU"/>
        </w:rPr>
        <w:t>Грушевський</w:t>
      </w:r>
      <w:r w:rsidR="00443CA9">
        <w:rPr>
          <w:rFonts w:ascii="Times New Roman" w:eastAsia="Times New Roman" w:hAnsi="Times New Roman" w:cs="Times New Roman"/>
          <w:sz w:val="24"/>
          <w:szCs w:val="24"/>
          <w:lang w:eastAsia="ru-RU"/>
        </w:rPr>
        <w:t>.</w:t>
      </w:r>
      <w:r w:rsidR="00CF7F29" w:rsidRPr="00CF7F29">
        <w:rPr>
          <w:rFonts w:ascii="Times New Roman" w:eastAsia="Times New Roman" w:hAnsi="Times New Roman" w:cs="Times New Roman"/>
          <w:sz w:val="24"/>
          <w:szCs w:val="24"/>
          <w:lang w:eastAsia="ru-RU"/>
        </w:rPr>
        <w:t xml:space="preserve">                                                                                          </w:t>
      </w:r>
    </w:p>
    <w:p w:rsidR="00CF7F29" w:rsidRPr="00CF7F29" w:rsidRDefault="00CF7F29" w:rsidP="002969B3">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В)  представляла консервативні кола і спиралася на трад</w:t>
      </w:r>
      <w:r w:rsidR="002969B3">
        <w:rPr>
          <w:rFonts w:ascii="Times New Roman" w:eastAsia="Times New Roman" w:hAnsi="Times New Roman" w:cs="Times New Roman"/>
          <w:sz w:val="24"/>
          <w:szCs w:val="24"/>
          <w:lang w:eastAsia="ru-RU"/>
        </w:rPr>
        <w:t>иційні цінності. Лідери – брати</w:t>
      </w:r>
      <w:r w:rsidR="001B066F">
        <w:rPr>
          <w:rFonts w:ascii="Times New Roman" w:eastAsia="Times New Roman" w:hAnsi="Times New Roman" w:cs="Times New Roman"/>
          <w:sz w:val="24"/>
          <w:szCs w:val="24"/>
          <w:lang w:eastAsia="ru-RU"/>
        </w:rPr>
        <w:t xml:space="preserve"> С.і В. Шемети та В. Липинський</w:t>
      </w:r>
      <w:r w:rsidR="00443CA9">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705BF7" w:rsidP="002969B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 </w:t>
      </w:r>
      <w:r w:rsidR="00CF7F29" w:rsidRPr="00CF7F29">
        <w:rPr>
          <w:rFonts w:ascii="Times New Roman" w:eastAsia="Times New Roman" w:hAnsi="Times New Roman" w:cs="Times New Roman"/>
          <w:sz w:val="24"/>
          <w:szCs w:val="24"/>
          <w:lang w:eastAsia="ru-RU"/>
        </w:rPr>
        <w:t>партія ліберально-демократичного спрямування. Вис</w:t>
      </w:r>
      <w:r w:rsidR="002969B3">
        <w:rPr>
          <w:rFonts w:ascii="Times New Roman" w:eastAsia="Times New Roman" w:hAnsi="Times New Roman" w:cs="Times New Roman"/>
          <w:sz w:val="24"/>
          <w:szCs w:val="24"/>
          <w:lang w:eastAsia="ru-RU"/>
        </w:rPr>
        <w:t xml:space="preserve">тупала за глибоке реформування </w:t>
      </w:r>
      <w:r w:rsidR="00CF7F29" w:rsidRPr="00CF7F29">
        <w:rPr>
          <w:rFonts w:ascii="Times New Roman" w:eastAsia="Times New Roman" w:hAnsi="Times New Roman" w:cs="Times New Roman"/>
          <w:sz w:val="24"/>
          <w:szCs w:val="24"/>
          <w:lang w:eastAsia="ru-RU"/>
        </w:rPr>
        <w:t>народного господарства і створення відносин України з</w:t>
      </w:r>
      <w:r w:rsidR="001B066F">
        <w:rPr>
          <w:rFonts w:ascii="Times New Roman" w:eastAsia="Times New Roman" w:hAnsi="Times New Roman" w:cs="Times New Roman"/>
          <w:sz w:val="24"/>
          <w:szCs w:val="24"/>
          <w:lang w:eastAsia="ru-RU"/>
        </w:rPr>
        <w:t xml:space="preserve"> Росією на федеративних засадах</w:t>
      </w:r>
      <w:r w:rsidR="00443CA9">
        <w:rPr>
          <w:rFonts w:ascii="Times New Roman" w:eastAsia="Times New Roman" w:hAnsi="Times New Roman" w:cs="Times New Roman"/>
          <w:sz w:val="24"/>
          <w:szCs w:val="24"/>
          <w:lang w:eastAsia="ru-RU"/>
        </w:rPr>
        <w:t>.</w:t>
      </w:r>
      <w:r w:rsidR="00CF7F29" w:rsidRPr="00CF7F29">
        <w:rPr>
          <w:rFonts w:ascii="Times New Roman" w:eastAsia="Times New Roman" w:hAnsi="Times New Roman" w:cs="Times New Roman"/>
          <w:sz w:val="24"/>
          <w:szCs w:val="24"/>
          <w:lang w:eastAsia="ru-RU"/>
        </w:rPr>
        <w:t xml:space="preserve">                                                                                         </w:t>
      </w:r>
    </w:p>
    <w:p w:rsidR="00CF7F29" w:rsidRPr="00CF7F29" w:rsidRDefault="00705BF7"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 </w:t>
      </w:r>
      <w:r w:rsidR="00CF7F29" w:rsidRPr="00CF7F29">
        <w:rPr>
          <w:rFonts w:ascii="Times New Roman" w:eastAsia="Times New Roman" w:hAnsi="Times New Roman" w:cs="Times New Roman"/>
          <w:sz w:val="24"/>
          <w:szCs w:val="24"/>
          <w:lang w:eastAsia="ru-RU"/>
        </w:rPr>
        <w:t xml:space="preserve">друга за чисельністю і впливом політична партія в Україні. ЇЇ керівниками були </w:t>
      </w:r>
    </w:p>
    <w:p w:rsidR="00CF7F29" w:rsidRPr="00CF7F29" w:rsidRDefault="00CF7F29" w:rsidP="0060032E">
      <w:pPr>
        <w:spacing w:after="0" w:line="240" w:lineRule="auto"/>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w:t>
      </w:r>
      <w:r w:rsidR="00443CA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Винниченко, І.</w:t>
      </w:r>
      <w:r w:rsidR="00443CA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Мазепа, С.</w:t>
      </w:r>
      <w:r w:rsidR="006B0892">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Петлюра.</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Default="0060032E"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 –</w:t>
      </w:r>
    </w:p>
    <w:p w:rsidR="0060032E" w:rsidRPr="00CF7F29" w:rsidRDefault="0060032E"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13. </w:t>
      </w:r>
      <w:r w:rsidRPr="00CF7F29">
        <w:rPr>
          <w:rFonts w:ascii="Times New Roman" w:eastAsia="Times New Roman" w:hAnsi="Times New Roman" w:cs="Times New Roman"/>
          <w:sz w:val="24"/>
          <w:szCs w:val="24"/>
          <w:lang w:eastAsia="ru-RU"/>
        </w:rPr>
        <w:t>Чи правильне судження?</w:t>
      </w:r>
    </w:p>
    <w:p w:rsidR="00CF7F29" w:rsidRPr="00CF7F29" w:rsidRDefault="00943E04"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CF7F29" w:rsidRPr="00CF7F29">
        <w:rPr>
          <w:rFonts w:ascii="Times New Roman" w:eastAsia="Times New Roman" w:hAnsi="Times New Roman" w:cs="Times New Roman"/>
          <w:sz w:val="24"/>
          <w:szCs w:val="24"/>
          <w:lang w:eastAsia="ru-RU"/>
        </w:rPr>
        <w:t xml:space="preserve"> аграрній політиці Директорія УНР</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 декларувала вилучен</w:t>
      </w:r>
      <w:r w:rsidR="001B066F">
        <w:rPr>
          <w:rFonts w:ascii="Times New Roman" w:eastAsia="Times New Roman" w:hAnsi="Times New Roman" w:cs="Times New Roman"/>
          <w:sz w:val="24"/>
          <w:szCs w:val="24"/>
          <w:lang w:eastAsia="ru-RU"/>
        </w:rPr>
        <w:t xml:space="preserve">ня землі </w:t>
      </w:r>
      <w:r w:rsidR="00943E04">
        <w:rPr>
          <w:rFonts w:ascii="Times New Roman" w:eastAsia="Times New Roman" w:hAnsi="Times New Roman" w:cs="Times New Roman"/>
          <w:sz w:val="24"/>
          <w:szCs w:val="24"/>
          <w:lang w:eastAsia="ru-RU"/>
        </w:rPr>
        <w:t>в</w:t>
      </w:r>
      <w:r w:rsidR="001B066F">
        <w:rPr>
          <w:rFonts w:ascii="Times New Roman" w:eastAsia="Times New Roman" w:hAnsi="Times New Roman" w:cs="Times New Roman"/>
          <w:sz w:val="24"/>
          <w:szCs w:val="24"/>
          <w:lang w:eastAsia="ru-RU"/>
        </w:rPr>
        <w:t xml:space="preserve"> поміщиків без викупу</w:t>
      </w:r>
      <w:r w:rsidR="00D3484E">
        <w:rPr>
          <w:rFonts w:ascii="Times New Roman" w:eastAsia="Times New Roman" w:hAnsi="Times New Roman" w:cs="Times New Roman"/>
          <w:sz w:val="24"/>
          <w:szCs w:val="24"/>
          <w:lang w:eastAsia="ru-RU"/>
        </w:rPr>
        <w:t>;</w:t>
      </w:r>
    </w:p>
    <w:p w:rsidR="00CF7F29" w:rsidRPr="00CF7F29" w:rsidRDefault="00CF7F29" w:rsidP="00D3484E">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2) оголосила про недоторканість землі іноземних підда</w:t>
      </w:r>
      <w:r w:rsidR="00D3484E">
        <w:rPr>
          <w:rFonts w:ascii="Times New Roman" w:eastAsia="Times New Roman" w:hAnsi="Times New Roman" w:cs="Times New Roman"/>
          <w:sz w:val="24"/>
          <w:szCs w:val="24"/>
          <w:lang w:eastAsia="ru-RU"/>
        </w:rPr>
        <w:t xml:space="preserve">них, промисловців і поміщиків- </w:t>
      </w:r>
      <w:r w:rsidR="001B066F">
        <w:rPr>
          <w:rFonts w:ascii="Times New Roman" w:eastAsia="Times New Roman" w:hAnsi="Times New Roman" w:cs="Times New Roman"/>
          <w:sz w:val="24"/>
          <w:szCs w:val="24"/>
          <w:lang w:eastAsia="ru-RU"/>
        </w:rPr>
        <w:t>цукрозаводчиків</w:t>
      </w:r>
      <w:r w:rsidR="00D3484E">
        <w:rPr>
          <w:rFonts w:ascii="Times New Roman" w:eastAsia="Times New Roman" w:hAnsi="Times New Roman" w:cs="Times New Roman"/>
          <w:sz w:val="24"/>
          <w:szCs w:val="24"/>
          <w:lang w:eastAsia="ru-RU"/>
        </w:rPr>
        <w:t>;</w:t>
      </w:r>
    </w:p>
    <w:p w:rsidR="00CF7F29" w:rsidRPr="00CF7F29" w:rsidRDefault="001B066F"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 обидва варіанти правильні</w:t>
      </w:r>
      <w:r w:rsidR="00D3484E">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Б</w:t>
      </w:r>
      <w:r w:rsidR="001B066F">
        <w:rPr>
          <w:rFonts w:ascii="Times New Roman" w:eastAsia="Times New Roman" w:hAnsi="Times New Roman" w:cs="Times New Roman"/>
          <w:sz w:val="24"/>
          <w:szCs w:val="24"/>
          <w:lang w:eastAsia="ru-RU"/>
        </w:rPr>
        <w:t>) тільки 1-й варіант правильний</w:t>
      </w:r>
      <w:r w:rsidR="00D3484E">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В</w:t>
      </w:r>
      <w:r w:rsidR="001B066F">
        <w:rPr>
          <w:rFonts w:ascii="Times New Roman" w:eastAsia="Times New Roman" w:hAnsi="Times New Roman" w:cs="Times New Roman"/>
          <w:sz w:val="24"/>
          <w:szCs w:val="24"/>
          <w:lang w:eastAsia="ru-RU"/>
        </w:rPr>
        <w:t>) тільки 2-й варіант правильний</w:t>
      </w:r>
      <w:r w:rsidR="00D3484E">
        <w:rPr>
          <w:rFonts w:ascii="Times New Roman" w:eastAsia="Times New Roman" w:hAnsi="Times New Roman" w:cs="Times New Roman"/>
          <w:sz w:val="24"/>
          <w:szCs w:val="24"/>
          <w:lang w:eastAsia="ru-RU"/>
        </w:rPr>
        <w:t>;</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w:t>
      </w:r>
      <w:r w:rsidR="001B066F">
        <w:rPr>
          <w:rFonts w:ascii="Times New Roman" w:eastAsia="Times New Roman" w:hAnsi="Times New Roman" w:cs="Times New Roman"/>
          <w:sz w:val="24"/>
          <w:szCs w:val="24"/>
          <w:lang w:eastAsia="ru-RU"/>
        </w:rPr>
        <w:t xml:space="preserve"> Г) обидва варіанти неправильні</w:t>
      </w:r>
      <w:r w:rsidR="00D3484E">
        <w:rPr>
          <w:rFonts w:ascii="Times New Roman" w:eastAsia="Times New Roman" w:hAnsi="Times New Roman" w:cs="Times New Roman"/>
          <w:sz w:val="24"/>
          <w:szCs w:val="24"/>
          <w:lang w:eastAsia="ru-RU"/>
        </w:rPr>
        <w:t>.</w:t>
      </w:r>
    </w:p>
    <w:p w:rsidR="0060032E" w:rsidRPr="00CF7F29" w:rsidRDefault="0060032E"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14.</w:t>
      </w:r>
      <w:r w:rsidR="00705BF7">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Установіть відповідність  між державними утвореннями на українських землях та</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договорами, котрі укладали</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 </w:t>
      </w:r>
      <w:r w:rsidR="001B066F">
        <w:rPr>
          <w:rFonts w:ascii="Times New Roman" w:eastAsia="Times New Roman" w:hAnsi="Times New Roman" w:cs="Times New Roman"/>
          <w:sz w:val="24"/>
          <w:szCs w:val="24"/>
          <w:lang w:eastAsia="ru-RU"/>
        </w:rPr>
        <w:t>УНР, Українська Центральна Рада</w:t>
      </w:r>
      <w:r w:rsidR="00D3484E">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w:t>
      </w:r>
      <w:r w:rsidR="00D3484E">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Українська Де</w:t>
      </w:r>
      <w:r w:rsidR="001B066F">
        <w:rPr>
          <w:rFonts w:ascii="Times New Roman" w:eastAsia="Times New Roman" w:hAnsi="Times New Roman" w:cs="Times New Roman"/>
          <w:sz w:val="24"/>
          <w:szCs w:val="24"/>
          <w:lang w:eastAsia="ru-RU"/>
        </w:rPr>
        <w:t>ржава гетьмана П.</w:t>
      </w:r>
      <w:r w:rsidR="00D3484E">
        <w:rPr>
          <w:rFonts w:ascii="Times New Roman" w:eastAsia="Times New Roman" w:hAnsi="Times New Roman" w:cs="Times New Roman"/>
          <w:sz w:val="24"/>
          <w:szCs w:val="24"/>
          <w:lang w:eastAsia="ru-RU"/>
        </w:rPr>
        <w:t xml:space="preserve"> </w:t>
      </w:r>
      <w:r w:rsidR="001B066F">
        <w:rPr>
          <w:rFonts w:ascii="Times New Roman" w:eastAsia="Times New Roman" w:hAnsi="Times New Roman" w:cs="Times New Roman"/>
          <w:sz w:val="24"/>
          <w:szCs w:val="24"/>
          <w:lang w:eastAsia="ru-RU"/>
        </w:rPr>
        <w:t>Скоропадського</w:t>
      </w:r>
      <w:r w:rsidR="00D3484E">
        <w:rPr>
          <w:rFonts w:ascii="Times New Roman" w:eastAsia="Times New Roman" w:hAnsi="Times New Roman" w:cs="Times New Roman"/>
          <w:sz w:val="24"/>
          <w:szCs w:val="24"/>
          <w:lang w:eastAsia="ru-RU"/>
        </w:rPr>
        <w:t>.</w:t>
      </w:r>
    </w:p>
    <w:p w:rsidR="00CF7F29" w:rsidRPr="00CF7F29" w:rsidRDefault="001B066F"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 УНР, Директорія</w:t>
      </w:r>
      <w:r w:rsidR="00D3484E">
        <w:rPr>
          <w:rFonts w:ascii="Times New Roman" w:eastAsia="Times New Roman" w:hAnsi="Times New Roman" w:cs="Times New Roman"/>
          <w:sz w:val="24"/>
          <w:szCs w:val="24"/>
          <w:lang w:eastAsia="ru-RU"/>
        </w:rPr>
        <w:t>.</w:t>
      </w:r>
    </w:p>
    <w:p w:rsidR="00CF7F29" w:rsidRPr="00CF7F29" w:rsidRDefault="001B066F"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 УСРР</w:t>
      </w:r>
      <w:r w:rsidR="00D3484E">
        <w:rPr>
          <w:rFonts w:ascii="Times New Roman" w:eastAsia="Times New Roman" w:hAnsi="Times New Roman" w:cs="Times New Roman"/>
          <w:sz w:val="24"/>
          <w:szCs w:val="24"/>
          <w:lang w:eastAsia="ru-RU"/>
        </w:rPr>
        <w:t>.</w:t>
      </w:r>
    </w:p>
    <w:p w:rsidR="00CF7F29" w:rsidRPr="00CF7F29" w:rsidRDefault="001B066F"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 Ризький мирний договір</w:t>
      </w:r>
      <w:r w:rsidR="00D3484E">
        <w:rPr>
          <w:rFonts w:ascii="Times New Roman" w:eastAsia="Times New Roman" w:hAnsi="Times New Roman" w:cs="Times New Roman"/>
          <w:sz w:val="24"/>
          <w:szCs w:val="24"/>
          <w:lang w:eastAsia="ru-RU"/>
        </w:rPr>
        <w:t>.</w:t>
      </w:r>
    </w:p>
    <w:p w:rsidR="00CF7F29" w:rsidRPr="00CF7F29" w:rsidRDefault="003450B0"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 </w:t>
      </w:r>
      <w:r w:rsidR="001B066F">
        <w:rPr>
          <w:rFonts w:ascii="Times New Roman" w:eastAsia="Times New Roman" w:hAnsi="Times New Roman" w:cs="Times New Roman"/>
          <w:sz w:val="24"/>
          <w:szCs w:val="24"/>
          <w:lang w:eastAsia="ru-RU"/>
        </w:rPr>
        <w:t>Варшавська угода</w:t>
      </w:r>
      <w:r w:rsidR="00D3484E">
        <w:rPr>
          <w:rFonts w:ascii="Times New Roman" w:eastAsia="Times New Roman" w:hAnsi="Times New Roman" w:cs="Times New Roman"/>
          <w:sz w:val="24"/>
          <w:szCs w:val="24"/>
          <w:lang w:eastAsia="ru-RU"/>
        </w:rPr>
        <w:t>.</w:t>
      </w:r>
      <w:r w:rsidR="00CF7F29"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w:t>
      </w:r>
      <w:r w:rsidR="003450B0">
        <w:rPr>
          <w:rFonts w:ascii="Times New Roman" w:eastAsia="Times New Roman" w:hAnsi="Times New Roman" w:cs="Times New Roman"/>
          <w:sz w:val="24"/>
          <w:szCs w:val="24"/>
          <w:lang w:eastAsia="ru-RU"/>
        </w:rPr>
        <w:t xml:space="preserve"> В </w:t>
      </w:r>
      <w:r w:rsidR="001B066F">
        <w:rPr>
          <w:rFonts w:ascii="Times New Roman" w:eastAsia="Times New Roman" w:hAnsi="Times New Roman" w:cs="Times New Roman"/>
          <w:sz w:val="24"/>
          <w:szCs w:val="24"/>
          <w:lang w:eastAsia="ru-RU"/>
        </w:rPr>
        <w:t>Брестський мирний договір</w:t>
      </w:r>
      <w:r w:rsidR="00D3484E">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3450B0"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 </w:t>
      </w:r>
      <w:r w:rsidR="00CF7F29" w:rsidRPr="00CF7F29">
        <w:rPr>
          <w:rFonts w:ascii="Times New Roman" w:eastAsia="Times New Roman" w:hAnsi="Times New Roman" w:cs="Times New Roman"/>
          <w:sz w:val="24"/>
          <w:szCs w:val="24"/>
          <w:lang w:eastAsia="ru-RU"/>
        </w:rPr>
        <w:t>попередній договір про припинення стану війни мі</w:t>
      </w:r>
      <w:r w:rsidR="001B066F">
        <w:rPr>
          <w:rFonts w:ascii="Times New Roman" w:eastAsia="Times New Roman" w:hAnsi="Times New Roman" w:cs="Times New Roman"/>
          <w:sz w:val="24"/>
          <w:szCs w:val="24"/>
          <w:lang w:eastAsia="ru-RU"/>
        </w:rPr>
        <w:t>ж Україною та Радянською Росією</w:t>
      </w:r>
      <w:r w:rsidR="00D3484E">
        <w:rPr>
          <w:rFonts w:ascii="Times New Roman" w:eastAsia="Times New Roman" w:hAnsi="Times New Roman" w:cs="Times New Roman"/>
          <w:sz w:val="24"/>
          <w:szCs w:val="24"/>
          <w:lang w:eastAsia="ru-RU"/>
        </w:rPr>
        <w:t>.</w:t>
      </w:r>
      <w:r w:rsidR="00CF7F29"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Д)  Федеративна грамота.</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lastRenderedPageBreak/>
        <w:t xml:space="preserve">   4 – </w:t>
      </w:r>
    </w:p>
    <w:p w:rsidR="0060032E" w:rsidRPr="00CF7F29" w:rsidRDefault="0060032E"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15. </w:t>
      </w:r>
      <w:r w:rsidRPr="00CF7F29">
        <w:rPr>
          <w:rFonts w:ascii="Times New Roman" w:eastAsia="Times New Roman" w:hAnsi="Times New Roman" w:cs="Times New Roman"/>
          <w:sz w:val="24"/>
          <w:szCs w:val="24"/>
          <w:lang w:eastAsia="ru-RU"/>
        </w:rPr>
        <w:t>Яке висловлювання є правильним?</w:t>
      </w:r>
    </w:p>
    <w:p w:rsidR="00CF7F29" w:rsidRPr="00890733"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w:t>
      </w:r>
      <w:r w:rsidRPr="00890733">
        <w:rPr>
          <w:rFonts w:ascii="Times New Roman" w:eastAsia="Times New Roman" w:hAnsi="Times New Roman" w:cs="Times New Roman"/>
          <w:sz w:val="24"/>
          <w:szCs w:val="24"/>
          <w:lang w:eastAsia="ru-RU"/>
        </w:rPr>
        <w:t xml:space="preserve">А) Українські міста  у складі Російської імперії були за своїм національним складом </w:t>
      </w:r>
    </w:p>
    <w:p w:rsidR="00CF7F29" w:rsidRPr="00890733" w:rsidRDefault="001B066F" w:rsidP="008907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переважно неукраїнськими</w:t>
      </w:r>
      <w:r w:rsidR="00D3484E">
        <w:rPr>
          <w:rFonts w:ascii="Times New Roman" w:eastAsia="Times New Roman" w:hAnsi="Times New Roman" w:cs="Times New Roman"/>
          <w:sz w:val="24"/>
          <w:szCs w:val="24"/>
          <w:lang w:eastAsia="ru-RU"/>
        </w:rPr>
        <w:t>;</w:t>
      </w:r>
    </w:p>
    <w:p w:rsidR="00CF7F29" w:rsidRPr="00890733" w:rsidRDefault="00050717" w:rsidP="0005071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 </w:t>
      </w:r>
      <w:r w:rsidR="00CF7F29" w:rsidRPr="00890733">
        <w:rPr>
          <w:rFonts w:ascii="Times New Roman" w:eastAsia="Times New Roman" w:hAnsi="Times New Roman" w:cs="Times New Roman"/>
          <w:sz w:val="24"/>
          <w:szCs w:val="24"/>
          <w:lang w:eastAsia="ru-RU"/>
        </w:rPr>
        <w:t>для єврейського населення Російської імперії була визначен</w:t>
      </w:r>
      <w:r>
        <w:rPr>
          <w:rFonts w:ascii="Times New Roman" w:eastAsia="Times New Roman" w:hAnsi="Times New Roman" w:cs="Times New Roman"/>
          <w:sz w:val="24"/>
          <w:szCs w:val="24"/>
          <w:lang w:eastAsia="ru-RU"/>
        </w:rPr>
        <w:t xml:space="preserve">а смуга осілості, яка включала </w:t>
      </w:r>
      <w:r w:rsidR="001B066F">
        <w:rPr>
          <w:rFonts w:ascii="Times New Roman" w:eastAsia="Times New Roman" w:hAnsi="Times New Roman" w:cs="Times New Roman"/>
          <w:sz w:val="24"/>
          <w:szCs w:val="24"/>
          <w:lang w:eastAsia="ru-RU"/>
        </w:rPr>
        <w:t>всю Україну</w:t>
      </w:r>
      <w:r w:rsidR="00D3484E">
        <w:rPr>
          <w:rFonts w:ascii="Times New Roman" w:eastAsia="Times New Roman" w:hAnsi="Times New Roman" w:cs="Times New Roman"/>
          <w:sz w:val="24"/>
          <w:szCs w:val="24"/>
          <w:lang w:eastAsia="ru-RU"/>
        </w:rPr>
        <w:t>;</w:t>
      </w:r>
    </w:p>
    <w:p w:rsidR="00CF7F29" w:rsidRPr="00890733" w:rsidRDefault="00050717"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CF7F29" w:rsidRPr="00890733">
        <w:rPr>
          <w:rFonts w:ascii="Times New Roman" w:eastAsia="Times New Roman" w:hAnsi="Times New Roman" w:cs="Times New Roman"/>
          <w:sz w:val="24"/>
          <w:szCs w:val="24"/>
          <w:lang w:eastAsia="ru-RU"/>
        </w:rPr>
        <w:t xml:space="preserve">на початку ХІХ століття </w:t>
      </w:r>
      <w:r w:rsidR="00943E04">
        <w:rPr>
          <w:rFonts w:ascii="Times New Roman" w:eastAsia="Times New Roman" w:hAnsi="Times New Roman" w:cs="Times New Roman"/>
          <w:sz w:val="24"/>
          <w:szCs w:val="24"/>
          <w:lang w:eastAsia="ru-RU"/>
        </w:rPr>
        <w:t>На</w:t>
      </w:r>
      <w:r w:rsidR="00CF7F29" w:rsidRPr="00890733">
        <w:rPr>
          <w:rFonts w:ascii="Times New Roman" w:eastAsia="Times New Roman" w:hAnsi="Times New Roman" w:cs="Times New Roman"/>
          <w:sz w:val="24"/>
          <w:szCs w:val="24"/>
          <w:lang w:eastAsia="ru-RU"/>
        </w:rPr>
        <w:t xml:space="preserve"> Наддніпрянщині розгортаєтьс</w:t>
      </w:r>
      <w:r w:rsidR="001B066F">
        <w:rPr>
          <w:rFonts w:ascii="Times New Roman" w:eastAsia="Times New Roman" w:hAnsi="Times New Roman" w:cs="Times New Roman"/>
          <w:sz w:val="24"/>
          <w:szCs w:val="24"/>
          <w:lang w:eastAsia="ru-RU"/>
        </w:rPr>
        <w:t>я масове залізничне будівництво</w:t>
      </w:r>
      <w:r w:rsidR="00D3484E">
        <w:rPr>
          <w:rFonts w:ascii="Times New Roman" w:eastAsia="Times New Roman" w:hAnsi="Times New Roman" w:cs="Times New Roman"/>
          <w:sz w:val="24"/>
          <w:szCs w:val="24"/>
          <w:lang w:eastAsia="ru-RU"/>
        </w:rPr>
        <w:t>;</w:t>
      </w:r>
      <w:r w:rsidR="00CF7F29" w:rsidRPr="00890733">
        <w:rPr>
          <w:rFonts w:ascii="Times New Roman" w:eastAsia="Times New Roman" w:hAnsi="Times New Roman" w:cs="Times New Roman"/>
          <w:sz w:val="24"/>
          <w:szCs w:val="24"/>
          <w:lang w:eastAsia="ru-RU"/>
        </w:rPr>
        <w:t xml:space="preserve"> </w:t>
      </w:r>
    </w:p>
    <w:p w:rsidR="00CF7F29" w:rsidRPr="00CF7F29" w:rsidRDefault="00050717" w:rsidP="0005071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 </w:t>
      </w:r>
      <w:r w:rsidR="00CF7F29" w:rsidRPr="00890733">
        <w:rPr>
          <w:rFonts w:ascii="Times New Roman" w:eastAsia="Times New Roman" w:hAnsi="Times New Roman" w:cs="Times New Roman"/>
          <w:sz w:val="24"/>
          <w:szCs w:val="24"/>
          <w:lang w:eastAsia="ru-RU"/>
        </w:rPr>
        <w:t>масова трудова еміграція з західноукраїнських земель почалася одразу</w:t>
      </w:r>
      <w:r>
        <w:rPr>
          <w:rFonts w:ascii="Times New Roman" w:eastAsia="Times New Roman" w:hAnsi="Times New Roman" w:cs="Times New Roman"/>
          <w:sz w:val="24"/>
          <w:szCs w:val="24"/>
          <w:lang w:eastAsia="ru-RU"/>
        </w:rPr>
        <w:t xml:space="preserve"> після скасування </w:t>
      </w:r>
      <w:r w:rsidR="001B066F">
        <w:rPr>
          <w:rFonts w:ascii="Times New Roman" w:eastAsia="Times New Roman" w:hAnsi="Times New Roman" w:cs="Times New Roman"/>
          <w:sz w:val="24"/>
          <w:szCs w:val="24"/>
          <w:lang w:eastAsia="ru-RU"/>
        </w:rPr>
        <w:t>на цих землях кріпосного права</w:t>
      </w:r>
      <w:r w:rsidR="00D3484E">
        <w:rPr>
          <w:rFonts w:ascii="Times New Roman" w:eastAsia="Times New Roman" w:hAnsi="Times New Roman" w:cs="Times New Roman"/>
          <w:sz w:val="24"/>
          <w:szCs w:val="24"/>
          <w:lang w:eastAsia="ru-RU"/>
        </w:rPr>
        <w:t>.</w:t>
      </w:r>
      <w:r w:rsidR="00CF7F29" w:rsidRPr="00CF7F29">
        <w:rPr>
          <w:rFonts w:ascii="Times New Roman" w:eastAsia="Times New Roman" w:hAnsi="Times New Roman" w:cs="Times New Roman"/>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40" w:lineRule="auto"/>
        <w:ind w:firstLine="709"/>
        <w:jc w:val="both"/>
        <w:outlineLvl w:val="0"/>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Тестові завдання </w:t>
      </w:r>
      <w:r w:rsidR="00943E04">
        <w:rPr>
          <w:rFonts w:ascii="Times New Roman" w:eastAsia="Times New Roman" w:hAnsi="Times New Roman" w:cs="Times New Roman"/>
          <w:b/>
          <w:sz w:val="24"/>
          <w:szCs w:val="24"/>
          <w:lang w:eastAsia="ru-RU"/>
        </w:rPr>
        <w:t>–</w:t>
      </w:r>
      <w:r w:rsidRPr="00CF7F29">
        <w:rPr>
          <w:rFonts w:ascii="Times New Roman" w:eastAsia="Times New Roman" w:hAnsi="Times New Roman" w:cs="Times New Roman"/>
          <w:b/>
          <w:sz w:val="24"/>
          <w:szCs w:val="24"/>
          <w:lang w:eastAsia="ru-RU"/>
        </w:rPr>
        <w:t xml:space="preserve"> 2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r w:rsidRPr="0060032E">
        <w:rPr>
          <w:rFonts w:ascii="Times New Roman" w:eastAsia="Times New Roman" w:hAnsi="Times New Roman" w:cs="Times New Roman"/>
          <w:b/>
          <w:sz w:val="24"/>
          <w:szCs w:val="24"/>
          <w:lang w:val="ru-RU" w:eastAsia="ru-RU"/>
        </w:rPr>
        <w:t>1</w:t>
      </w:r>
      <w:r w:rsidRPr="00CF7F29">
        <w:rPr>
          <w:rFonts w:ascii="Times New Roman" w:eastAsia="Times New Roman" w:hAnsi="Times New Roman" w:cs="Times New Roman"/>
          <w:b/>
          <w:sz w:val="24"/>
          <w:szCs w:val="24"/>
          <w:lang w:val="ru-RU" w:eastAsia="ru-RU"/>
        </w:rPr>
        <w:t>.</w:t>
      </w:r>
      <w:r w:rsidRPr="00CF7F29">
        <w:rPr>
          <w:rFonts w:ascii="Times New Roman" w:eastAsia="Times New Roman" w:hAnsi="Times New Roman" w:cs="Times New Roman"/>
          <w:sz w:val="24"/>
          <w:szCs w:val="24"/>
          <w:lang w:val="ru-RU" w:eastAsia="ru-RU"/>
        </w:rPr>
        <w:t xml:space="preserve">Установіть хронологічну послідовність подій, які відображено </w:t>
      </w:r>
      <w:r w:rsidR="00943E04">
        <w:rPr>
          <w:rFonts w:ascii="Times New Roman" w:eastAsia="Times New Roman" w:hAnsi="Times New Roman" w:cs="Times New Roman"/>
          <w:sz w:val="24"/>
          <w:szCs w:val="24"/>
          <w:lang w:val="ru-RU" w:eastAsia="ru-RU"/>
        </w:rPr>
        <w:t>в</w:t>
      </w:r>
      <w:r w:rsidRPr="00CF7F29">
        <w:rPr>
          <w:rFonts w:ascii="Times New Roman" w:eastAsia="Times New Roman" w:hAnsi="Times New Roman" w:cs="Times New Roman"/>
          <w:sz w:val="24"/>
          <w:szCs w:val="24"/>
          <w:lang w:val="ru-RU" w:eastAsia="ru-RU"/>
        </w:rPr>
        <w:t xml:space="preserve"> цитованих документах.</w:t>
      </w:r>
    </w:p>
    <w:p w:rsidR="00CF7F29" w:rsidRPr="00CF7F29" w:rsidRDefault="00CF7F29" w:rsidP="00CF7F29">
      <w:pPr>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 xml:space="preserve"> </w:t>
      </w:r>
      <w:r w:rsidRPr="00CF7F29">
        <w:rPr>
          <w:rFonts w:ascii="Times New Roman" w:eastAsia="Calibri" w:hAnsi="Times New Roman" w:cs="Times New Roman"/>
          <w:b/>
          <w:sz w:val="24"/>
          <w:szCs w:val="24"/>
        </w:rPr>
        <w:t>А.</w:t>
      </w:r>
      <w:r w:rsidRPr="00CF7F29">
        <w:rPr>
          <w:rFonts w:ascii="Times New Roman" w:eastAsia="Calibri" w:hAnsi="Times New Roman" w:cs="Times New Roman"/>
          <w:sz w:val="24"/>
          <w:szCs w:val="24"/>
        </w:rPr>
        <w:t xml:space="preserve"> Кирило-мефодіївські братчики, повернені з заслання, зібралися в Петербурзі. Жваву діяльність виявив Куліш, який із Білозерським розпочинає видавати український місячник «Основа».</w:t>
      </w:r>
    </w:p>
    <w:p w:rsidR="00CF7F29" w:rsidRPr="00CF7F29" w:rsidRDefault="00CF7F29" w:rsidP="00CF7F29">
      <w:pPr>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b/>
          <w:sz w:val="24"/>
          <w:szCs w:val="24"/>
        </w:rPr>
        <w:t>Б.</w:t>
      </w:r>
      <w:r w:rsidR="00705BF7">
        <w:rPr>
          <w:rFonts w:ascii="Times New Roman" w:eastAsia="Calibri" w:hAnsi="Times New Roman" w:cs="Times New Roman"/>
          <w:b/>
          <w:sz w:val="24"/>
          <w:szCs w:val="24"/>
        </w:rPr>
        <w:t xml:space="preserve"> </w:t>
      </w:r>
      <w:r w:rsidRPr="00CF7F29">
        <w:rPr>
          <w:rFonts w:ascii="Times New Roman" w:eastAsia="Calibri" w:hAnsi="Times New Roman" w:cs="Times New Roman"/>
          <w:sz w:val="24"/>
          <w:szCs w:val="24"/>
        </w:rPr>
        <w:t>«Після звільнення від нас графа Розумовського… для належного управління в Малій Росії створити колегію, у якій бути головним… графу Румянцеву».</w:t>
      </w:r>
    </w:p>
    <w:p w:rsidR="00CF7F29" w:rsidRPr="00CF7F29" w:rsidRDefault="00CF7F29" w:rsidP="00CF7F29">
      <w:pPr>
        <w:tabs>
          <w:tab w:val="left" w:pos="2410"/>
          <w:tab w:val="left" w:pos="2552"/>
        </w:tabs>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b/>
          <w:sz w:val="24"/>
          <w:szCs w:val="24"/>
        </w:rPr>
        <w:t>В.</w:t>
      </w:r>
      <w:r w:rsidR="00705BF7">
        <w:rPr>
          <w:rFonts w:ascii="Times New Roman" w:eastAsia="Calibri" w:hAnsi="Times New Roman" w:cs="Times New Roman"/>
          <w:b/>
          <w:sz w:val="24"/>
          <w:szCs w:val="24"/>
        </w:rPr>
        <w:t xml:space="preserve"> </w:t>
      </w:r>
      <w:r w:rsidRPr="00CF7F29">
        <w:rPr>
          <w:rFonts w:ascii="Times New Roman" w:eastAsia="Calibri" w:hAnsi="Times New Roman" w:cs="Times New Roman"/>
          <w:sz w:val="24"/>
          <w:szCs w:val="24"/>
        </w:rPr>
        <w:t>«Тут же склався гурток із чотирьох душ… Поїхали Дніпром на могилу  Тараса Шевченка … і дали клятву не зраджувати Україні та все життя оддати їй».</w:t>
      </w:r>
    </w:p>
    <w:p w:rsidR="00CF7F29" w:rsidRPr="00CF7F29" w:rsidRDefault="00CF7F29" w:rsidP="00CF7F29">
      <w:pPr>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b/>
          <w:sz w:val="24"/>
          <w:szCs w:val="24"/>
        </w:rPr>
        <w:t>Г</w:t>
      </w:r>
      <w:r w:rsidRPr="00CF7F29">
        <w:rPr>
          <w:rFonts w:ascii="Times New Roman" w:eastAsia="Calibri" w:hAnsi="Times New Roman" w:cs="Times New Roman"/>
          <w:sz w:val="24"/>
          <w:szCs w:val="24"/>
        </w:rPr>
        <w:t>.</w:t>
      </w:r>
      <w:r w:rsidR="00705BF7">
        <w:rPr>
          <w:rFonts w:ascii="Times New Roman" w:eastAsia="Calibri" w:hAnsi="Times New Roman" w:cs="Times New Roman"/>
          <w:sz w:val="24"/>
          <w:szCs w:val="24"/>
        </w:rPr>
        <w:t xml:space="preserve"> </w:t>
      </w:r>
      <w:r w:rsidRPr="00CF7F29">
        <w:rPr>
          <w:rFonts w:ascii="Times New Roman" w:eastAsia="Calibri" w:hAnsi="Times New Roman" w:cs="Times New Roman"/>
          <w:sz w:val="24"/>
          <w:szCs w:val="24"/>
        </w:rPr>
        <w:t>«Засноване політичне товариство «Головна Рада» мало обстоювати перед центральним правительством… національні потреби українців; його органом стала газета «Зоря Галицька».</w:t>
      </w:r>
    </w:p>
    <w:p w:rsidR="00D3484E" w:rsidRDefault="00CF7F29" w:rsidP="00CF7F29">
      <w:pPr>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1</w:t>
      </w:r>
      <w:r w:rsidR="00943E04">
        <w:rPr>
          <w:rFonts w:ascii="Times New Roman" w:eastAsia="Calibri" w:hAnsi="Times New Roman" w:cs="Times New Roman"/>
          <w:sz w:val="24"/>
          <w:szCs w:val="24"/>
        </w:rPr>
        <w:t xml:space="preserve"> </w:t>
      </w:r>
      <w:r w:rsidRPr="00CF7F29">
        <w:rPr>
          <w:rFonts w:ascii="Times New Roman" w:eastAsia="Calibri" w:hAnsi="Times New Roman" w:cs="Times New Roman"/>
          <w:sz w:val="24"/>
          <w:szCs w:val="24"/>
        </w:rPr>
        <w:t xml:space="preserve">–                     </w:t>
      </w:r>
    </w:p>
    <w:p w:rsidR="00D3484E" w:rsidRDefault="00CF7F29" w:rsidP="00CF7F29">
      <w:pPr>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 xml:space="preserve">2 –                      </w:t>
      </w:r>
    </w:p>
    <w:p w:rsidR="00D3484E" w:rsidRDefault="00CF7F29" w:rsidP="00CF7F29">
      <w:pPr>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 xml:space="preserve">3 –                      </w:t>
      </w:r>
    </w:p>
    <w:p w:rsidR="00CF7F29" w:rsidRPr="00CF7F29" w:rsidRDefault="00CF7F29" w:rsidP="00CF7F29">
      <w:pPr>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4 –</w:t>
      </w:r>
    </w:p>
    <w:p w:rsidR="00CF7F29" w:rsidRPr="00CF7F29" w:rsidRDefault="00CF7F29" w:rsidP="00CF7F29">
      <w:pPr>
        <w:spacing w:after="0" w:line="240" w:lineRule="auto"/>
        <w:ind w:firstLine="709"/>
        <w:contextualSpacing/>
        <w:jc w:val="both"/>
        <w:rPr>
          <w:rFonts w:ascii="Times New Roman" w:eastAsia="Calibri" w:hAnsi="Times New Roman" w:cs="Times New Roman"/>
          <w:sz w:val="24"/>
          <w:szCs w:val="24"/>
        </w:rPr>
      </w:pPr>
    </w:p>
    <w:p w:rsidR="00CF7F29" w:rsidRPr="00CF7F29" w:rsidRDefault="00CF7F29" w:rsidP="00CF7F29">
      <w:pPr>
        <w:spacing w:after="0" w:line="240" w:lineRule="auto"/>
        <w:ind w:firstLine="709"/>
        <w:contextualSpacing/>
        <w:jc w:val="both"/>
        <w:rPr>
          <w:rFonts w:ascii="Times New Roman" w:eastAsia="Calibri" w:hAnsi="Times New Roman" w:cs="Times New Roman"/>
          <w:sz w:val="24"/>
          <w:szCs w:val="24"/>
        </w:rPr>
      </w:pPr>
      <w:r w:rsidRPr="0060032E">
        <w:rPr>
          <w:rFonts w:ascii="Times New Roman" w:eastAsia="Calibri" w:hAnsi="Times New Roman" w:cs="Times New Roman"/>
          <w:b/>
          <w:sz w:val="24"/>
          <w:szCs w:val="24"/>
        </w:rPr>
        <w:t>2.</w:t>
      </w:r>
      <w:r w:rsidR="00705BF7">
        <w:rPr>
          <w:rFonts w:ascii="Times New Roman" w:eastAsia="Calibri" w:hAnsi="Times New Roman" w:cs="Times New Roman"/>
          <w:sz w:val="24"/>
          <w:szCs w:val="24"/>
        </w:rPr>
        <w:t xml:space="preserve"> </w:t>
      </w:r>
      <w:r w:rsidRPr="00CF7F29">
        <w:rPr>
          <w:rFonts w:ascii="Times New Roman" w:eastAsia="Calibri" w:hAnsi="Times New Roman" w:cs="Times New Roman"/>
          <w:sz w:val="24"/>
          <w:szCs w:val="24"/>
        </w:rPr>
        <w:t>Установіть відповідність між прізвищами діячів та фактами їх політичної біографії.</w:t>
      </w: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927"/>
      </w:tblGrid>
      <w:tr w:rsidR="00050717" w:rsidTr="00050717">
        <w:tc>
          <w:tcPr>
            <w:tcW w:w="4819" w:type="dxa"/>
          </w:tcPr>
          <w:p w:rsidR="00050717" w:rsidRDefault="00050717" w:rsidP="00050717">
            <w:pPr>
              <w:pStyle w:val="a7"/>
              <w:ind w:left="0" w:firstLine="709"/>
            </w:pPr>
            <w:r>
              <w:rPr>
                <w:rFonts w:ascii="Times New Roman" w:eastAsia="Times New Roman" w:hAnsi="Times New Roman"/>
                <w:sz w:val="24"/>
                <w:szCs w:val="24"/>
                <w:lang w:eastAsia="ru-RU"/>
              </w:rPr>
              <w:t xml:space="preserve">1. </w:t>
            </w:r>
            <w:r w:rsidRPr="0060032E">
              <w:rPr>
                <w:rFonts w:ascii="Times New Roman" w:eastAsia="Times New Roman" w:hAnsi="Times New Roman"/>
                <w:sz w:val="24"/>
                <w:szCs w:val="24"/>
                <w:lang w:eastAsia="ru-RU"/>
              </w:rPr>
              <w:t>К.</w:t>
            </w:r>
            <w:r>
              <w:rPr>
                <w:rFonts w:ascii="Times New Roman" w:eastAsia="Times New Roman" w:hAnsi="Times New Roman"/>
                <w:sz w:val="24"/>
                <w:szCs w:val="24"/>
                <w:lang w:eastAsia="ru-RU"/>
              </w:rPr>
              <w:t xml:space="preserve"> </w:t>
            </w:r>
            <w:r w:rsidRPr="0060032E">
              <w:rPr>
                <w:rFonts w:ascii="Times New Roman" w:eastAsia="Times New Roman" w:hAnsi="Times New Roman"/>
                <w:sz w:val="24"/>
                <w:szCs w:val="24"/>
                <w:lang w:eastAsia="ru-RU"/>
              </w:rPr>
              <w:t xml:space="preserve">Левицький                         </w:t>
            </w:r>
            <w:r>
              <w:rPr>
                <w:rFonts w:ascii="Times New Roman" w:eastAsia="Times New Roman" w:hAnsi="Times New Roman"/>
                <w:sz w:val="24"/>
                <w:szCs w:val="24"/>
                <w:lang w:eastAsia="ru-RU"/>
              </w:rPr>
              <w:t xml:space="preserve">                                    </w:t>
            </w:r>
          </w:p>
        </w:tc>
        <w:tc>
          <w:tcPr>
            <w:tcW w:w="4927" w:type="dxa"/>
          </w:tcPr>
          <w:p w:rsidR="00050717" w:rsidRDefault="00050717" w:rsidP="00212046">
            <w:pPr>
              <w:autoSpaceDE w:val="0"/>
              <w:autoSpaceDN w:val="0"/>
              <w:adjustRightInd w:val="0"/>
              <w:jc w:val="both"/>
            </w:pPr>
            <w:r w:rsidRPr="0060032E">
              <w:rPr>
                <w:b/>
                <w:sz w:val="24"/>
                <w:szCs w:val="24"/>
                <w:lang w:val="ru-RU" w:eastAsia="ru-RU"/>
              </w:rPr>
              <w:t>А</w:t>
            </w:r>
            <w:r w:rsidRPr="0060032E">
              <w:rPr>
                <w:sz w:val="24"/>
                <w:szCs w:val="24"/>
                <w:lang w:val="ru-RU" w:eastAsia="ru-RU"/>
              </w:rPr>
              <w:t>. Президент Карпатської Русі</w:t>
            </w:r>
          </w:p>
        </w:tc>
      </w:tr>
      <w:tr w:rsidR="00050717" w:rsidTr="00050717">
        <w:tc>
          <w:tcPr>
            <w:tcW w:w="4819" w:type="dxa"/>
          </w:tcPr>
          <w:p w:rsidR="00050717" w:rsidRDefault="00050717" w:rsidP="002B494D">
            <w:pPr>
              <w:pStyle w:val="a7"/>
              <w:numPr>
                <w:ilvl w:val="0"/>
                <w:numId w:val="40"/>
              </w:numPr>
              <w:tabs>
                <w:tab w:val="left" w:pos="1026"/>
              </w:tabs>
              <w:ind w:left="0" w:firstLine="709"/>
            </w:pPr>
            <w:r w:rsidRPr="0060032E">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 Бобринський                                             </w:t>
            </w:r>
          </w:p>
        </w:tc>
        <w:tc>
          <w:tcPr>
            <w:tcW w:w="4927" w:type="dxa"/>
          </w:tcPr>
          <w:p w:rsidR="00050717" w:rsidRDefault="00050717" w:rsidP="00212046">
            <w:pPr>
              <w:jc w:val="both"/>
            </w:pPr>
            <w:r w:rsidRPr="0060032E">
              <w:rPr>
                <w:b/>
                <w:sz w:val="24"/>
                <w:szCs w:val="24"/>
                <w:lang w:val="ru-RU" w:eastAsia="ru-RU"/>
              </w:rPr>
              <w:t>Б.</w:t>
            </w:r>
            <w:r>
              <w:rPr>
                <w:sz w:val="24"/>
                <w:szCs w:val="24"/>
                <w:lang w:val="ru-RU" w:eastAsia="ru-RU"/>
              </w:rPr>
              <w:t xml:space="preserve"> О</w:t>
            </w:r>
            <w:r w:rsidRPr="0060032E">
              <w:rPr>
                <w:sz w:val="24"/>
                <w:szCs w:val="24"/>
                <w:lang w:val="ru-RU" w:eastAsia="ru-RU"/>
              </w:rPr>
              <w:t>чолював Головну Українську  Раду</w:t>
            </w:r>
          </w:p>
        </w:tc>
      </w:tr>
      <w:tr w:rsidR="00050717" w:rsidTr="00050717">
        <w:tc>
          <w:tcPr>
            <w:tcW w:w="4819" w:type="dxa"/>
          </w:tcPr>
          <w:p w:rsidR="00050717" w:rsidRDefault="00050717" w:rsidP="002B494D">
            <w:pPr>
              <w:pStyle w:val="a7"/>
              <w:numPr>
                <w:ilvl w:val="0"/>
                <w:numId w:val="40"/>
              </w:numPr>
              <w:tabs>
                <w:tab w:val="left" w:pos="1026"/>
              </w:tabs>
              <w:ind w:left="0" w:firstLine="709"/>
            </w:pPr>
            <w:r w:rsidRPr="00DF037D">
              <w:rPr>
                <w:rFonts w:ascii="Times New Roman" w:hAnsi="Times New Roman"/>
                <w:b/>
                <w:bCs/>
                <w:color w:val="000000"/>
                <w:sz w:val="24"/>
                <w:szCs w:val="24"/>
              </w:rPr>
              <w:t xml:space="preserve"> </w:t>
            </w:r>
            <w:r w:rsidRPr="0060032E">
              <w:rPr>
                <w:rFonts w:ascii="Times New Roman" w:eastAsia="Times New Roman" w:hAnsi="Times New Roman"/>
                <w:sz w:val="24"/>
                <w:szCs w:val="24"/>
                <w:lang w:eastAsia="ru-RU"/>
              </w:rPr>
              <w:t>М.</w:t>
            </w:r>
            <w:r>
              <w:rPr>
                <w:rFonts w:ascii="Times New Roman" w:eastAsia="Times New Roman" w:hAnsi="Times New Roman"/>
                <w:sz w:val="24"/>
                <w:szCs w:val="24"/>
                <w:lang w:eastAsia="ru-RU"/>
              </w:rPr>
              <w:t xml:space="preserve"> </w:t>
            </w:r>
            <w:r w:rsidRPr="0060032E">
              <w:rPr>
                <w:rFonts w:ascii="Times New Roman" w:eastAsia="Times New Roman" w:hAnsi="Times New Roman"/>
                <w:sz w:val="24"/>
                <w:szCs w:val="24"/>
                <w:lang w:eastAsia="ru-RU"/>
              </w:rPr>
              <w:t>Міхно</w:t>
            </w:r>
            <w:r>
              <w:rPr>
                <w:rFonts w:ascii="Times New Roman" w:eastAsia="Times New Roman" w:hAnsi="Times New Roman"/>
                <w:sz w:val="24"/>
                <w:szCs w:val="24"/>
                <w:lang w:eastAsia="ru-RU"/>
              </w:rPr>
              <w:t xml:space="preserve">вський                                          </w:t>
            </w:r>
          </w:p>
        </w:tc>
        <w:tc>
          <w:tcPr>
            <w:tcW w:w="4927" w:type="dxa"/>
          </w:tcPr>
          <w:p w:rsidR="00050717" w:rsidRDefault="00050717" w:rsidP="00212046">
            <w:r w:rsidRPr="0060032E">
              <w:rPr>
                <w:b/>
                <w:sz w:val="24"/>
                <w:szCs w:val="24"/>
                <w:lang w:val="ru-RU" w:eastAsia="ru-RU"/>
              </w:rPr>
              <w:t>В</w:t>
            </w:r>
            <w:r>
              <w:rPr>
                <w:sz w:val="24"/>
                <w:szCs w:val="24"/>
                <w:lang w:val="ru-RU" w:eastAsia="ru-RU"/>
              </w:rPr>
              <w:t>. А</w:t>
            </w:r>
            <w:r w:rsidRPr="0060032E">
              <w:rPr>
                <w:sz w:val="24"/>
                <w:szCs w:val="24"/>
                <w:lang w:val="ru-RU" w:eastAsia="ru-RU"/>
              </w:rPr>
              <w:t>втор аграрної реформи 1906-1911рр</w:t>
            </w:r>
            <w:r>
              <w:rPr>
                <w:sz w:val="24"/>
                <w:szCs w:val="24"/>
                <w:lang w:val="ru-RU" w:eastAsia="ru-RU"/>
              </w:rPr>
              <w:t>.</w:t>
            </w:r>
          </w:p>
        </w:tc>
      </w:tr>
      <w:tr w:rsidR="00050717" w:rsidTr="00050717">
        <w:tc>
          <w:tcPr>
            <w:tcW w:w="4819" w:type="dxa"/>
          </w:tcPr>
          <w:p w:rsidR="00050717" w:rsidRDefault="00050717" w:rsidP="002B494D">
            <w:pPr>
              <w:pStyle w:val="a7"/>
              <w:numPr>
                <w:ilvl w:val="0"/>
                <w:numId w:val="40"/>
              </w:numPr>
              <w:tabs>
                <w:tab w:val="left" w:pos="825"/>
                <w:tab w:val="left" w:pos="1026"/>
              </w:tabs>
              <w:ind w:left="0" w:firstLine="709"/>
            </w:pPr>
            <w:r w:rsidRPr="00DF037D">
              <w:rPr>
                <w:rFonts w:ascii="Times New Roman" w:hAnsi="Times New Roman"/>
                <w:b/>
                <w:bCs/>
                <w:color w:val="000000"/>
                <w:sz w:val="24"/>
                <w:szCs w:val="24"/>
              </w:rPr>
              <w:t xml:space="preserve"> </w:t>
            </w:r>
            <w:r w:rsidRPr="0060032E">
              <w:rPr>
                <w:rFonts w:ascii="Times New Roman" w:eastAsia="Times New Roman" w:hAnsi="Times New Roman"/>
                <w:sz w:val="24"/>
                <w:szCs w:val="24"/>
                <w:lang w:eastAsia="ru-RU"/>
              </w:rPr>
              <w:t>П.</w:t>
            </w:r>
            <w:r>
              <w:rPr>
                <w:rFonts w:ascii="Times New Roman" w:eastAsia="Times New Roman" w:hAnsi="Times New Roman"/>
                <w:sz w:val="24"/>
                <w:szCs w:val="24"/>
                <w:lang w:eastAsia="ru-RU"/>
              </w:rPr>
              <w:t xml:space="preserve"> </w:t>
            </w:r>
            <w:r w:rsidRPr="0060032E">
              <w:rPr>
                <w:rFonts w:ascii="Times New Roman" w:eastAsia="Times New Roman" w:hAnsi="Times New Roman"/>
                <w:sz w:val="24"/>
                <w:szCs w:val="24"/>
                <w:lang w:eastAsia="ru-RU"/>
              </w:rPr>
              <w:t xml:space="preserve">Столипін                            </w:t>
            </w:r>
            <w:r>
              <w:rPr>
                <w:rFonts w:ascii="Times New Roman" w:eastAsia="Times New Roman" w:hAnsi="Times New Roman"/>
                <w:sz w:val="24"/>
                <w:szCs w:val="24"/>
                <w:lang w:eastAsia="ru-RU"/>
              </w:rPr>
              <w:t xml:space="preserve">              </w:t>
            </w:r>
          </w:p>
        </w:tc>
        <w:tc>
          <w:tcPr>
            <w:tcW w:w="4927" w:type="dxa"/>
          </w:tcPr>
          <w:p w:rsidR="00050717" w:rsidRDefault="00050717" w:rsidP="00943E04">
            <w:pPr>
              <w:autoSpaceDE w:val="0"/>
              <w:autoSpaceDN w:val="0"/>
              <w:adjustRightInd w:val="0"/>
              <w:jc w:val="both"/>
            </w:pPr>
            <w:r w:rsidRPr="0060032E">
              <w:rPr>
                <w:b/>
                <w:sz w:val="24"/>
                <w:szCs w:val="24"/>
                <w:lang w:val="ru-RU" w:eastAsia="ru-RU"/>
              </w:rPr>
              <w:t>Г</w:t>
            </w:r>
            <w:r w:rsidRPr="0060032E">
              <w:rPr>
                <w:sz w:val="24"/>
                <w:szCs w:val="24"/>
                <w:lang w:val="ru-RU" w:eastAsia="ru-RU"/>
              </w:rPr>
              <w:t xml:space="preserve">.  </w:t>
            </w:r>
            <w:r w:rsidR="00943E04">
              <w:rPr>
                <w:sz w:val="24"/>
                <w:szCs w:val="24"/>
                <w:lang w:val="ru-RU" w:eastAsia="ru-RU"/>
              </w:rPr>
              <w:t>І</w:t>
            </w:r>
            <w:r w:rsidRPr="0060032E">
              <w:rPr>
                <w:sz w:val="24"/>
                <w:szCs w:val="24"/>
                <w:lang w:val="ru-RU" w:eastAsia="ru-RU"/>
              </w:rPr>
              <w:t>деолог державної незалежності України</w:t>
            </w:r>
          </w:p>
        </w:tc>
      </w:tr>
      <w:tr w:rsidR="00050717" w:rsidTr="00050717">
        <w:tc>
          <w:tcPr>
            <w:tcW w:w="4819" w:type="dxa"/>
          </w:tcPr>
          <w:p w:rsidR="00050717" w:rsidRDefault="00050717" w:rsidP="00212046"/>
        </w:tc>
        <w:tc>
          <w:tcPr>
            <w:tcW w:w="4927" w:type="dxa"/>
          </w:tcPr>
          <w:p w:rsidR="00050717" w:rsidRPr="00050717" w:rsidRDefault="00050717" w:rsidP="00943E04">
            <w:pPr>
              <w:contextualSpacing/>
              <w:jc w:val="both"/>
              <w:rPr>
                <w:rFonts w:eastAsia="Calibri"/>
                <w:sz w:val="24"/>
                <w:szCs w:val="24"/>
                <w:lang w:val="ru-RU"/>
              </w:rPr>
            </w:pPr>
            <w:r w:rsidRPr="0060032E">
              <w:rPr>
                <w:rFonts w:eastAsia="Calibri"/>
                <w:b/>
                <w:sz w:val="24"/>
                <w:szCs w:val="24"/>
              </w:rPr>
              <w:t>Д.</w:t>
            </w:r>
            <w:r w:rsidRPr="0060032E">
              <w:rPr>
                <w:rFonts w:eastAsia="Calibri"/>
                <w:sz w:val="24"/>
                <w:szCs w:val="24"/>
              </w:rPr>
              <w:t xml:space="preserve"> </w:t>
            </w:r>
            <w:r w:rsidR="00943E04">
              <w:rPr>
                <w:rFonts w:eastAsia="Calibri"/>
                <w:sz w:val="24"/>
                <w:szCs w:val="24"/>
              </w:rPr>
              <w:t>О</w:t>
            </w:r>
            <w:r w:rsidRPr="0060032E">
              <w:rPr>
                <w:rFonts w:eastAsia="Calibri"/>
                <w:sz w:val="24"/>
                <w:szCs w:val="24"/>
              </w:rPr>
              <w:t>чолив</w:t>
            </w:r>
            <w:r>
              <w:rPr>
                <w:rFonts w:eastAsia="Calibri"/>
                <w:sz w:val="24"/>
                <w:szCs w:val="24"/>
              </w:rPr>
              <w:t xml:space="preserve"> Галицько-Буковинське </w:t>
            </w:r>
            <w:r w:rsidRPr="0060032E">
              <w:rPr>
                <w:rFonts w:eastAsia="Calibri"/>
                <w:sz w:val="24"/>
                <w:szCs w:val="24"/>
              </w:rPr>
              <w:t>генерал- губернаторство</w:t>
            </w:r>
          </w:p>
        </w:tc>
      </w:tr>
    </w:tbl>
    <w:p w:rsidR="00556F3F" w:rsidRDefault="00CF7F29" w:rsidP="00556F3F">
      <w:pPr>
        <w:spacing w:after="0" w:line="240" w:lineRule="auto"/>
        <w:ind w:firstLine="709"/>
        <w:contextualSpacing/>
        <w:rPr>
          <w:rFonts w:ascii="Times New Roman" w:eastAsia="Calibri" w:hAnsi="Times New Roman" w:cs="Times New Roman"/>
          <w:sz w:val="24"/>
          <w:szCs w:val="24"/>
        </w:rPr>
      </w:pPr>
      <w:r w:rsidRPr="0060032E">
        <w:rPr>
          <w:rFonts w:ascii="Times New Roman" w:eastAsia="Calibri" w:hAnsi="Times New Roman" w:cs="Times New Roman"/>
          <w:sz w:val="24"/>
          <w:szCs w:val="24"/>
        </w:rPr>
        <w:t xml:space="preserve">1 –                </w:t>
      </w:r>
    </w:p>
    <w:p w:rsidR="00556F3F" w:rsidRDefault="00CF7F29" w:rsidP="00556F3F">
      <w:pPr>
        <w:spacing w:after="0" w:line="240" w:lineRule="auto"/>
        <w:ind w:firstLine="709"/>
        <w:contextualSpacing/>
        <w:rPr>
          <w:rFonts w:ascii="Times New Roman" w:eastAsia="Calibri" w:hAnsi="Times New Roman" w:cs="Times New Roman"/>
          <w:sz w:val="24"/>
          <w:szCs w:val="24"/>
        </w:rPr>
      </w:pPr>
      <w:r w:rsidRPr="0060032E">
        <w:rPr>
          <w:rFonts w:ascii="Times New Roman" w:eastAsia="Calibri" w:hAnsi="Times New Roman" w:cs="Times New Roman"/>
          <w:sz w:val="24"/>
          <w:szCs w:val="24"/>
        </w:rPr>
        <w:t xml:space="preserve">2 –                  </w:t>
      </w:r>
    </w:p>
    <w:p w:rsidR="00556F3F" w:rsidRDefault="00CF7F29" w:rsidP="00556F3F">
      <w:pPr>
        <w:spacing w:after="0" w:line="240" w:lineRule="auto"/>
        <w:ind w:firstLine="709"/>
        <w:contextualSpacing/>
        <w:rPr>
          <w:rFonts w:ascii="Times New Roman" w:eastAsia="Calibri" w:hAnsi="Times New Roman" w:cs="Times New Roman"/>
          <w:sz w:val="24"/>
          <w:szCs w:val="24"/>
        </w:rPr>
      </w:pPr>
      <w:r w:rsidRPr="0060032E">
        <w:rPr>
          <w:rFonts w:ascii="Times New Roman" w:eastAsia="Calibri" w:hAnsi="Times New Roman" w:cs="Times New Roman"/>
          <w:sz w:val="24"/>
          <w:szCs w:val="24"/>
        </w:rPr>
        <w:t xml:space="preserve">3 –                     </w:t>
      </w:r>
    </w:p>
    <w:p w:rsidR="00CF7F29" w:rsidRDefault="00CF7F29" w:rsidP="00556F3F">
      <w:pPr>
        <w:spacing w:after="0" w:line="240" w:lineRule="auto"/>
        <w:ind w:firstLine="709"/>
        <w:contextualSpacing/>
        <w:rPr>
          <w:rFonts w:ascii="Times New Roman" w:eastAsia="Calibri" w:hAnsi="Times New Roman" w:cs="Times New Roman"/>
          <w:sz w:val="24"/>
          <w:szCs w:val="24"/>
        </w:rPr>
      </w:pPr>
      <w:r w:rsidRPr="0060032E">
        <w:rPr>
          <w:rFonts w:ascii="Times New Roman" w:eastAsia="Calibri" w:hAnsi="Times New Roman" w:cs="Times New Roman"/>
          <w:sz w:val="24"/>
          <w:szCs w:val="24"/>
        </w:rPr>
        <w:t>4 –</w:t>
      </w:r>
    </w:p>
    <w:p w:rsidR="0060032E" w:rsidRPr="00CF7F29" w:rsidRDefault="0060032E" w:rsidP="00050717">
      <w:pPr>
        <w:spacing w:after="0" w:line="240" w:lineRule="auto"/>
        <w:ind w:firstLine="709"/>
        <w:contextualSpacing/>
        <w:jc w:val="center"/>
        <w:rPr>
          <w:rFonts w:ascii="Times New Roman" w:eastAsia="Calibri" w:hAnsi="Times New Roman" w:cs="Times New Roman"/>
          <w:sz w:val="24"/>
          <w:szCs w:val="24"/>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r w:rsidRPr="0060032E">
        <w:rPr>
          <w:rFonts w:ascii="Times New Roman" w:eastAsia="Times New Roman" w:hAnsi="Times New Roman" w:cs="Times New Roman"/>
          <w:b/>
          <w:sz w:val="24"/>
          <w:szCs w:val="24"/>
          <w:lang w:val="ru-RU" w:eastAsia="ru-RU"/>
        </w:rPr>
        <w:t>3</w:t>
      </w:r>
      <w:r w:rsidRPr="00CF7F29">
        <w:rPr>
          <w:rFonts w:ascii="Times New Roman" w:eastAsia="Times New Roman" w:hAnsi="Times New Roman" w:cs="Times New Roman"/>
          <w:sz w:val="24"/>
          <w:szCs w:val="24"/>
          <w:lang w:val="ru-RU" w:eastAsia="ru-RU"/>
        </w:rPr>
        <w:t>.</w:t>
      </w:r>
      <w:r w:rsidR="0060032E">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val="ru-RU" w:eastAsia="ru-RU"/>
        </w:rPr>
        <w:t xml:space="preserve">Установіть хронологічну послідовність подій, які відображено </w:t>
      </w:r>
      <w:r w:rsidR="00943E04">
        <w:rPr>
          <w:rFonts w:ascii="Times New Roman" w:eastAsia="Times New Roman" w:hAnsi="Times New Roman" w:cs="Times New Roman"/>
          <w:sz w:val="24"/>
          <w:szCs w:val="24"/>
          <w:lang w:val="ru-RU" w:eastAsia="ru-RU"/>
        </w:rPr>
        <w:t>в</w:t>
      </w:r>
      <w:r w:rsidRPr="00CF7F29">
        <w:rPr>
          <w:rFonts w:ascii="Times New Roman" w:eastAsia="Times New Roman" w:hAnsi="Times New Roman" w:cs="Times New Roman"/>
          <w:sz w:val="24"/>
          <w:szCs w:val="24"/>
          <w:lang w:val="ru-RU" w:eastAsia="ru-RU"/>
        </w:rPr>
        <w:t xml:space="preserve"> цитованих документах.                    </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val="ru-RU" w:eastAsia="ru-RU"/>
        </w:rPr>
      </w:pPr>
      <w:r w:rsidRPr="00CF7F29">
        <w:rPr>
          <w:rFonts w:ascii="Times New Roman" w:eastAsia="Times New Roman" w:hAnsi="Times New Roman" w:cs="Times New Roman"/>
          <w:b/>
          <w:sz w:val="24"/>
          <w:szCs w:val="24"/>
          <w:lang w:val="ru-RU" w:eastAsia="ru-RU"/>
        </w:rPr>
        <w:t>А</w:t>
      </w:r>
      <w:r w:rsidRPr="00CF7F29">
        <w:rPr>
          <w:rFonts w:ascii="Times New Roman" w:eastAsia="Times New Roman" w:hAnsi="Times New Roman" w:cs="Times New Roman"/>
          <w:sz w:val="24"/>
          <w:szCs w:val="24"/>
          <w:lang w:val="ru-RU" w:eastAsia="ru-RU"/>
        </w:rPr>
        <w:t>.«Не відділяючись від Російської Республіки й зберігаючи єдність її, ми твердо станемо на нашій землі, щоб силами нашими помогти всій Росії. Щоб уся Російська Республіка стала федерацією вільних і рівних народів».</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val="ru-RU" w:eastAsia="ru-RU"/>
        </w:rPr>
      </w:pPr>
      <w:r w:rsidRPr="00CF7F29">
        <w:rPr>
          <w:rFonts w:ascii="Times New Roman" w:eastAsia="Times New Roman" w:hAnsi="Times New Roman" w:cs="Times New Roman"/>
          <w:b/>
          <w:sz w:val="24"/>
          <w:szCs w:val="24"/>
          <w:lang w:val="ru-RU" w:eastAsia="ru-RU"/>
        </w:rPr>
        <w:t>Б.</w:t>
      </w:r>
      <w:r w:rsidR="00050717">
        <w:rPr>
          <w:rFonts w:ascii="Times New Roman" w:eastAsia="Times New Roman" w:hAnsi="Times New Roman" w:cs="Times New Roman"/>
          <w:b/>
          <w:sz w:val="24"/>
          <w:szCs w:val="24"/>
          <w:lang w:val="ru-RU" w:eastAsia="ru-RU"/>
        </w:rPr>
        <w:t xml:space="preserve"> </w:t>
      </w:r>
      <w:r w:rsidRPr="00CF7F29">
        <w:rPr>
          <w:rFonts w:ascii="Times New Roman" w:eastAsia="Times New Roman" w:hAnsi="Times New Roman" w:cs="Times New Roman"/>
          <w:sz w:val="24"/>
          <w:szCs w:val="24"/>
          <w:lang w:val="ru-RU" w:eastAsia="ru-RU"/>
        </w:rPr>
        <w:t>«На мою думку, Центральна рада сплатила за порозуміння з Тимчасовим урядом невиправдано високу ціну».</w:t>
      </w:r>
    </w:p>
    <w:p w:rsidR="00CF7F29" w:rsidRPr="00CF7F29" w:rsidRDefault="00CF7F29" w:rsidP="00CF7F29">
      <w:pPr>
        <w:tabs>
          <w:tab w:val="left" w:pos="2410"/>
          <w:tab w:val="left" w:pos="2552"/>
        </w:tabs>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b/>
          <w:sz w:val="24"/>
          <w:szCs w:val="24"/>
        </w:rPr>
        <w:t>В.</w:t>
      </w:r>
      <w:r w:rsidR="00050717">
        <w:rPr>
          <w:rFonts w:ascii="Times New Roman" w:eastAsia="Calibri" w:hAnsi="Times New Roman" w:cs="Times New Roman"/>
          <w:b/>
          <w:sz w:val="24"/>
          <w:szCs w:val="24"/>
          <w:lang w:val="ru-RU"/>
        </w:rPr>
        <w:t xml:space="preserve"> </w:t>
      </w:r>
      <w:r w:rsidRPr="00CF7F29">
        <w:rPr>
          <w:rFonts w:ascii="Times New Roman" w:eastAsia="Calibri" w:hAnsi="Times New Roman" w:cs="Times New Roman"/>
          <w:sz w:val="24"/>
          <w:szCs w:val="24"/>
        </w:rPr>
        <w:t xml:space="preserve">«Відновивши своє державне право як Українська Народна республіка, Україна для кращої оборони свого краю, для певнішого забезпечення свого </w:t>
      </w:r>
      <w:r w:rsidR="00943E04">
        <w:rPr>
          <w:rFonts w:ascii="Times New Roman" w:eastAsia="Calibri" w:hAnsi="Times New Roman" w:cs="Times New Roman"/>
          <w:sz w:val="24"/>
          <w:szCs w:val="24"/>
        </w:rPr>
        <w:t>п</w:t>
      </w:r>
      <w:r w:rsidRPr="00CF7F29">
        <w:rPr>
          <w:rFonts w:ascii="Times New Roman" w:eastAsia="Calibri" w:hAnsi="Times New Roman" w:cs="Times New Roman"/>
          <w:sz w:val="24"/>
          <w:szCs w:val="24"/>
        </w:rPr>
        <w:t xml:space="preserve">рава та охорони вільностей, </w:t>
      </w:r>
      <w:r w:rsidRPr="00CF7F29">
        <w:rPr>
          <w:rFonts w:ascii="Times New Roman" w:eastAsia="Calibri" w:hAnsi="Times New Roman" w:cs="Times New Roman"/>
          <w:sz w:val="24"/>
          <w:szCs w:val="24"/>
        </w:rPr>
        <w:lastRenderedPageBreak/>
        <w:t>культури, добробуту своїх громадян проголосила себе і нині геть державою суверенною, самостійною і ні від кого незалежною…».</w:t>
      </w:r>
    </w:p>
    <w:p w:rsidR="00CF7F29" w:rsidRPr="00705BF7" w:rsidRDefault="00CF7F29" w:rsidP="00705BF7">
      <w:pPr>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b/>
          <w:sz w:val="24"/>
          <w:szCs w:val="24"/>
        </w:rPr>
        <w:t>Г</w:t>
      </w:r>
      <w:r w:rsidRPr="00CF7F29">
        <w:rPr>
          <w:rFonts w:ascii="Times New Roman" w:eastAsia="Calibri" w:hAnsi="Times New Roman" w:cs="Times New Roman"/>
          <w:sz w:val="24"/>
          <w:szCs w:val="24"/>
        </w:rPr>
        <w:t>.</w:t>
      </w:r>
      <w:r w:rsidR="00050717">
        <w:rPr>
          <w:rFonts w:ascii="Times New Roman" w:eastAsia="Calibri" w:hAnsi="Times New Roman" w:cs="Times New Roman"/>
          <w:sz w:val="24"/>
          <w:szCs w:val="24"/>
          <w:lang w:val="ru-RU"/>
        </w:rPr>
        <w:t xml:space="preserve"> </w:t>
      </w:r>
      <w:r w:rsidRPr="00CF7F29">
        <w:rPr>
          <w:rFonts w:ascii="Times New Roman" w:eastAsia="Calibri" w:hAnsi="Times New Roman" w:cs="Times New Roman"/>
          <w:sz w:val="24"/>
          <w:szCs w:val="24"/>
        </w:rPr>
        <w:t>«Коли Винниченко прочитав документ, вибухнув справжній грім радості. Під кінець присутні – делегати, публіка, кореспонденти – стали на коліна</w:t>
      </w:r>
      <w:r w:rsidR="00705BF7">
        <w:rPr>
          <w:rFonts w:ascii="Times New Roman" w:eastAsia="Calibri" w:hAnsi="Times New Roman" w:cs="Times New Roman"/>
          <w:sz w:val="24"/>
          <w:szCs w:val="24"/>
        </w:rPr>
        <w:t xml:space="preserve"> і заспівали великий «Заповіт».</w:t>
      </w:r>
    </w:p>
    <w:p w:rsidR="00556F3F" w:rsidRDefault="00CF7F29" w:rsidP="00556F3F">
      <w:pPr>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1</w:t>
      </w:r>
      <w:r w:rsidR="00943E04">
        <w:rPr>
          <w:rFonts w:ascii="Times New Roman" w:eastAsia="Calibri" w:hAnsi="Times New Roman" w:cs="Times New Roman"/>
          <w:sz w:val="24"/>
          <w:szCs w:val="24"/>
        </w:rPr>
        <w:t xml:space="preserve"> </w:t>
      </w:r>
      <w:r w:rsidRPr="00CF7F29">
        <w:rPr>
          <w:rFonts w:ascii="Times New Roman" w:eastAsia="Calibri" w:hAnsi="Times New Roman" w:cs="Times New Roman"/>
          <w:sz w:val="24"/>
          <w:szCs w:val="24"/>
        </w:rPr>
        <w:t xml:space="preserve">–                   </w:t>
      </w:r>
    </w:p>
    <w:p w:rsidR="00556F3F" w:rsidRDefault="00CF7F29" w:rsidP="00CF7F29">
      <w:pPr>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 xml:space="preserve">2 –                       </w:t>
      </w:r>
    </w:p>
    <w:p w:rsidR="00556F3F" w:rsidRDefault="00CF7F29" w:rsidP="00CF7F29">
      <w:pPr>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 xml:space="preserve">3 –                      </w:t>
      </w:r>
    </w:p>
    <w:p w:rsidR="00CF7F29" w:rsidRDefault="00CF7F29" w:rsidP="00CF7F29">
      <w:pPr>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4 –</w:t>
      </w:r>
    </w:p>
    <w:p w:rsidR="0060032E" w:rsidRPr="00CF7F29" w:rsidRDefault="0060032E" w:rsidP="00CF7F29">
      <w:pPr>
        <w:spacing w:after="0" w:line="240" w:lineRule="auto"/>
        <w:ind w:firstLine="709"/>
        <w:contextualSpacing/>
        <w:jc w:val="both"/>
        <w:rPr>
          <w:rFonts w:ascii="Times New Roman" w:eastAsia="Calibri" w:hAnsi="Times New Roman" w:cs="Times New Roman"/>
          <w:sz w:val="24"/>
          <w:szCs w:val="24"/>
        </w:rPr>
      </w:pPr>
    </w:p>
    <w:p w:rsidR="00943E04"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r w:rsidRPr="0060032E">
        <w:rPr>
          <w:rFonts w:ascii="Times New Roman" w:eastAsia="Times New Roman" w:hAnsi="Times New Roman" w:cs="Times New Roman"/>
          <w:b/>
          <w:sz w:val="24"/>
          <w:szCs w:val="24"/>
          <w:lang w:eastAsia="ru-RU"/>
        </w:rPr>
        <w:t>4.</w:t>
      </w:r>
      <w:r w:rsidR="0060032E">
        <w:rPr>
          <w:rFonts w:ascii="Times New Roman" w:eastAsia="Times New Roman" w:hAnsi="Times New Roman" w:cs="Times New Roman"/>
          <w:b/>
          <w:sz w:val="24"/>
          <w:szCs w:val="24"/>
          <w:lang w:val="ru-RU" w:eastAsia="ru-RU"/>
        </w:rPr>
        <w:t xml:space="preserve"> </w:t>
      </w:r>
      <w:r w:rsidRPr="00CF7F29">
        <w:rPr>
          <w:rFonts w:ascii="Times New Roman" w:eastAsia="Times New Roman" w:hAnsi="Times New Roman" w:cs="Times New Roman"/>
          <w:sz w:val="24"/>
          <w:szCs w:val="24"/>
          <w:lang w:val="ru-RU" w:eastAsia="ru-RU"/>
        </w:rPr>
        <w:t>Які  програмні положення мала українська трудова громада в ІІ Державній Думі?</w:t>
      </w:r>
      <w:r w:rsidR="00943E04">
        <w:rPr>
          <w:rFonts w:ascii="Times New Roman" w:eastAsia="Times New Roman" w:hAnsi="Times New Roman" w:cs="Times New Roman"/>
          <w:sz w:val="24"/>
          <w:szCs w:val="24"/>
          <w:lang w:val="ru-RU" w:eastAsia="ru-RU"/>
        </w:rPr>
        <w:t xml:space="preserve"> </w:t>
      </w:r>
    </w:p>
    <w:p w:rsidR="00CF7F29" w:rsidRPr="00CF7F29" w:rsidRDefault="00943E04" w:rsidP="00943E04">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00CF7F29" w:rsidRPr="00CF7F29">
        <w:rPr>
          <w:rFonts w:ascii="Times New Roman" w:eastAsia="Times New Roman" w:hAnsi="Times New Roman" w:cs="Times New Roman"/>
          <w:sz w:val="24"/>
          <w:szCs w:val="24"/>
          <w:lang w:val="ru-RU" w:eastAsia="ru-RU"/>
        </w:rPr>
        <w:t>із шести варіантів відповідей – три правильні)</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sz w:val="24"/>
          <w:szCs w:val="24"/>
          <w:lang w:val="ru-RU" w:eastAsia="ru-RU"/>
        </w:rPr>
        <w:t>1.</w:t>
      </w:r>
      <w:r w:rsidR="00705BF7">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val="ru-RU" w:eastAsia="ru-RU"/>
        </w:rPr>
        <w:t>«Ми хочемо «єдиної, нероздільної, самостійної України від гір Карпатських аж по Кубань-річку».</w:t>
      </w:r>
    </w:p>
    <w:p w:rsidR="00CF7F29" w:rsidRPr="00CF7F29" w:rsidRDefault="00CF7F29" w:rsidP="00556F3F">
      <w:pPr>
        <w:spacing w:after="0" w:line="240" w:lineRule="auto"/>
        <w:ind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sz w:val="24"/>
          <w:szCs w:val="24"/>
          <w:lang w:val="ru-RU" w:eastAsia="ru-RU"/>
        </w:rPr>
        <w:t xml:space="preserve">      2.«Здобуття народові землі, которо</w:t>
      </w:r>
      <w:r w:rsidR="00556F3F">
        <w:rPr>
          <w:rFonts w:ascii="Times New Roman" w:eastAsia="Times New Roman" w:hAnsi="Times New Roman" w:cs="Times New Roman"/>
          <w:sz w:val="24"/>
          <w:szCs w:val="24"/>
          <w:lang w:val="ru-RU" w:eastAsia="ru-RU"/>
        </w:rPr>
        <w:t xml:space="preserve">ю користувалися б тільки ті, що </w:t>
      </w:r>
      <w:r w:rsidRPr="00CF7F29">
        <w:rPr>
          <w:rFonts w:ascii="Times New Roman" w:eastAsia="Times New Roman" w:hAnsi="Times New Roman" w:cs="Times New Roman"/>
          <w:sz w:val="24"/>
          <w:szCs w:val="24"/>
          <w:lang w:val="ru-RU" w:eastAsia="ru-RU"/>
        </w:rPr>
        <w:t>прикладають до неї свою працю..»</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sz w:val="24"/>
          <w:szCs w:val="24"/>
          <w:lang w:val="ru-RU" w:eastAsia="ru-RU"/>
        </w:rPr>
        <w:t>3.</w:t>
      </w:r>
      <w:r w:rsidR="00705BF7">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val="ru-RU" w:eastAsia="ru-RU"/>
        </w:rPr>
        <w:t>«Будемо вимагати восьмигодинного робочого дня, оборони праці</w:t>
      </w:r>
      <w:r w:rsidRPr="00CF7F29">
        <w:rPr>
          <w:rFonts w:ascii="Times New Roman" w:eastAsia="Times New Roman" w:hAnsi="Times New Roman" w:cs="Times New Roman"/>
          <w:b/>
          <w:sz w:val="24"/>
          <w:szCs w:val="24"/>
          <w:lang w:val="ru-RU" w:eastAsia="ru-RU"/>
        </w:rPr>
        <w:t xml:space="preserve"> </w:t>
      </w:r>
      <w:r w:rsidRPr="00CF7F29">
        <w:rPr>
          <w:rFonts w:ascii="Times New Roman" w:eastAsia="Times New Roman" w:hAnsi="Times New Roman" w:cs="Times New Roman"/>
          <w:sz w:val="24"/>
          <w:szCs w:val="24"/>
          <w:lang w:val="ru-RU" w:eastAsia="ru-RU"/>
        </w:rPr>
        <w:t>жінок та дітей, страховки на старість та на випадок знесилення».</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sz w:val="24"/>
          <w:szCs w:val="24"/>
          <w:lang w:val="ru-RU" w:eastAsia="ru-RU"/>
        </w:rPr>
        <w:t>4.«Користуючись сим поземельним наділом, селяни  за се зобов’язані виконувати на користь поміщиків визначені в «Положеннях» повинності… Селяни іменуються тимчасовозобов’язан</w:t>
      </w:r>
      <w:r w:rsidR="00943E04">
        <w:rPr>
          <w:rFonts w:ascii="Times New Roman" w:eastAsia="Times New Roman" w:hAnsi="Times New Roman" w:cs="Times New Roman"/>
          <w:sz w:val="24"/>
          <w:szCs w:val="24"/>
          <w:lang w:val="ru-RU" w:eastAsia="ru-RU"/>
        </w:rPr>
        <w:t>ими</w:t>
      </w:r>
      <w:r w:rsidRPr="00CF7F29">
        <w:rPr>
          <w:rFonts w:ascii="Times New Roman" w:eastAsia="Times New Roman" w:hAnsi="Times New Roman" w:cs="Times New Roman"/>
          <w:sz w:val="24"/>
          <w:szCs w:val="24"/>
          <w:lang w:val="ru-RU"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sz w:val="24"/>
          <w:szCs w:val="24"/>
          <w:lang w:val="ru-RU" w:eastAsia="ru-RU"/>
        </w:rPr>
        <w:t>5.</w:t>
      </w:r>
      <w:r w:rsidR="00705BF7">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val="ru-RU" w:eastAsia="ru-RU"/>
        </w:rPr>
        <w:t>«Переробка державного урядування на національну і територіальну (краєву) автономію країн Російської імперії».</w:t>
      </w:r>
    </w:p>
    <w:p w:rsidR="00CF7F29" w:rsidRPr="00CF7F29" w:rsidRDefault="00705BF7" w:rsidP="00555D51">
      <w:pPr>
        <w:spacing w:after="0" w:line="240" w:lineRule="auto"/>
        <w:jc w:val="both"/>
        <w:outlineLvl w:val="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556F3F">
        <w:rPr>
          <w:rFonts w:ascii="Times New Roman" w:eastAsia="Times New Roman" w:hAnsi="Times New Roman" w:cs="Times New Roman"/>
          <w:sz w:val="24"/>
          <w:szCs w:val="24"/>
          <w:lang w:val="ru-RU" w:eastAsia="ru-RU"/>
        </w:rPr>
        <w:t xml:space="preserve"> </w:t>
      </w:r>
      <w:r w:rsidR="00CF7F29" w:rsidRPr="00CF7F29">
        <w:rPr>
          <w:rFonts w:ascii="Times New Roman" w:eastAsia="Times New Roman" w:hAnsi="Times New Roman" w:cs="Times New Roman"/>
          <w:sz w:val="24"/>
          <w:szCs w:val="24"/>
          <w:lang w:val="ru-RU" w:eastAsia="ru-RU"/>
        </w:rPr>
        <w:t>6.</w:t>
      </w:r>
      <w:r>
        <w:rPr>
          <w:rFonts w:ascii="Times New Roman" w:eastAsia="Times New Roman" w:hAnsi="Times New Roman" w:cs="Times New Roman"/>
          <w:sz w:val="24"/>
          <w:szCs w:val="24"/>
          <w:lang w:val="ru-RU" w:eastAsia="ru-RU"/>
        </w:rPr>
        <w:t xml:space="preserve"> </w:t>
      </w:r>
      <w:r w:rsidR="00CF7F29" w:rsidRPr="00CF7F29">
        <w:rPr>
          <w:rFonts w:ascii="Times New Roman" w:eastAsia="Times New Roman" w:hAnsi="Times New Roman" w:cs="Times New Roman"/>
          <w:sz w:val="24"/>
          <w:szCs w:val="24"/>
          <w:lang w:val="ru-RU" w:eastAsia="ru-RU"/>
        </w:rPr>
        <w:t>«Україна для українців, і доки хоч один ворог-чужинець на нашій території, ми не</w:t>
      </w:r>
    </w:p>
    <w:p w:rsidR="00CF7F29" w:rsidRPr="00CF7F29" w:rsidRDefault="00CF7F29" w:rsidP="001B066F">
      <w:pPr>
        <w:spacing w:after="0" w:line="240" w:lineRule="auto"/>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sz w:val="24"/>
          <w:szCs w:val="24"/>
          <w:lang w:val="ru-RU" w:eastAsia="ru-RU"/>
        </w:rPr>
        <w:t>маємо права покласти оружжя».</w:t>
      </w:r>
      <w:r w:rsidRPr="00CF7F29">
        <w:rPr>
          <w:rFonts w:ascii="Times New Roman" w:eastAsia="Times New Roman" w:hAnsi="Times New Roman" w:cs="Times New Roman"/>
          <w:b/>
          <w:sz w:val="24"/>
          <w:szCs w:val="24"/>
          <w:lang w:val="ru-RU" w:eastAsia="ru-RU"/>
        </w:rPr>
        <w:t xml:space="preserve">                                   </w:t>
      </w:r>
    </w:p>
    <w:p w:rsidR="00CF7F29" w:rsidRPr="00CF7F29" w:rsidRDefault="00CF7F29" w:rsidP="00CF7F29">
      <w:pPr>
        <w:tabs>
          <w:tab w:val="left" w:pos="900"/>
        </w:tabs>
        <w:spacing w:after="0" w:line="240" w:lineRule="auto"/>
        <w:ind w:firstLine="709"/>
        <w:contextualSpacing/>
        <w:jc w:val="both"/>
        <w:rPr>
          <w:rFonts w:ascii="Times New Roman" w:hAnsi="Times New Roman" w:cs="Times New Roman"/>
          <w:color w:val="000000"/>
          <w:sz w:val="24"/>
          <w:szCs w:val="24"/>
          <w:lang w:val="ru-RU"/>
        </w:rPr>
      </w:pPr>
    </w:p>
    <w:p w:rsidR="00CF7F29" w:rsidRDefault="00CF7F29" w:rsidP="00250D11">
      <w:pPr>
        <w:tabs>
          <w:tab w:val="left" w:pos="900"/>
        </w:tabs>
        <w:spacing w:after="0" w:line="240" w:lineRule="auto"/>
        <w:contextualSpacing/>
        <w:jc w:val="center"/>
        <w:outlineLvl w:val="0"/>
        <w:rPr>
          <w:rFonts w:ascii="Times New Roman" w:eastAsia="Calibri" w:hAnsi="Times New Roman" w:cs="Times New Roman"/>
          <w:b/>
          <w:sz w:val="24"/>
          <w:szCs w:val="24"/>
        </w:rPr>
      </w:pPr>
      <w:r w:rsidRPr="00CF7F29">
        <w:rPr>
          <w:rFonts w:ascii="Times New Roman" w:eastAsia="Calibri" w:hAnsi="Times New Roman" w:cs="Times New Roman"/>
          <w:b/>
          <w:sz w:val="24"/>
          <w:szCs w:val="24"/>
        </w:rPr>
        <w:t>ІІ. Заповнити таблицю.</w:t>
      </w:r>
    </w:p>
    <w:p w:rsidR="00250D11" w:rsidRPr="00250D11" w:rsidRDefault="00250D11" w:rsidP="00250D11">
      <w:pPr>
        <w:tabs>
          <w:tab w:val="left" w:pos="900"/>
        </w:tabs>
        <w:spacing w:after="0" w:line="240" w:lineRule="auto"/>
        <w:contextualSpacing/>
        <w:jc w:val="center"/>
        <w:outlineLvl w:val="0"/>
        <w:rPr>
          <w:rFonts w:ascii="Times New Roman" w:eastAsia="Calibri" w:hAnsi="Times New Roman" w:cs="Times New Roman"/>
          <w:b/>
          <w:sz w:val="14"/>
          <w:szCs w:val="24"/>
        </w:rPr>
      </w:pPr>
    </w:p>
    <w:p w:rsidR="00CF7F29" w:rsidRPr="00CF7F29" w:rsidRDefault="00CF7F29" w:rsidP="00CF7F29">
      <w:pPr>
        <w:spacing w:after="0" w:line="240" w:lineRule="auto"/>
        <w:ind w:firstLine="709"/>
        <w:jc w:val="both"/>
        <w:rPr>
          <w:rFonts w:ascii="Times New Roman" w:hAnsi="Times New Roman" w:cs="Times New Roman"/>
          <w:sz w:val="24"/>
          <w:szCs w:val="24"/>
        </w:rPr>
      </w:pPr>
      <w:r w:rsidRPr="00CF7F29">
        <w:rPr>
          <w:rFonts w:ascii="Times New Roman" w:eastAsia="Times New Roman" w:hAnsi="Times New Roman" w:cs="Times New Roman"/>
          <w:b/>
          <w:sz w:val="24"/>
          <w:szCs w:val="24"/>
          <w:lang w:eastAsia="ru-RU"/>
        </w:rPr>
        <w:t>1.</w:t>
      </w:r>
      <w:r w:rsidR="00943E04">
        <w:rPr>
          <w:rFonts w:ascii="Times New Roman" w:eastAsia="Times New Roman" w:hAnsi="Times New Roman" w:cs="Times New Roman"/>
          <w:sz w:val="24"/>
          <w:szCs w:val="24"/>
          <w:lang w:eastAsia="ru-RU"/>
        </w:rPr>
        <w:t xml:space="preserve"> Назвіть</w:t>
      </w:r>
      <w:r w:rsidRPr="00CF7F29">
        <w:rPr>
          <w:rFonts w:ascii="Times New Roman" w:eastAsia="Times New Roman" w:hAnsi="Times New Roman" w:cs="Times New Roman"/>
          <w:sz w:val="24"/>
          <w:szCs w:val="24"/>
          <w:lang w:eastAsia="ru-RU"/>
        </w:rPr>
        <w:t xml:space="preserve"> передумови та наслідки вказаних подій (явищ)</w:t>
      </w:r>
    </w:p>
    <w:p w:rsidR="00CF7F29" w:rsidRPr="00CF7F29" w:rsidRDefault="00CF7F29" w:rsidP="00CF7F29">
      <w:pPr>
        <w:spacing w:after="0" w:line="240" w:lineRule="auto"/>
        <w:ind w:firstLine="709"/>
        <w:contextualSpacing/>
        <w:jc w:val="both"/>
        <w:rPr>
          <w:rFonts w:ascii="Times New Roman" w:hAnsi="Times New Roman" w:cs="Times New Roman"/>
          <w:sz w:val="24"/>
          <w:szCs w:val="24"/>
        </w:rPr>
      </w:pPr>
      <w:r w:rsidRPr="00CF7F29">
        <w:rPr>
          <w:rFonts w:ascii="Times New Roman" w:hAnsi="Times New Roman" w:cs="Times New Roman"/>
          <w:sz w:val="24"/>
          <w:szCs w:val="24"/>
          <w:lang w:val="ru-RU"/>
        </w:rPr>
        <w:t xml:space="preserve">              </w:t>
      </w:r>
    </w:p>
    <w:tbl>
      <w:tblPr>
        <w:tblStyle w:val="210"/>
        <w:tblW w:w="0" w:type="auto"/>
        <w:tblInd w:w="108" w:type="dxa"/>
        <w:tblLook w:val="04A0" w:firstRow="1" w:lastRow="0" w:firstColumn="1" w:lastColumn="0" w:noHBand="0" w:noVBand="1"/>
      </w:tblPr>
      <w:tblGrid>
        <w:gridCol w:w="2127"/>
        <w:gridCol w:w="3968"/>
        <w:gridCol w:w="3651"/>
      </w:tblGrid>
      <w:tr w:rsidR="00CF7F29" w:rsidRPr="00CF7F29" w:rsidTr="00705BF7">
        <w:tc>
          <w:tcPr>
            <w:tcW w:w="2127" w:type="dxa"/>
          </w:tcPr>
          <w:p w:rsidR="00CF7F29" w:rsidRPr="00705BF7" w:rsidRDefault="00CF7F29" w:rsidP="00705BF7">
            <w:pPr>
              <w:contextualSpacing/>
              <w:jc w:val="center"/>
              <w:rPr>
                <w:rFonts w:ascii="Times New Roman" w:hAnsi="Times New Roman" w:cs="Times New Roman"/>
                <w:b/>
                <w:sz w:val="24"/>
                <w:szCs w:val="24"/>
              </w:rPr>
            </w:pPr>
            <w:r w:rsidRPr="00705BF7">
              <w:rPr>
                <w:rFonts w:ascii="Times New Roman" w:hAnsi="Times New Roman" w:cs="Times New Roman"/>
                <w:b/>
                <w:sz w:val="24"/>
                <w:szCs w:val="24"/>
              </w:rPr>
              <w:t>Передумови</w:t>
            </w:r>
          </w:p>
        </w:tc>
        <w:tc>
          <w:tcPr>
            <w:tcW w:w="3968" w:type="dxa"/>
          </w:tcPr>
          <w:p w:rsidR="00CF7F29" w:rsidRPr="00705BF7" w:rsidRDefault="00CF7F29" w:rsidP="00705BF7">
            <w:pPr>
              <w:contextualSpacing/>
              <w:jc w:val="center"/>
              <w:rPr>
                <w:rFonts w:ascii="Times New Roman" w:hAnsi="Times New Roman" w:cs="Times New Roman"/>
                <w:b/>
                <w:sz w:val="24"/>
                <w:szCs w:val="24"/>
              </w:rPr>
            </w:pPr>
            <w:r w:rsidRPr="00705BF7">
              <w:rPr>
                <w:rFonts w:ascii="Times New Roman" w:hAnsi="Times New Roman" w:cs="Times New Roman"/>
                <w:b/>
                <w:sz w:val="24"/>
                <w:szCs w:val="24"/>
              </w:rPr>
              <w:t>Подія (явище)</w:t>
            </w:r>
          </w:p>
        </w:tc>
        <w:tc>
          <w:tcPr>
            <w:tcW w:w="3651" w:type="dxa"/>
          </w:tcPr>
          <w:p w:rsidR="00CF7F29" w:rsidRPr="00705BF7" w:rsidRDefault="00CF7F29" w:rsidP="00705BF7">
            <w:pPr>
              <w:contextualSpacing/>
              <w:jc w:val="center"/>
              <w:rPr>
                <w:rFonts w:ascii="Times New Roman" w:hAnsi="Times New Roman" w:cs="Times New Roman"/>
                <w:b/>
                <w:sz w:val="24"/>
                <w:szCs w:val="24"/>
              </w:rPr>
            </w:pPr>
            <w:r w:rsidRPr="00705BF7">
              <w:rPr>
                <w:rFonts w:ascii="Times New Roman" w:hAnsi="Times New Roman" w:cs="Times New Roman"/>
                <w:b/>
                <w:sz w:val="24"/>
                <w:szCs w:val="24"/>
              </w:rPr>
              <w:t>Наслідки</w:t>
            </w:r>
          </w:p>
        </w:tc>
      </w:tr>
      <w:tr w:rsidR="00CF7F29" w:rsidRPr="00CF7F29" w:rsidTr="00705BF7">
        <w:tc>
          <w:tcPr>
            <w:tcW w:w="2127" w:type="dxa"/>
          </w:tcPr>
          <w:p w:rsidR="00CF7F29" w:rsidRPr="00CF7F29" w:rsidRDefault="00CF7F29" w:rsidP="00CF7F29">
            <w:pPr>
              <w:ind w:firstLine="709"/>
              <w:contextualSpacing/>
              <w:jc w:val="both"/>
              <w:rPr>
                <w:rFonts w:ascii="Times New Roman" w:hAnsi="Times New Roman" w:cs="Times New Roman"/>
                <w:sz w:val="24"/>
                <w:szCs w:val="24"/>
              </w:rPr>
            </w:pPr>
          </w:p>
        </w:tc>
        <w:tc>
          <w:tcPr>
            <w:tcW w:w="3968" w:type="dxa"/>
          </w:tcPr>
          <w:p w:rsidR="00CF7F29" w:rsidRPr="00CF7F29" w:rsidRDefault="00CF7F29" w:rsidP="00705BF7">
            <w:pPr>
              <w:contextualSpacing/>
              <w:jc w:val="center"/>
              <w:rPr>
                <w:rFonts w:ascii="Times New Roman" w:hAnsi="Times New Roman" w:cs="Times New Roman"/>
                <w:sz w:val="24"/>
                <w:szCs w:val="24"/>
              </w:rPr>
            </w:pPr>
            <w:r w:rsidRPr="00CF7F29">
              <w:rPr>
                <w:rFonts w:ascii="Times New Roman" w:hAnsi="Times New Roman" w:cs="Times New Roman"/>
                <w:sz w:val="24"/>
                <w:szCs w:val="24"/>
              </w:rPr>
              <w:t>«Пробудження Азії»</w:t>
            </w:r>
          </w:p>
        </w:tc>
        <w:tc>
          <w:tcPr>
            <w:tcW w:w="3651" w:type="dxa"/>
          </w:tcPr>
          <w:p w:rsidR="00CF7F29" w:rsidRPr="00CF7F29" w:rsidRDefault="00CF7F29" w:rsidP="00CF7F29">
            <w:pPr>
              <w:ind w:firstLine="709"/>
              <w:contextualSpacing/>
              <w:jc w:val="both"/>
              <w:rPr>
                <w:rFonts w:ascii="Times New Roman" w:hAnsi="Times New Roman" w:cs="Times New Roman"/>
                <w:sz w:val="24"/>
                <w:szCs w:val="24"/>
              </w:rPr>
            </w:pPr>
          </w:p>
        </w:tc>
      </w:tr>
      <w:tr w:rsidR="00CF7F29" w:rsidRPr="00CF7F29" w:rsidTr="00705BF7">
        <w:tc>
          <w:tcPr>
            <w:tcW w:w="2127" w:type="dxa"/>
          </w:tcPr>
          <w:p w:rsidR="00CF7F29" w:rsidRPr="00CF7F29" w:rsidRDefault="00CF7F29" w:rsidP="009D6839">
            <w:pPr>
              <w:contextualSpacing/>
              <w:jc w:val="both"/>
              <w:rPr>
                <w:rFonts w:ascii="Times New Roman" w:hAnsi="Times New Roman" w:cs="Times New Roman"/>
                <w:sz w:val="24"/>
                <w:szCs w:val="24"/>
              </w:rPr>
            </w:pPr>
          </w:p>
        </w:tc>
        <w:tc>
          <w:tcPr>
            <w:tcW w:w="3968" w:type="dxa"/>
          </w:tcPr>
          <w:p w:rsidR="00CF7F29" w:rsidRPr="00CF7F29" w:rsidRDefault="00CF7F29" w:rsidP="00705BF7">
            <w:pPr>
              <w:contextualSpacing/>
              <w:jc w:val="center"/>
              <w:rPr>
                <w:rFonts w:ascii="Times New Roman" w:hAnsi="Times New Roman" w:cs="Times New Roman"/>
                <w:sz w:val="24"/>
                <w:szCs w:val="24"/>
              </w:rPr>
            </w:pPr>
            <w:r w:rsidRPr="00CF7F29">
              <w:rPr>
                <w:rFonts w:ascii="Times New Roman" w:hAnsi="Times New Roman" w:cs="Times New Roman"/>
                <w:sz w:val="24"/>
                <w:szCs w:val="24"/>
              </w:rPr>
              <w:t>Революція 1905-1907</w:t>
            </w:r>
            <w:r w:rsidR="00943E04">
              <w:rPr>
                <w:rFonts w:ascii="Times New Roman" w:hAnsi="Times New Roman" w:cs="Times New Roman"/>
                <w:sz w:val="24"/>
                <w:szCs w:val="24"/>
              </w:rPr>
              <w:t xml:space="preserve"> </w:t>
            </w:r>
            <w:r w:rsidRPr="00CF7F29">
              <w:rPr>
                <w:rFonts w:ascii="Times New Roman" w:hAnsi="Times New Roman" w:cs="Times New Roman"/>
                <w:sz w:val="24"/>
                <w:szCs w:val="24"/>
              </w:rPr>
              <w:t>рр</w:t>
            </w:r>
            <w:r w:rsidR="00943E04">
              <w:rPr>
                <w:rFonts w:ascii="Times New Roman" w:hAnsi="Times New Roman" w:cs="Times New Roman"/>
                <w:sz w:val="24"/>
                <w:szCs w:val="24"/>
              </w:rPr>
              <w:t>.</w:t>
            </w:r>
            <w:r w:rsidRPr="00CF7F29">
              <w:rPr>
                <w:rFonts w:ascii="Times New Roman" w:hAnsi="Times New Roman" w:cs="Times New Roman"/>
                <w:sz w:val="24"/>
                <w:szCs w:val="24"/>
              </w:rPr>
              <w:t xml:space="preserve"> в Україні</w:t>
            </w:r>
          </w:p>
        </w:tc>
        <w:tc>
          <w:tcPr>
            <w:tcW w:w="3651" w:type="dxa"/>
          </w:tcPr>
          <w:p w:rsidR="00CF7F29" w:rsidRPr="00CF7F29" w:rsidRDefault="00CF7F29" w:rsidP="00CF7F29">
            <w:pPr>
              <w:ind w:firstLine="709"/>
              <w:contextualSpacing/>
              <w:jc w:val="both"/>
              <w:rPr>
                <w:rFonts w:ascii="Times New Roman" w:hAnsi="Times New Roman" w:cs="Times New Roman"/>
                <w:sz w:val="24"/>
                <w:szCs w:val="24"/>
              </w:rPr>
            </w:pPr>
          </w:p>
        </w:tc>
      </w:tr>
    </w:tbl>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hAnsi="Times New Roman" w:cs="Times New Roman"/>
          <w:sz w:val="24"/>
          <w:szCs w:val="24"/>
          <w:lang w:val="ru-RU"/>
        </w:rPr>
        <w:t xml:space="preserve"> </w:t>
      </w:r>
      <w:r w:rsidRPr="00CF7F29">
        <w:rPr>
          <w:rFonts w:ascii="Times New Roman" w:eastAsia="Times New Roman" w:hAnsi="Times New Roman" w:cs="Times New Roman"/>
          <w:sz w:val="24"/>
          <w:szCs w:val="24"/>
          <w:lang w:eastAsia="ru-RU"/>
        </w:rPr>
        <w:t xml:space="preserve"> </w:t>
      </w:r>
    </w:p>
    <w:p w:rsidR="00CF7F29" w:rsidRPr="00CF7F29" w:rsidRDefault="00CF7F29" w:rsidP="00250D11">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2</w:t>
      </w:r>
      <w:r w:rsidRPr="00CF7F29">
        <w:rPr>
          <w:rFonts w:ascii="Times New Roman" w:eastAsia="Times New Roman" w:hAnsi="Times New Roman" w:cs="Times New Roman"/>
          <w:sz w:val="24"/>
          <w:szCs w:val="24"/>
          <w:lang w:eastAsia="ru-RU"/>
        </w:rPr>
        <w:t>.</w:t>
      </w:r>
      <w:r w:rsidR="009D683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Складіть таблицю «Територіальні плани країн Антанти і Троїстого Союзу </w:t>
      </w:r>
      <w:r w:rsidR="00943E04">
        <w:rPr>
          <w:rFonts w:ascii="Times New Roman" w:eastAsia="Times New Roman" w:hAnsi="Times New Roman" w:cs="Times New Roman"/>
          <w:sz w:val="24"/>
          <w:szCs w:val="24"/>
          <w:lang w:eastAsia="ru-RU"/>
        </w:rPr>
        <w:t>в</w:t>
      </w:r>
      <w:r w:rsidR="00250D11">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Першій світовій війні».</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bl>
      <w:tblPr>
        <w:tblStyle w:val="11"/>
        <w:tblW w:w="0" w:type="auto"/>
        <w:tblLook w:val="01E0" w:firstRow="1" w:lastRow="1" w:firstColumn="1" w:lastColumn="1" w:noHBand="0" w:noVBand="0"/>
      </w:tblPr>
      <w:tblGrid>
        <w:gridCol w:w="2865"/>
        <w:gridCol w:w="6989"/>
      </w:tblGrid>
      <w:tr w:rsidR="00CF7F29" w:rsidRPr="00CF7F29" w:rsidTr="00CF7F29">
        <w:tc>
          <w:tcPr>
            <w:tcW w:w="3168" w:type="dxa"/>
          </w:tcPr>
          <w:p w:rsidR="00CF7F29" w:rsidRPr="009D6839" w:rsidRDefault="00CF7F29" w:rsidP="009D6839">
            <w:pPr>
              <w:jc w:val="center"/>
              <w:rPr>
                <w:b/>
                <w:sz w:val="24"/>
                <w:szCs w:val="24"/>
                <w:lang w:eastAsia="ru-RU"/>
              </w:rPr>
            </w:pPr>
            <w:r w:rsidRPr="009D6839">
              <w:rPr>
                <w:b/>
                <w:sz w:val="24"/>
                <w:szCs w:val="24"/>
                <w:lang w:eastAsia="ru-RU"/>
              </w:rPr>
              <w:t>Країна</w:t>
            </w:r>
          </w:p>
        </w:tc>
        <w:tc>
          <w:tcPr>
            <w:tcW w:w="7820" w:type="dxa"/>
          </w:tcPr>
          <w:p w:rsidR="00CF7F29" w:rsidRPr="009D6839" w:rsidRDefault="00CF7F29" w:rsidP="009D6839">
            <w:pPr>
              <w:jc w:val="center"/>
              <w:rPr>
                <w:b/>
                <w:sz w:val="24"/>
                <w:szCs w:val="24"/>
                <w:lang w:eastAsia="ru-RU"/>
              </w:rPr>
            </w:pPr>
            <w:r w:rsidRPr="009D6839">
              <w:rPr>
                <w:b/>
                <w:sz w:val="24"/>
                <w:szCs w:val="24"/>
                <w:lang w:eastAsia="ru-RU"/>
              </w:rPr>
              <w:t>Територіальні плани</w:t>
            </w:r>
          </w:p>
        </w:tc>
      </w:tr>
      <w:tr w:rsidR="00CF7F29" w:rsidRPr="00CF7F29" w:rsidTr="009D6839">
        <w:trPr>
          <w:trHeight w:val="289"/>
        </w:trPr>
        <w:tc>
          <w:tcPr>
            <w:tcW w:w="3168" w:type="dxa"/>
          </w:tcPr>
          <w:p w:rsidR="00CF7F29" w:rsidRPr="00CF7F29" w:rsidRDefault="00CF7F29" w:rsidP="00CF7F29">
            <w:pPr>
              <w:ind w:firstLine="709"/>
              <w:jc w:val="both"/>
              <w:rPr>
                <w:sz w:val="24"/>
                <w:szCs w:val="24"/>
                <w:lang w:eastAsia="ru-RU"/>
              </w:rPr>
            </w:pPr>
            <w:r w:rsidRPr="00CF7F29">
              <w:rPr>
                <w:sz w:val="24"/>
                <w:szCs w:val="24"/>
                <w:lang w:eastAsia="ru-RU"/>
              </w:rPr>
              <w:t>1.</w:t>
            </w:r>
          </w:p>
        </w:tc>
        <w:tc>
          <w:tcPr>
            <w:tcW w:w="7820" w:type="dxa"/>
          </w:tcPr>
          <w:p w:rsidR="00CF7F29" w:rsidRPr="00CF7F29" w:rsidRDefault="00CF7F29" w:rsidP="009D6839">
            <w:pPr>
              <w:jc w:val="both"/>
              <w:rPr>
                <w:sz w:val="24"/>
                <w:szCs w:val="24"/>
                <w:lang w:eastAsia="ru-RU"/>
              </w:rPr>
            </w:pPr>
          </w:p>
        </w:tc>
      </w:tr>
      <w:tr w:rsidR="00CF7F29" w:rsidRPr="00CF7F29" w:rsidTr="00CF7F29">
        <w:tc>
          <w:tcPr>
            <w:tcW w:w="3168" w:type="dxa"/>
          </w:tcPr>
          <w:p w:rsidR="00CF7F29" w:rsidRPr="00CF7F29" w:rsidRDefault="00CF7F29" w:rsidP="00CF7F29">
            <w:pPr>
              <w:ind w:firstLine="709"/>
              <w:jc w:val="both"/>
              <w:rPr>
                <w:sz w:val="24"/>
                <w:szCs w:val="24"/>
                <w:lang w:eastAsia="ru-RU"/>
              </w:rPr>
            </w:pPr>
            <w:r w:rsidRPr="00CF7F29">
              <w:rPr>
                <w:sz w:val="24"/>
                <w:szCs w:val="24"/>
                <w:lang w:eastAsia="ru-RU"/>
              </w:rPr>
              <w:t>2.</w:t>
            </w:r>
          </w:p>
        </w:tc>
        <w:tc>
          <w:tcPr>
            <w:tcW w:w="7820" w:type="dxa"/>
          </w:tcPr>
          <w:p w:rsidR="00CF7F29" w:rsidRPr="00CF7F29" w:rsidRDefault="00CF7F29" w:rsidP="009D6839">
            <w:pPr>
              <w:jc w:val="both"/>
              <w:rPr>
                <w:sz w:val="24"/>
                <w:szCs w:val="24"/>
                <w:lang w:eastAsia="ru-RU"/>
              </w:rPr>
            </w:pPr>
          </w:p>
        </w:tc>
      </w:tr>
      <w:tr w:rsidR="00CF7F29" w:rsidRPr="00CF7F29" w:rsidTr="00CF7F29">
        <w:tc>
          <w:tcPr>
            <w:tcW w:w="3168" w:type="dxa"/>
          </w:tcPr>
          <w:p w:rsidR="00CF7F29" w:rsidRPr="00CF7F29" w:rsidRDefault="00CF7F29" w:rsidP="00CF7F29">
            <w:pPr>
              <w:ind w:firstLine="709"/>
              <w:jc w:val="both"/>
              <w:rPr>
                <w:sz w:val="24"/>
                <w:szCs w:val="24"/>
                <w:lang w:eastAsia="ru-RU"/>
              </w:rPr>
            </w:pPr>
            <w:r w:rsidRPr="00CF7F29">
              <w:rPr>
                <w:sz w:val="24"/>
                <w:szCs w:val="24"/>
                <w:lang w:eastAsia="ru-RU"/>
              </w:rPr>
              <w:t>3.</w:t>
            </w:r>
          </w:p>
        </w:tc>
        <w:tc>
          <w:tcPr>
            <w:tcW w:w="7820" w:type="dxa"/>
          </w:tcPr>
          <w:p w:rsidR="00CF7F29" w:rsidRPr="00CF7F29" w:rsidRDefault="00CF7F29" w:rsidP="009D6839">
            <w:pPr>
              <w:jc w:val="both"/>
              <w:rPr>
                <w:sz w:val="24"/>
                <w:szCs w:val="24"/>
                <w:lang w:eastAsia="ru-RU"/>
              </w:rPr>
            </w:pPr>
          </w:p>
        </w:tc>
      </w:tr>
      <w:tr w:rsidR="00CF7F29" w:rsidRPr="00CF7F29" w:rsidTr="00CF7F29">
        <w:tc>
          <w:tcPr>
            <w:tcW w:w="3168" w:type="dxa"/>
          </w:tcPr>
          <w:p w:rsidR="00CF7F29" w:rsidRPr="00CF7F29" w:rsidRDefault="00CF7F29" w:rsidP="00CF7F29">
            <w:pPr>
              <w:ind w:firstLine="709"/>
              <w:jc w:val="both"/>
              <w:rPr>
                <w:sz w:val="24"/>
                <w:szCs w:val="24"/>
                <w:lang w:eastAsia="ru-RU"/>
              </w:rPr>
            </w:pPr>
            <w:r w:rsidRPr="00CF7F29">
              <w:rPr>
                <w:sz w:val="24"/>
                <w:szCs w:val="24"/>
                <w:lang w:eastAsia="ru-RU"/>
              </w:rPr>
              <w:t>4.</w:t>
            </w:r>
          </w:p>
        </w:tc>
        <w:tc>
          <w:tcPr>
            <w:tcW w:w="7820" w:type="dxa"/>
          </w:tcPr>
          <w:p w:rsidR="00CF7F29" w:rsidRPr="00CF7F29" w:rsidRDefault="00CF7F29" w:rsidP="009D6839">
            <w:pPr>
              <w:jc w:val="both"/>
              <w:rPr>
                <w:sz w:val="24"/>
                <w:szCs w:val="24"/>
                <w:lang w:eastAsia="ru-RU"/>
              </w:rPr>
            </w:pPr>
          </w:p>
        </w:tc>
      </w:tr>
      <w:tr w:rsidR="00CF7F29" w:rsidRPr="00CF7F29" w:rsidTr="00CF7F29">
        <w:tc>
          <w:tcPr>
            <w:tcW w:w="3168" w:type="dxa"/>
          </w:tcPr>
          <w:p w:rsidR="00CF7F29" w:rsidRPr="00CF7F29" w:rsidRDefault="00CF7F29" w:rsidP="00CF7F29">
            <w:pPr>
              <w:ind w:firstLine="709"/>
              <w:jc w:val="both"/>
              <w:rPr>
                <w:sz w:val="24"/>
                <w:szCs w:val="24"/>
                <w:lang w:eastAsia="ru-RU"/>
              </w:rPr>
            </w:pPr>
            <w:r w:rsidRPr="00CF7F29">
              <w:rPr>
                <w:sz w:val="24"/>
                <w:szCs w:val="24"/>
                <w:lang w:eastAsia="ru-RU"/>
              </w:rPr>
              <w:t>5.</w:t>
            </w:r>
          </w:p>
        </w:tc>
        <w:tc>
          <w:tcPr>
            <w:tcW w:w="7820" w:type="dxa"/>
          </w:tcPr>
          <w:p w:rsidR="00CF7F29" w:rsidRPr="00CF7F29" w:rsidRDefault="00CF7F29" w:rsidP="009D6839">
            <w:pPr>
              <w:jc w:val="both"/>
              <w:rPr>
                <w:sz w:val="24"/>
                <w:szCs w:val="24"/>
                <w:lang w:eastAsia="ru-RU"/>
              </w:rPr>
            </w:pPr>
          </w:p>
        </w:tc>
      </w:tr>
      <w:tr w:rsidR="00CF7F29" w:rsidRPr="00CF7F29" w:rsidTr="00CF7F29">
        <w:tc>
          <w:tcPr>
            <w:tcW w:w="3168" w:type="dxa"/>
          </w:tcPr>
          <w:p w:rsidR="00CF7F29" w:rsidRPr="00CF7F29" w:rsidRDefault="00CF7F29" w:rsidP="00CF7F29">
            <w:pPr>
              <w:ind w:firstLine="709"/>
              <w:jc w:val="both"/>
              <w:rPr>
                <w:sz w:val="24"/>
                <w:szCs w:val="24"/>
                <w:lang w:eastAsia="ru-RU"/>
              </w:rPr>
            </w:pPr>
            <w:r w:rsidRPr="00CF7F29">
              <w:rPr>
                <w:sz w:val="24"/>
                <w:szCs w:val="24"/>
                <w:lang w:eastAsia="ru-RU"/>
              </w:rPr>
              <w:t>6.</w:t>
            </w:r>
          </w:p>
        </w:tc>
        <w:tc>
          <w:tcPr>
            <w:tcW w:w="7820" w:type="dxa"/>
          </w:tcPr>
          <w:p w:rsidR="00CF7F29" w:rsidRPr="00CF7F29" w:rsidRDefault="00CF7F29" w:rsidP="009D6839">
            <w:pPr>
              <w:jc w:val="both"/>
              <w:rPr>
                <w:sz w:val="24"/>
                <w:szCs w:val="24"/>
                <w:lang w:eastAsia="ru-RU"/>
              </w:rPr>
            </w:pPr>
          </w:p>
        </w:tc>
      </w:tr>
    </w:tbl>
    <w:p w:rsidR="00CF7F29" w:rsidRPr="00CF7F29" w:rsidRDefault="00CF7F29" w:rsidP="00CF7F29">
      <w:pPr>
        <w:spacing w:after="0" w:line="240" w:lineRule="auto"/>
        <w:ind w:firstLine="709"/>
        <w:contextualSpacing/>
        <w:jc w:val="both"/>
        <w:rPr>
          <w:rFonts w:ascii="Times New Roman" w:hAnsi="Times New Roman" w:cs="Times New Roman"/>
          <w:b/>
          <w:sz w:val="24"/>
          <w:szCs w:val="24"/>
          <w:lang w:val="ru-RU"/>
        </w:rPr>
      </w:pPr>
      <w:r w:rsidRPr="00CF7F29">
        <w:rPr>
          <w:rFonts w:ascii="Times New Roman" w:hAnsi="Times New Roman" w:cs="Times New Roman"/>
          <w:sz w:val="24"/>
          <w:szCs w:val="24"/>
          <w:lang w:val="ru-RU"/>
        </w:rPr>
        <w:t xml:space="preserve">                                                                                     </w:t>
      </w:r>
    </w:p>
    <w:p w:rsidR="00CF7F29" w:rsidRPr="00CF7F29" w:rsidRDefault="00CF7F29" w:rsidP="00CF7F29">
      <w:pPr>
        <w:spacing w:after="0" w:line="240" w:lineRule="auto"/>
        <w:ind w:firstLine="709"/>
        <w:jc w:val="both"/>
        <w:rPr>
          <w:rFonts w:ascii="Times New Roman" w:eastAsia="Calibri" w:hAnsi="Times New Roman" w:cs="Times New Roman"/>
          <w:b/>
          <w:sz w:val="24"/>
          <w:szCs w:val="24"/>
        </w:rPr>
      </w:pPr>
      <w:r w:rsidRPr="00CF7F29">
        <w:rPr>
          <w:rFonts w:ascii="Times New Roman" w:eastAsia="Calibri" w:hAnsi="Times New Roman" w:cs="Times New Roman"/>
          <w:b/>
          <w:sz w:val="24"/>
          <w:szCs w:val="24"/>
        </w:rPr>
        <w:t>3.</w:t>
      </w:r>
      <w:r w:rsidR="0060032E">
        <w:rPr>
          <w:rFonts w:ascii="Times New Roman" w:eastAsia="Calibri" w:hAnsi="Times New Roman" w:cs="Times New Roman"/>
          <w:b/>
          <w:sz w:val="24"/>
          <w:szCs w:val="24"/>
        </w:rPr>
        <w:t xml:space="preserve"> </w:t>
      </w:r>
      <w:r w:rsidRPr="00CF7F29">
        <w:rPr>
          <w:rFonts w:ascii="Times New Roman" w:eastAsia="Calibri" w:hAnsi="Times New Roman" w:cs="Times New Roman"/>
          <w:sz w:val="24"/>
          <w:szCs w:val="24"/>
        </w:rPr>
        <w:t>Визначте причини і наслідки зазначених подій.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402"/>
        <w:gridCol w:w="3685"/>
      </w:tblGrid>
      <w:tr w:rsidR="00CF7F29" w:rsidRPr="00CF7F29" w:rsidTr="009D6839">
        <w:tc>
          <w:tcPr>
            <w:tcW w:w="2802" w:type="dxa"/>
            <w:shd w:val="clear" w:color="auto" w:fill="auto"/>
          </w:tcPr>
          <w:p w:rsidR="00CF7F29" w:rsidRPr="009D6839" w:rsidRDefault="00CF7F29" w:rsidP="009D6839">
            <w:pPr>
              <w:spacing w:after="0" w:line="240" w:lineRule="auto"/>
              <w:jc w:val="center"/>
              <w:rPr>
                <w:rFonts w:ascii="Times New Roman" w:eastAsia="Calibri" w:hAnsi="Times New Roman" w:cs="Times New Roman"/>
                <w:b/>
                <w:sz w:val="24"/>
                <w:szCs w:val="24"/>
              </w:rPr>
            </w:pPr>
            <w:r w:rsidRPr="009D6839">
              <w:rPr>
                <w:rFonts w:ascii="Times New Roman" w:eastAsia="Calibri" w:hAnsi="Times New Roman" w:cs="Times New Roman"/>
                <w:b/>
                <w:sz w:val="24"/>
                <w:szCs w:val="24"/>
              </w:rPr>
              <w:t>Причини</w:t>
            </w:r>
          </w:p>
        </w:tc>
        <w:tc>
          <w:tcPr>
            <w:tcW w:w="3402" w:type="dxa"/>
            <w:shd w:val="clear" w:color="auto" w:fill="auto"/>
          </w:tcPr>
          <w:p w:rsidR="00CF7F29" w:rsidRPr="009D6839" w:rsidRDefault="00CF7F29" w:rsidP="009D6839">
            <w:pPr>
              <w:spacing w:after="0" w:line="240" w:lineRule="auto"/>
              <w:jc w:val="center"/>
              <w:rPr>
                <w:rFonts w:ascii="Times New Roman" w:eastAsia="Calibri" w:hAnsi="Times New Roman" w:cs="Times New Roman"/>
                <w:b/>
                <w:sz w:val="24"/>
                <w:szCs w:val="24"/>
              </w:rPr>
            </w:pPr>
            <w:r w:rsidRPr="009D6839">
              <w:rPr>
                <w:rFonts w:ascii="Times New Roman" w:eastAsia="Calibri" w:hAnsi="Times New Roman" w:cs="Times New Roman"/>
                <w:b/>
                <w:sz w:val="24"/>
                <w:szCs w:val="24"/>
              </w:rPr>
              <w:t>Подія</w:t>
            </w:r>
          </w:p>
        </w:tc>
        <w:tc>
          <w:tcPr>
            <w:tcW w:w="3685" w:type="dxa"/>
            <w:shd w:val="clear" w:color="auto" w:fill="auto"/>
          </w:tcPr>
          <w:p w:rsidR="00CF7F29" w:rsidRPr="009D6839" w:rsidRDefault="00CF7F29" w:rsidP="009D6839">
            <w:pPr>
              <w:spacing w:after="0" w:line="240" w:lineRule="auto"/>
              <w:jc w:val="center"/>
              <w:rPr>
                <w:rFonts w:ascii="Times New Roman" w:eastAsia="Calibri" w:hAnsi="Times New Roman" w:cs="Times New Roman"/>
                <w:b/>
                <w:sz w:val="24"/>
                <w:szCs w:val="24"/>
              </w:rPr>
            </w:pPr>
            <w:r w:rsidRPr="009D6839">
              <w:rPr>
                <w:rFonts w:ascii="Times New Roman" w:eastAsia="Calibri" w:hAnsi="Times New Roman" w:cs="Times New Roman"/>
                <w:b/>
                <w:sz w:val="24"/>
                <w:szCs w:val="24"/>
              </w:rPr>
              <w:t>Наслідки</w:t>
            </w:r>
          </w:p>
        </w:tc>
      </w:tr>
      <w:tr w:rsidR="00CF7F29" w:rsidRPr="00CF7F29" w:rsidTr="009D6839">
        <w:tc>
          <w:tcPr>
            <w:tcW w:w="2802" w:type="dxa"/>
            <w:shd w:val="clear" w:color="auto" w:fill="auto"/>
          </w:tcPr>
          <w:p w:rsidR="00CF7F29" w:rsidRPr="00CF7F29" w:rsidRDefault="00CF7F29" w:rsidP="00CF7F29">
            <w:pPr>
              <w:spacing w:after="0" w:line="240" w:lineRule="auto"/>
              <w:ind w:firstLine="709"/>
              <w:jc w:val="both"/>
              <w:rPr>
                <w:rFonts w:ascii="Times New Roman" w:eastAsia="Calibri" w:hAnsi="Times New Roman" w:cs="Times New Roman"/>
                <w:sz w:val="24"/>
                <w:szCs w:val="24"/>
              </w:rPr>
            </w:pPr>
          </w:p>
        </w:tc>
        <w:tc>
          <w:tcPr>
            <w:tcW w:w="3402" w:type="dxa"/>
            <w:shd w:val="clear" w:color="auto" w:fill="auto"/>
          </w:tcPr>
          <w:p w:rsidR="00CF7F29" w:rsidRPr="00CF7F29" w:rsidRDefault="00CF7F29" w:rsidP="009D6839">
            <w:pPr>
              <w:spacing w:after="0" w:line="240" w:lineRule="auto"/>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Столипінська аграрна реформа</w:t>
            </w:r>
          </w:p>
        </w:tc>
        <w:tc>
          <w:tcPr>
            <w:tcW w:w="3685" w:type="dxa"/>
            <w:shd w:val="clear" w:color="auto" w:fill="auto"/>
          </w:tcPr>
          <w:p w:rsidR="00CF7F29" w:rsidRPr="00CF7F29" w:rsidRDefault="00CF7F29" w:rsidP="00CF7F29">
            <w:pPr>
              <w:spacing w:after="0" w:line="240" w:lineRule="auto"/>
              <w:ind w:firstLine="709"/>
              <w:jc w:val="both"/>
              <w:rPr>
                <w:rFonts w:ascii="Times New Roman" w:eastAsia="Calibri" w:hAnsi="Times New Roman" w:cs="Times New Roman"/>
                <w:sz w:val="24"/>
                <w:szCs w:val="24"/>
              </w:rPr>
            </w:pPr>
          </w:p>
        </w:tc>
      </w:tr>
    </w:tbl>
    <w:p w:rsidR="00CF7F29" w:rsidRPr="00CF7F29" w:rsidRDefault="00CF7F29" w:rsidP="00CF7F29">
      <w:pPr>
        <w:spacing w:after="0" w:line="240" w:lineRule="auto"/>
        <w:ind w:firstLine="709"/>
        <w:jc w:val="both"/>
        <w:rPr>
          <w:rFonts w:ascii="Times New Roman" w:eastAsia="Calibri" w:hAnsi="Times New Roman" w:cs="Times New Roman"/>
          <w:b/>
          <w:sz w:val="24"/>
          <w:szCs w:val="24"/>
          <w:lang w:val="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Calibri" w:hAnsi="Times New Roman" w:cs="Times New Roman"/>
          <w:b/>
          <w:sz w:val="24"/>
          <w:szCs w:val="24"/>
          <w:lang w:val="ru-RU"/>
        </w:rPr>
        <w:t>4.</w:t>
      </w:r>
      <w:r w:rsidRPr="00CF7F29">
        <w:rPr>
          <w:rFonts w:ascii="Times New Roman" w:eastAsia="Times New Roman" w:hAnsi="Times New Roman" w:cs="Times New Roman"/>
          <w:sz w:val="24"/>
          <w:szCs w:val="24"/>
          <w:lang w:eastAsia="ru-RU"/>
        </w:rPr>
        <w:t xml:space="preserve"> </w:t>
      </w:r>
      <w:r w:rsidR="00943E04">
        <w:rPr>
          <w:rFonts w:ascii="Times New Roman" w:eastAsia="Times New Roman" w:hAnsi="Times New Roman" w:cs="Times New Roman"/>
          <w:sz w:val="24"/>
          <w:szCs w:val="24"/>
          <w:lang w:eastAsia="ru-RU"/>
        </w:rPr>
        <w:t>За</w:t>
      </w:r>
      <w:r w:rsidRPr="00CF7F29">
        <w:rPr>
          <w:rFonts w:ascii="Times New Roman" w:eastAsia="Times New Roman" w:hAnsi="Times New Roman" w:cs="Times New Roman"/>
          <w:sz w:val="24"/>
          <w:szCs w:val="24"/>
          <w:lang w:eastAsia="ru-RU"/>
        </w:rPr>
        <w:t>пишіть порядковий номер названих подій, дат, термінів, персоналій у відповідну графу таблиці.</w:t>
      </w:r>
    </w:p>
    <w:tbl>
      <w:tblPr>
        <w:tblStyle w:val="7"/>
        <w:tblW w:w="9889" w:type="dxa"/>
        <w:tblLook w:val="01E0" w:firstRow="1" w:lastRow="1" w:firstColumn="1" w:lastColumn="1" w:noHBand="0" w:noVBand="0"/>
      </w:tblPr>
      <w:tblGrid>
        <w:gridCol w:w="4219"/>
        <w:gridCol w:w="3544"/>
        <w:gridCol w:w="2126"/>
      </w:tblGrid>
      <w:tr w:rsidR="00CF7F29" w:rsidRPr="00CF7F29" w:rsidTr="009D6839">
        <w:tc>
          <w:tcPr>
            <w:tcW w:w="4219" w:type="dxa"/>
          </w:tcPr>
          <w:p w:rsidR="00CF7F29" w:rsidRPr="009D6839" w:rsidRDefault="00CF7F29" w:rsidP="009D6839">
            <w:pPr>
              <w:jc w:val="center"/>
              <w:rPr>
                <w:b/>
                <w:sz w:val="24"/>
                <w:szCs w:val="24"/>
                <w:lang w:eastAsia="ru-RU"/>
              </w:rPr>
            </w:pPr>
            <w:r w:rsidRPr="009D6839">
              <w:rPr>
                <w:b/>
                <w:sz w:val="24"/>
                <w:szCs w:val="24"/>
                <w:lang w:eastAsia="ru-RU"/>
              </w:rPr>
              <w:lastRenderedPageBreak/>
              <w:t xml:space="preserve">Українська Держава </w:t>
            </w:r>
            <w:r w:rsidR="009D6839">
              <w:rPr>
                <w:b/>
                <w:sz w:val="24"/>
                <w:szCs w:val="24"/>
                <w:lang w:eastAsia="ru-RU"/>
              </w:rPr>
              <w:br/>
            </w:r>
            <w:r w:rsidRPr="009D6839">
              <w:rPr>
                <w:b/>
                <w:sz w:val="24"/>
                <w:szCs w:val="24"/>
                <w:lang w:eastAsia="ru-RU"/>
              </w:rPr>
              <w:t>П.</w:t>
            </w:r>
            <w:r w:rsidR="009D6839">
              <w:rPr>
                <w:b/>
                <w:sz w:val="24"/>
                <w:szCs w:val="24"/>
                <w:lang w:eastAsia="ru-RU"/>
              </w:rPr>
              <w:t xml:space="preserve"> </w:t>
            </w:r>
            <w:r w:rsidRPr="009D6839">
              <w:rPr>
                <w:b/>
                <w:sz w:val="24"/>
                <w:szCs w:val="24"/>
                <w:lang w:eastAsia="ru-RU"/>
              </w:rPr>
              <w:t>Скоропадського</w:t>
            </w:r>
          </w:p>
        </w:tc>
        <w:tc>
          <w:tcPr>
            <w:tcW w:w="3544" w:type="dxa"/>
          </w:tcPr>
          <w:p w:rsidR="00CF7F29" w:rsidRPr="009D6839" w:rsidRDefault="00CF7F29" w:rsidP="009D6839">
            <w:pPr>
              <w:jc w:val="center"/>
              <w:rPr>
                <w:b/>
                <w:sz w:val="24"/>
                <w:szCs w:val="24"/>
                <w:lang w:eastAsia="ru-RU"/>
              </w:rPr>
            </w:pPr>
            <w:r w:rsidRPr="009D6839">
              <w:rPr>
                <w:b/>
                <w:sz w:val="24"/>
                <w:szCs w:val="24"/>
                <w:lang w:eastAsia="ru-RU"/>
              </w:rPr>
              <w:t>Директорія УНР</w:t>
            </w:r>
          </w:p>
        </w:tc>
        <w:tc>
          <w:tcPr>
            <w:tcW w:w="2126" w:type="dxa"/>
          </w:tcPr>
          <w:p w:rsidR="00CF7F29" w:rsidRPr="009D6839" w:rsidRDefault="00CF7F29" w:rsidP="009D6839">
            <w:pPr>
              <w:jc w:val="center"/>
              <w:rPr>
                <w:b/>
                <w:sz w:val="24"/>
                <w:szCs w:val="24"/>
                <w:lang w:eastAsia="ru-RU"/>
              </w:rPr>
            </w:pPr>
            <w:r w:rsidRPr="009D6839">
              <w:rPr>
                <w:b/>
                <w:sz w:val="24"/>
                <w:szCs w:val="24"/>
                <w:lang w:eastAsia="ru-RU"/>
              </w:rPr>
              <w:t>ЗУНР</w:t>
            </w:r>
          </w:p>
        </w:tc>
      </w:tr>
      <w:tr w:rsidR="00CF7F29" w:rsidRPr="00CF7F29" w:rsidTr="009D6839">
        <w:tc>
          <w:tcPr>
            <w:tcW w:w="4219" w:type="dxa"/>
          </w:tcPr>
          <w:p w:rsidR="00CF7F29" w:rsidRPr="00CF7F29" w:rsidRDefault="00CF7F29" w:rsidP="009D6839">
            <w:pPr>
              <w:jc w:val="both"/>
              <w:rPr>
                <w:sz w:val="24"/>
                <w:szCs w:val="24"/>
                <w:lang w:eastAsia="ru-RU"/>
              </w:rPr>
            </w:pPr>
          </w:p>
        </w:tc>
        <w:tc>
          <w:tcPr>
            <w:tcW w:w="3544" w:type="dxa"/>
          </w:tcPr>
          <w:p w:rsidR="00CF7F29" w:rsidRPr="00CF7F29" w:rsidRDefault="00CF7F29" w:rsidP="00CF7F29">
            <w:pPr>
              <w:ind w:firstLine="709"/>
              <w:jc w:val="both"/>
              <w:rPr>
                <w:sz w:val="24"/>
                <w:szCs w:val="24"/>
                <w:lang w:eastAsia="ru-RU"/>
              </w:rPr>
            </w:pPr>
          </w:p>
        </w:tc>
        <w:tc>
          <w:tcPr>
            <w:tcW w:w="2126" w:type="dxa"/>
          </w:tcPr>
          <w:p w:rsidR="00CF7F29" w:rsidRPr="00CF7F29" w:rsidRDefault="00CF7F29" w:rsidP="00CF7F29">
            <w:pPr>
              <w:ind w:firstLine="709"/>
              <w:jc w:val="both"/>
              <w:rPr>
                <w:sz w:val="24"/>
                <w:szCs w:val="24"/>
                <w:lang w:eastAsia="ru-RU"/>
              </w:rPr>
            </w:pPr>
          </w:p>
        </w:tc>
      </w:tr>
    </w:tbl>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Бій під Мотовилівкою</w:t>
      </w:r>
      <w:r w:rsidR="00556F3F">
        <w:rPr>
          <w:rFonts w:ascii="Times New Roman" w:eastAsia="Times New Roman" w:hAnsi="Times New Roman" w:cs="Times New Roman"/>
          <w:sz w:val="24"/>
          <w:szCs w:val="24"/>
          <w:lang w:eastAsia="ru-RU"/>
        </w:rPr>
        <w:t>.</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«Листопадовий зрив»</w:t>
      </w:r>
      <w:r w:rsidR="00556F3F">
        <w:rPr>
          <w:rFonts w:ascii="Times New Roman" w:eastAsia="Times New Roman" w:hAnsi="Times New Roman" w:cs="Times New Roman"/>
          <w:sz w:val="24"/>
          <w:szCs w:val="24"/>
          <w:lang w:eastAsia="ru-RU"/>
        </w:rPr>
        <w:t>.</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Українська академія наук</w:t>
      </w:r>
      <w:r w:rsidR="00556F3F">
        <w:rPr>
          <w:rFonts w:ascii="Times New Roman" w:eastAsia="Times New Roman" w:hAnsi="Times New Roman" w:cs="Times New Roman"/>
          <w:sz w:val="24"/>
          <w:szCs w:val="24"/>
          <w:lang w:eastAsia="ru-RU"/>
        </w:rPr>
        <w:t>.</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Є.</w:t>
      </w:r>
      <w:r w:rsidR="00556F3F">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Петрушевич</w:t>
      </w:r>
      <w:r w:rsidR="00556F3F">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Д.</w:t>
      </w:r>
      <w:r w:rsidR="00556F3F">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Вітовський</w:t>
      </w:r>
      <w:r w:rsidR="00556F3F">
        <w:rPr>
          <w:rFonts w:ascii="Times New Roman" w:eastAsia="Times New Roman" w:hAnsi="Times New Roman" w:cs="Times New Roman"/>
          <w:sz w:val="24"/>
          <w:szCs w:val="24"/>
          <w:lang w:eastAsia="ru-RU"/>
        </w:rPr>
        <w:t>.</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Ф.</w:t>
      </w:r>
      <w:r w:rsidR="00556F3F">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Лизогуб</w:t>
      </w:r>
      <w:r w:rsidR="00556F3F">
        <w:rPr>
          <w:rFonts w:ascii="Times New Roman" w:eastAsia="Times New Roman" w:hAnsi="Times New Roman" w:cs="Times New Roman"/>
          <w:sz w:val="24"/>
          <w:szCs w:val="24"/>
          <w:lang w:eastAsia="ru-RU"/>
        </w:rPr>
        <w:t>.</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w:t>
      </w:r>
      <w:r w:rsidR="00556F3F">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Чеховський</w:t>
      </w:r>
      <w:r w:rsidR="00556F3F">
        <w:rPr>
          <w:rFonts w:ascii="Times New Roman" w:eastAsia="Times New Roman" w:hAnsi="Times New Roman" w:cs="Times New Roman"/>
          <w:sz w:val="24"/>
          <w:szCs w:val="24"/>
          <w:lang w:eastAsia="ru-RU"/>
        </w:rPr>
        <w:t>.</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Отаманщина</w:t>
      </w:r>
      <w:r w:rsidR="00556F3F">
        <w:rPr>
          <w:rFonts w:ascii="Times New Roman" w:eastAsia="Times New Roman" w:hAnsi="Times New Roman" w:cs="Times New Roman"/>
          <w:sz w:val="24"/>
          <w:szCs w:val="24"/>
          <w:lang w:eastAsia="ru-RU"/>
        </w:rPr>
        <w:t>.</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Трудовий Конгрес</w:t>
      </w:r>
      <w:r w:rsidR="00556F3F">
        <w:rPr>
          <w:rFonts w:ascii="Times New Roman" w:eastAsia="Times New Roman" w:hAnsi="Times New Roman" w:cs="Times New Roman"/>
          <w:sz w:val="24"/>
          <w:szCs w:val="24"/>
          <w:lang w:eastAsia="ru-RU"/>
        </w:rPr>
        <w:t>.</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«Чортківська офензива»</w:t>
      </w:r>
      <w:r w:rsidR="00556F3F">
        <w:rPr>
          <w:rFonts w:ascii="Times New Roman" w:eastAsia="Times New Roman" w:hAnsi="Times New Roman" w:cs="Times New Roman"/>
          <w:sz w:val="24"/>
          <w:szCs w:val="24"/>
          <w:lang w:eastAsia="ru-RU"/>
        </w:rPr>
        <w:t>.</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Українська Національна Рада</w:t>
      </w:r>
      <w:r w:rsidR="00556F3F">
        <w:rPr>
          <w:rFonts w:ascii="Times New Roman" w:eastAsia="Times New Roman" w:hAnsi="Times New Roman" w:cs="Times New Roman"/>
          <w:sz w:val="24"/>
          <w:szCs w:val="24"/>
          <w:lang w:eastAsia="ru-RU"/>
        </w:rPr>
        <w:t>.</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УГА</w:t>
      </w:r>
      <w:r w:rsidR="00556F3F">
        <w:rPr>
          <w:rFonts w:ascii="Times New Roman" w:eastAsia="Times New Roman" w:hAnsi="Times New Roman" w:cs="Times New Roman"/>
          <w:sz w:val="24"/>
          <w:szCs w:val="24"/>
          <w:lang w:eastAsia="ru-RU"/>
        </w:rPr>
        <w:t>.</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Локаути</w:t>
      </w:r>
      <w:r w:rsidR="00556F3F">
        <w:rPr>
          <w:rFonts w:ascii="Times New Roman" w:eastAsia="Times New Roman" w:hAnsi="Times New Roman" w:cs="Times New Roman"/>
          <w:sz w:val="24"/>
          <w:szCs w:val="24"/>
          <w:lang w:eastAsia="ru-RU"/>
        </w:rPr>
        <w:t>.</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13 листопада 1918 р.</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14 грудня 1918 р.</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18 грудня 1918р.</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22січня 1919 р.</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Український Національний Союз</w:t>
      </w:r>
      <w:r w:rsidR="00556F3F">
        <w:rPr>
          <w:rFonts w:ascii="Times New Roman" w:eastAsia="Times New Roman" w:hAnsi="Times New Roman" w:cs="Times New Roman"/>
          <w:sz w:val="24"/>
          <w:szCs w:val="24"/>
          <w:lang w:eastAsia="ru-RU"/>
        </w:rPr>
        <w:t>.</w:t>
      </w:r>
    </w:p>
    <w:p w:rsidR="00CF7F29" w:rsidRPr="00CF7F29"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Перший зимовий похід</w:t>
      </w:r>
      <w:r w:rsidR="00556F3F">
        <w:rPr>
          <w:rFonts w:ascii="Times New Roman" w:eastAsia="Times New Roman" w:hAnsi="Times New Roman" w:cs="Times New Roman"/>
          <w:sz w:val="24"/>
          <w:szCs w:val="24"/>
          <w:lang w:eastAsia="ru-RU"/>
        </w:rPr>
        <w:t>.</w:t>
      </w:r>
    </w:p>
    <w:p w:rsidR="0060032E" w:rsidRPr="00284EC4" w:rsidRDefault="00CF7F29" w:rsidP="002B494D">
      <w:pPr>
        <w:numPr>
          <w:ilvl w:val="0"/>
          <w:numId w:val="42"/>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Федерація з Росією</w:t>
      </w:r>
      <w:r w:rsidR="00556F3F">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250D11" w:rsidRDefault="00250D11" w:rsidP="00CF7F29">
      <w:pPr>
        <w:spacing w:after="0" w:line="240" w:lineRule="auto"/>
        <w:ind w:firstLine="709"/>
        <w:jc w:val="both"/>
        <w:rPr>
          <w:rFonts w:ascii="Times New Roman" w:eastAsia="Times New Roman" w:hAnsi="Times New Roman" w:cs="Times New Roman"/>
          <w:b/>
          <w:sz w:val="24"/>
          <w:szCs w:val="24"/>
          <w:lang w:eastAsia="ru-RU"/>
        </w:rPr>
      </w:pPr>
    </w:p>
    <w:p w:rsidR="00CF7F29" w:rsidRPr="00CF7F29" w:rsidRDefault="0060032E" w:rsidP="00250D1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5. </w:t>
      </w:r>
      <w:r w:rsidR="00CF7F29" w:rsidRPr="00CF7F29">
        <w:rPr>
          <w:rFonts w:ascii="Times New Roman" w:eastAsia="Times New Roman" w:hAnsi="Times New Roman" w:cs="Times New Roman"/>
          <w:sz w:val="24"/>
          <w:szCs w:val="24"/>
          <w:lang w:eastAsia="ru-RU"/>
        </w:rPr>
        <w:t>Заповніть таблицю «Українські пол</w:t>
      </w:r>
      <w:r w:rsidR="00250D11">
        <w:rPr>
          <w:rFonts w:ascii="Times New Roman" w:eastAsia="Times New Roman" w:hAnsi="Times New Roman" w:cs="Times New Roman"/>
          <w:sz w:val="24"/>
          <w:szCs w:val="24"/>
          <w:lang w:eastAsia="ru-RU"/>
        </w:rPr>
        <w:t>ітичні партії у 1917 –1918 рр.»</w:t>
      </w:r>
    </w:p>
    <w:tbl>
      <w:tblPr>
        <w:tblStyle w:val="8"/>
        <w:tblW w:w="9889" w:type="dxa"/>
        <w:tblLook w:val="01E0" w:firstRow="1" w:lastRow="1" w:firstColumn="1" w:lastColumn="1" w:noHBand="0" w:noVBand="0"/>
      </w:tblPr>
      <w:tblGrid>
        <w:gridCol w:w="3190"/>
        <w:gridCol w:w="3190"/>
        <w:gridCol w:w="3509"/>
      </w:tblGrid>
      <w:tr w:rsidR="00CF7F29" w:rsidRPr="00CF7F29" w:rsidTr="009D6839">
        <w:tc>
          <w:tcPr>
            <w:tcW w:w="3190" w:type="dxa"/>
          </w:tcPr>
          <w:p w:rsidR="00CF7F29" w:rsidRPr="009D6839" w:rsidRDefault="00CF7F29" w:rsidP="009D6839">
            <w:pPr>
              <w:jc w:val="center"/>
              <w:rPr>
                <w:b/>
                <w:sz w:val="24"/>
                <w:szCs w:val="24"/>
                <w:lang w:eastAsia="ru-RU"/>
              </w:rPr>
            </w:pPr>
            <w:r w:rsidRPr="009D6839">
              <w:rPr>
                <w:b/>
                <w:sz w:val="24"/>
                <w:szCs w:val="24"/>
                <w:lang w:eastAsia="ru-RU"/>
              </w:rPr>
              <w:t>Назви партій</w:t>
            </w:r>
          </w:p>
        </w:tc>
        <w:tc>
          <w:tcPr>
            <w:tcW w:w="3190" w:type="dxa"/>
          </w:tcPr>
          <w:p w:rsidR="00CF7F29" w:rsidRPr="009D6839" w:rsidRDefault="00CF7F29" w:rsidP="009D6839">
            <w:pPr>
              <w:jc w:val="center"/>
              <w:rPr>
                <w:b/>
                <w:sz w:val="24"/>
                <w:szCs w:val="24"/>
                <w:lang w:eastAsia="ru-RU"/>
              </w:rPr>
            </w:pPr>
            <w:r w:rsidRPr="009D6839">
              <w:rPr>
                <w:b/>
                <w:sz w:val="24"/>
                <w:szCs w:val="24"/>
                <w:lang w:eastAsia="ru-RU"/>
              </w:rPr>
              <w:t>Лідери</w:t>
            </w:r>
          </w:p>
        </w:tc>
        <w:tc>
          <w:tcPr>
            <w:tcW w:w="3509" w:type="dxa"/>
          </w:tcPr>
          <w:p w:rsidR="00CF7F29" w:rsidRPr="009D6839" w:rsidRDefault="00CF7F29" w:rsidP="009D6839">
            <w:pPr>
              <w:jc w:val="center"/>
              <w:rPr>
                <w:b/>
                <w:sz w:val="24"/>
                <w:szCs w:val="24"/>
                <w:lang w:eastAsia="ru-RU"/>
              </w:rPr>
            </w:pPr>
            <w:r w:rsidRPr="009D6839">
              <w:rPr>
                <w:b/>
                <w:sz w:val="24"/>
                <w:szCs w:val="24"/>
                <w:lang w:eastAsia="ru-RU"/>
              </w:rPr>
              <w:t>Основні програмні положення</w:t>
            </w:r>
          </w:p>
        </w:tc>
      </w:tr>
      <w:tr w:rsidR="00CF7F29" w:rsidRPr="00CF7F29" w:rsidTr="009D6839">
        <w:tc>
          <w:tcPr>
            <w:tcW w:w="3190" w:type="dxa"/>
          </w:tcPr>
          <w:p w:rsidR="00CF7F29" w:rsidRPr="00CF7F29" w:rsidRDefault="00CF7F29" w:rsidP="009D6839">
            <w:pPr>
              <w:jc w:val="both"/>
              <w:rPr>
                <w:sz w:val="24"/>
                <w:szCs w:val="24"/>
                <w:lang w:eastAsia="ru-RU"/>
              </w:rPr>
            </w:pPr>
          </w:p>
        </w:tc>
        <w:tc>
          <w:tcPr>
            <w:tcW w:w="3190" w:type="dxa"/>
          </w:tcPr>
          <w:p w:rsidR="00CF7F29" w:rsidRPr="00CF7F29" w:rsidRDefault="00CF7F29" w:rsidP="00CF7F29">
            <w:pPr>
              <w:ind w:firstLine="709"/>
              <w:jc w:val="both"/>
              <w:rPr>
                <w:sz w:val="24"/>
                <w:szCs w:val="24"/>
                <w:lang w:eastAsia="ru-RU"/>
              </w:rPr>
            </w:pPr>
          </w:p>
        </w:tc>
        <w:tc>
          <w:tcPr>
            <w:tcW w:w="3509" w:type="dxa"/>
          </w:tcPr>
          <w:p w:rsidR="00CF7F29" w:rsidRPr="00CF7F29" w:rsidRDefault="00CF7F29" w:rsidP="00CF7F29">
            <w:pPr>
              <w:ind w:firstLine="709"/>
              <w:jc w:val="both"/>
              <w:rPr>
                <w:sz w:val="24"/>
                <w:szCs w:val="24"/>
                <w:lang w:eastAsia="ru-RU"/>
              </w:rPr>
            </w:pPr>
          </w:p>
        </w:tc>
      </w:tr>
    </w:tbl>
    <w:p w:rsidR="00CF7F29" w:rsidRPr="00CF7F29" w:rsidRDefault="00CF7F29" w:rsidP="0060032E">
      <w:pPr>
        <w:spacing w:after="0" w:line="240" w:lineRule="auto"/>
        <w:jc w:val="both"/>
        <w:rPr>
          <w:rFonts w:ascii="Times New Roman" w:eastAsia="Times New Roman" w:hAnsi="Times New Roman" w:cs="Times New Roman"/>
          <w:b/>
          <w:sz w:val="24"/>
          <w:szCs w:val="24"/>
          <w:lang w:eastAsia="ru-RU"/>
        </w:rPr>
      </w:pPr>
    </w:p>
    <w:p w:rsidR="00CF7F29" w:rsidRPr="00CF7F29" w:rsidRDefault="00250D11" w:rsidP="00250D1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w:t>
      </w:r>
      <w:r w:rsidR="00CF7F29" w:rsidRPr="00CF7F29">
        <w:rPr>
          <w:rFonts w:ascii="Times New Roman" w:eastAsia="Times New Roman" w:hAnsi="Times New Roman" w:cs="Times New Roman"/>
          <w:b/>
          <w:sz w:val="24"/>
          <w:szCs w:val="24"/>
          <w:lang w:eastAsia="ru-RU"/>
        </w:rPr>
        <w:t>.</w:t>
      </w:r>
      <w:r w:rsidR="00943E04">
        <w:rPr>
          <w:rFonts w:ascii="Times New Roman" w:eastAsia="Times New Roman" w:hAnsi="Times New Roman" w:cs="Times New Roman"/>
          <w:sz w:val="24"/>
          <w:szCs w:val="24"/>
          <w:lang w:eastAsia="ru-RU"/>
        </w:rPr>
        <w:t xml:space="preserve"> За</w:t>
      </w:r>
      <w:r w:rsidR="00CF7F29" w:rsidRPr="00CF7F29">
        <w:rPr>
          <w:rFonts w:ascii="Times New Roman" w:eastAsia="Times New Roman" w:hAnsi="Times New Roman" w:cs="Times New Roman"/>
          <w:sz w:val="24"/>
          <w:szCs w:val="24"/>
          <w:lang w:eastAsia="ru-RU"/>
        </w:rPr>
        <w:t>пишіть порядковий номер названих под</w:t>
      </w:r>
      <w:r>
        <w:rPr>
          <w:rFonts w:ascii="Times New Roman" w:eastAsia="Times New Roman" w:hAnsi="Times New Roman" w:cs="Times New Roman"/>
          <w:sz w:val="24"/>
          <w:szCs w:val="24"/>
          <w:lang w:eastAsia="ru-RU"/>
        </w:rPr>
        <w:t xml:space="preserve">ій у відповідну графу таблиці.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971"/>
        <w:gridCol w:w="1971"/>
        <w:gridCol w:w="1971"/>
        <w:gridCol w:w="1971"/>
      </w:tblGrid>
      <w:tr w:rsidR="00CF7F29" w:rsidRPr="00CF7F29" w:rsidTr="0054683C">
        <w:tc>
          <w:tcPr>
            <w:tcW w:w="1970" w:type="dxa"/>
          </w:tcPr>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1914</w:t>
            </w:r>
          </w:p>
        </w:tc>
        <w:tc>
          <w:tcPr>
            <w:tcW w:w="1971" w:type="dxa"/>
          </w:tcPr>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1915</w:t>
            </w:r>
          </w:p>
        </w:tc>
        <w:tc>
          <w:tcPr>
            <w:tcW w:w="1971" w:type="dxa"/>
          </w:tcPr>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1916</w:t>
            </w:r>
          </w:p>
        </w:tc>
        <w:tc>
          <w:tcPr>
            <w:tcW w:w="1971" w:type="dxa"/>
          </w:tcPr>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1917</w:t>
            </w:r>
          </w:p>
        </w:tc>
        <w:tc>
          <w:tcPr>
            <w:tcW w:w="1971" w:type="dxa"/>
          </w:tcPr>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1918</w:t>
            </w:r>
          </w:p>
        </w:tc>
      </w:tr>
      <w:tr w:rsidR="00CF7F29" w:rsidRPr="00CF7F29" w:rsidTr="0054683C">
        <w:tc>
          <w:tcPr>
            <w:tcW w:w="1970"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c>
          <w:tcPr>
            <w:tcW w:w="1971"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c>
          <w:tcPr>
            <w:tcW w:w="1971"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c>
          <w:tcPr>
            <w:tcW w:w="1971"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c>
          <w:tcPr>
            <w:tcW w:w="1971"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r>
    </w:tbl>
    <w:p w:rsidR="00CF7F29" w:rsidRPr="00CF7F29" w:rsidRDefault="00CF7F29" w:rsidP="00250D11">
      <w:pPr>
        <w:spacing w:after="0" w:line="240" w:lineRule="auto"/>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w:t>
      </w:r>
      <w:r w:rsidR="009D683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«Чорний день німецької армії».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2.</w:t>
      </w:r>
      <w:r w:rsidR="009D683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Необмежена «підводна війна».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3.</w:t>
      </w:r>
      <w:r w:rsidR="009D683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Перше використання танків.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4.</w:t>
      </w:r>
      <w:r w:rsidR="009D683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Дарданельська десантна операція.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5 </w:t>
      </w:r>
      <w:r w:rsidR="009D683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Галицька битва.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6.</w:t>
      </w:r>
      <w:r w:rsidR="009D683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Битва на р. Марна.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7. Вступ у війну США.</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8. Горлицька операція</w:t>
      </w:r>
      <w:r w:rsidR="00A52471">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9. Комп’єнське перемир’я.</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10.</w:t>
      </w:r>
      <w:r w:rsidR="009D683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Підписання Брест-Литовського мирного договору.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11.</w:t>
      </w:r>
      <w:r w:rsidR="009D683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Створення легіону УСС.</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12. Брусиловський прорив.</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13. Бої на г. Маківка.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14. Проголошення «Декрету про мир».</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15. Створення Головної Руської Ради.</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16. І Універсал Центральної Ради.</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17. ІІІ Універсал Центральної Ради</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lastRenderedPageBreak/>
        <w:t>18. Гетьманат П.Скоропадського.</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19. Проголошення незалежності УНР.</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sz w:val="24"/>
          <w:szCs w:val="24"/>
          <w:lang w:eastAsia="ru-RU"/>
        </w:rPr>
        <w:t>20. Корніловський заколот.</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p>
    <w:p w:rsidR="00CF7F29" w:rsidRPr="00CF7F29" w:rsidRDefault="00250D11"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7</w:t>
      </w:r>
      <w:r w:rsidR="00CF7F29" w:rsidRPr="00CF7F29">
        <w:rPr>
          <w:rFonts w:ascii="Times New Roman" w:eastAsia="Times New Roman" w:hAnsi="Times New Roman" w:cs="Times New Roman"/>
          <w:b/>
          <w:sz w:val="24"/>
          <w:szCs w:val="24"/>
          <w:lang w:eastAsia="ru-RU"/>
        </w:rPr>
        <w:t>.</w:t>
      </w:r>
      <w:r w:rsidR="00CF7F29" w:rsidRPr="00CF7F29">
        <w:rPr>
          <w:rFonts w:ascii="Times New Roman" w:eastAsia="Times New Roman" w:hAnsi="Times New Roman" w:cs="Times New Roman"/>
          <w:sz w:val="24"/>
          <w:szCs w:val="24"/>
          <w:lang w:eastAsia="ru-RU"/>
        </w:rPr>
        <w:t xml:space="preserve"> Порівняйте:</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bl>
      <w:tblPr>
        <w:tblStyle w:val="31"/>
        <w:tblW w:w="10031" w:type="dxa"/>
        <w:tblLook w:val="01E0" w:firstRow="1" w:lastRow="1" w:firstColumn="1" w:lastColumn="1" w:noHBand="0" w:noVBand="0"/>
      </w:tblPr>
      <w:tblGrid>
        <w:gridCol w:w="2660"/>
        <w:gridCol w:w="2268"/>
        <w:gridCol w:w="2268"/>
        <w:gridCol w:w="2835"/>
      </w:tblGrid>
      <w:tr w:rsidR="00CF7F29" w:rsidRPr="00CF7F29" w:rsidTr="0054683C">
        <w:tc>
          <w:tcPr>
            <w:tcW w:w="2660" w:type="dxa"/>
          </w:tcPr>
          <w:p w:rsidR="00CF7F29" w:rsidRPr="00CF7F29" w:rsidRDefault="00CF7F29" w:rsidP="00CF7F29">
            <w:pPr>
              <w:ind w:firstLine="709"/>
              <w:jc w:val="both"/>
              <w:rPr>
                <w:sz w:val="24"/>
                <w:szCs w:val="24"/>
                <w:lang w:eastAsia="ru-RU"/>
              </w:rPr>
            </w:pPr>
          </w:p>
        </w:tc>
        <w:tc>
          <w:tcPr>
            <w:tcW w:w="2268" w:type="dxa"/>
          </w:tcPr>
          <w:p w:rsidR="00CF7F29" w:rsidRPr="009D6839" w:rsidRDefault="00CF7F29" w:rsidP="009D6839">
            <w:pPr>
              <w:jc w:val="center"/>
              <w:rPr>
                <w:b/>
                <w:sz w:val="24"/>
                <w:szCs w:val="24"/>
                <w:lang w:eastAsia="ru-RU"/>
              </w:rPr>
            </w:pPr>
            <w:r w:rsidRPr="009D6839">
              <w:rPr>
                <w:b/>
                <w:sz w:val="24"/>
                <w:szCs w:val="24"/>
                <w:lang w:eastAsia="ru-RU"/>
              </w:rPr>
              <w:t>План Дауеса</w:t>
            </w:r>
          </w:p>
        </w:tc>
        <w:tc>
          <w:tcPr>
            <w:tcW w:w="2268" w:type="dxa"/>
          </w:tcPr>
          <w:p w:rsidR="00CF7F29" w:rsidRPr="009D6839" w:rsidRDefault="00CF7F29" w:rsidP="009D6839">
            <w:pPr>
              <w:jc w:val="center"/>
              <w:rPr>
                <w:b/>
                <w:sz w:val="24"/>
                <w:szCs w:val="24"/>
                <w:lang w:eastAsia="ru-RU"/>
              </w:rPr>
            </w:pPr>
            <w:r w:rsidRPr="009D6839">
              <w:rPr>
                <w:b/>
                <w:sz w:val="24"/>
                <w:szCs w:val="24"/>
                <w:lang w:eastAsia="ru-RU"/>
              </w:rPr>
              <w:t>План Юнга</w:t>
            </w:r>
          </w:p>
        </w:tc>
        <w:tc>
          <w:tcPr>
            <w:tcW w:w="2835" w:type="dxa"/>
          </w:tcPr>
          <w:p w:rsidR="00CF7F29" w:rsidRPr="009D6839" w:rsidRDefault="00CF7F29" w:rsidP="009D6839">
            <w:pPr>
              <w:jc w:val="center"/>
              <w:rPr>
                <w:b/>
                <w:sz w:val="24"/>
                <w:szCs w:val="24"/>
                <w:lang w:eastAsia="ru-RU"/>
              </w:rPr>
            </w:pPr>
            <w:r w:rsidRPr="009D6839">
              <w:rPr>
                <w:b/>
                <w:sz w:val="24"/>
                <w:szCs w:val="24"/>
                <w:lang w:eastAsia="ru-RU"/>
              </w:rPr>
              <w:t>Пакт Бріана-Келлога</w:t>
            </w:r>
          </w:p>
        </w:tc>
      </w:tr>
      <w:tr w:rsidR="00CF7F29" w:rsidRPr="00CF7F29" w:rsidTr="0054683C">
        <w:tc>
          <w:tcPr>
            <w:tcW w:w="2660" w:type="dxa"/>
          </w:tcPr>
          <w:p w:rsidR="00CF7F29" w:rsidRPr="00CF7F29" w:rsidRDefault="00CF7F29" w:rsidP="009D6839">
            <w:pPr>
              <w:jc w:val="both"/>
              <w:rPr>
                <w:sz w:val="24"/>
                <w:szCs w:val="24"/>
                <w:lang w:eastAsia="ru-RU"/>
              </w:rPr>
            </w:pPr>
            <w:r w:rsidRPr="00CF7F29">
              <w:rPr>
                <w:sz w:val="24"/>
                <w:szCs w:val="24"/>
                <w:lang w:eastAsia="ru-RU"/>
              </w:rPr>
              <w:t>Мета</w:t>
            </w:r>
          </w:p>
        </w:tc>
        <w:tc>
          <w:tcPr>
            <w:tcW w:w="2268" w:type="dxa"/>
          </w:tcPr>
          <w:p w:rsidR="00CF7F29" w:rsidRPr="00CF7F29" w:rsidRDefault="00CF7F29" w:rsidP="00CF7F29">
            <w:pPr>
              <w:ind w:firstLine="709"/>
              <w:jc w:val="both"/>
              <w:rPr>
                <w:sz w:val="24"/>
                <w:szCs w:val="24"/>
                <w:lang w:eastAsia="ru-RU"/>
              </w:rPr>
            </w:pPr>
          </w:p>
        </w:tc>
        <w:tc>
          <w:tcPr>
            <w:tcW w:w="2268" w:type="dxa"/>
          </w:tcPr>
          <w:p w:rsidR="00CF7F29" w:rsidRPr="00CF7F29" w:rsidRDefault="00CF7F29" w:rsidP="00CF7F29">
            <w:pPr>
              <w:ind w:firstLine="709"/>
              <w:jc w:val="both"/>
              <w:rPr>
                <w:sz w:val="24"/>
                <w:szCs w:val="24"/>
                <w:lang w:eastAsia="ru-RU"/>
              </w:rPr>
            </w:pPr>
          </w:p>
        </w:tc>
        <w:tc>
          <w:tcPr>
            <w:tcW w:w="2835" w:type="dxa"/>
          </w:tcPr>
          <w:p w:rsidR="00CF7F29" w:rsidRPr="00CF7F29" w:rsidRDefault="00CF7F29" w:rsidP="00CF7F29">
            <w:pPr>
              <w:ind w:firstLine="709"/>
              <w:jc w:val="both"/>
              <w:rPr>
                <w:sz w:val="24"/>
                <w:szCs w:val="24"/>
                <w:lang w:eastAsia="ru-RU"/>
              </w:rPr>
            </w:pPr>
          </w:p>
        </w:tc>
      </w:tr>
      <w:tr w:rsidR="00CF7F29" w:rsidRPr="00CF7F29" w:rsidTr="0054683C">
        <w:tc>
          <w:tcPr>
            <w:tcW w:w="2660" w:type="dxa"/>
          </w:tcPr>
          <w:p w:rsidR="00CF7F29" w:rsidRPr="00CF7F29" w:rsidRDefault="00CF7F29" w:rsidP="009D6839">
            <w:pPr>
              <w:jc w:val="both"/>
              <w:rPr>
                <w:sz w:val="24"/>
                <w:szCs w:val="24"/>
                <w:lang w:eastAsia="ru-RU"/>
              </w:rPr>
            </w:pPr>
            <w:r w:rsidRPr="00CF7F29">
              <w:rPr>
                <w:sz w:val="24"/>
                <w:szCs w:val="24"/>
                <w:lang w:eastAsia="ru-RU"/>
              </w:rPr>
              <w:t>Коли був прийнятий?</w:t>
            </w:r>
          </w:p>
        </w:tc>
        <w:tc>
          <w:tcPr>
            <w:tcW w:w="2268" w:type="dxa"/>
          </w:tcPr>
          <w:p w:rsidR="00CF7F29" w:rsidRPr="00CF7F29" w:rsidRDefault="00CF7F29" w:rsidP="00CF7F29">
            <w:pPr>
              <w:ind w:firstLine="709"/>
              <w:jc w:val="both"/>
              <w:rPr>
                <w:sz w:val="24"/>
                <w:szCs w:val="24"/>
                <w:lang w:eastAsia="ru-RU"/>
              </w:rPr>
            </w:pPr>
          </w:p>
        </w:tc>
        <w:tc>
          <w:tcPr>
            <w:tcW w:w="2268" w:type="dxa"/>
          </w:tcPr>
          <w:p w:rsidR="00CF7F29" w:rsidRPr="00CF7F29" w:rsidRDefault="00CF7F29" w:rsidP="00CF7F29">
            <w:pPr>
              <w:ind w:firstLine="709"/>
              <w:jc w:val="both"/>
              <w:rPr>
                <w:sz w:val="24"/>
                <w:szCs w:val="24"/>
                <w:lang w:eastAsia="ru-RU"/>
              </w:rPr>
            </w:pPr>
          </w:p>
        </w:tc>
        <w:tc>
          <w:tcPr>
            <w:tcW w:w="2835" w:type="dxa"/>
          </w:tcPr>
          <w:p w:rsidR="00CF7F29" w:rsidRPr="00CF7F29" w:rsidRDefault="00CF7F29" w:rsidP="00CF7F29">
            <w:pPr>
              <w:ind w:firstLine="709"/>
              <w:jc w:val="both"/>
              <w:rPr>
                <w:sz w:val="24"/>
                <w:szCs w:val="24"/>
                <w:lang w:eastAsia="ru-RU"/>
              </w:rPr>
            </w:pPr>
          </w:p>
        </w:tc>
      </w:tr>
      <w:tr w:rsidR="00CF7F29" w:rsidRPr="00CF7F29" w:rsidTr="0054683C">
        <w:tc>
          <w:tcPr>
            <w:tcW w:w="2660" w:type="dxa"/>
          </w:tcPr>
          <w:p w:rsidR="00CF7F29" w:rsidRPr="00CF7F29" w:rsidRDefault="00CF7F29" w:rsidP="009D6839">
            <w:pPr>
              <w:jc w:val="both"/>
              <w:rPr>
                <w:sz w:val="24"/>
                <w:szCs w:val="24"/>
                <w:lang w:eastAsia="ru-RU"/>
              </w:rPr>
            </w:pPr>
            <w:r w:rsidRPr="00CF7F29">
              <w:rPr>
                <w:sz w:val="24"/>
                <w:szCs w:val="24"/>
                <w:lang w:eastAsia="ru-RU"/>
              </w:rPr>
              <w:t>Зміст</w:t>
            </w:r>
          </w:p>
        </w:tc>
        <w:tc>
          <w:tcPr>
            <w:tcW w:w="2268" w:type="dxa"/>
          </w:tcPr>
          <w:p w:rsidR="00CF7F29" w:rsidRPr="00CF7F29" w:rsidRDefault="00CF7F29" w:rsidP="00CF7F29">
            <w:pPr>
              <w:ind w:firstLine="709"/>
              <w:jc w:val="both"/>
              <w:rPr>
                <w:sz w:val="24"/>
                <w:szCs w:val="24"/>
                <w:lang w:eastAsia="ru-RU"/>
              </w:rPr>
            </w:pPr>
          </w:p>
        </w:tc>
        <w:tc>
          <w:tcPr>
            <w:tcW w:w="2268" w:type="dxa"/>
          </w:tcPr>
          <w:p w:rsidR="00CF7F29" w:rsidRPr="00CF7F29" w:rsidRDefault="00CF7F29" w:rsidP="00CF7F29">
            <w:pPr>
              <w:ind w:firstLine="709"/>
              <w:jc w:val="both"/>
              <w:rPr>
                <w:sz w:val="24"/>
                <w:szCs w:val="24"/>
                <w:lang w:eastAsia="ru-RU"/>
              </w:rPr>
            </w:pPr>
          </w:p>
        </w:tc>
        <w:tc>
          <w:tcPr>
            <w:tcW w:w="2835" w:type="dxa"/>
          </w:tcPr>
          <w:p w:rsidR="00CF7F29" w:rsidRPr="00CF7F29" w:rsidRDefault="00CF7F29" w:rsidP="00CF7F29">
            <w:pPr>
              <w:ind w:firstLine="709"/>
              <w:jc w:val="both"/>
              <w:rPr>
                <w:sz w:val="24"/>
                <w:szCs w:val="24"/>
                <w:lang w:eastAsia="ru-RU"/>
              </w:rPr>
            </w:pPr>
          </w:p>
        </w:tc>
      </w:tr>
    </w:tbl>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p>
    <w:p w:rsidR="00CF7F29" w:rsidRPr="00CF7F29" w:rsidRDefault="00250D11"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8</w:t>
      </w:r>
      <w:r w:rsidR="00CF7F29" w:rsidRPr="00CF7F29">
        <w:rPr>
          <w:rFonts w:ascii="Times New Roman" w:eastAsia="Times New Roman" w:hAnsi="Times New Roman" w:cs="Times New Roman"/>
          <w:b/>
          <w:sz w:val="24"/>
          <w:szCs w:val="24"/>
          <w:lang w:eastAsia="ru-RU"/>
        </w:rPr>
        <w:t xml:space="preserve">. </w:t>
      </w:r>
      <w:r w:rsidR="00CF7F29" w:rsidRPr="00CF7F29">
        <w:rPr>
          <w:rFonts w:ascii="Times New Roman" w:eastAsia="Times New Roman" w:hAnsi="Times New Roman" w:cs="Times New Roman"/>
          <w:sz w:val="24"/>
          <w:szCs w:val="24"/>
          <w:lang w:eastAsia="ru-RU"/>
        </w:rPr>
        <w:t xml:space="preserve">Визначте головні напрями «нового курсу» Ф.Рузвельта. </w:t>
      </w:r>
    </w:p>
    <w:tbl>
      <w:tblPr>
        <w:tblpPr w:leftFromText="180" w:rightFromText="180" w:vertAnchor="text" w:horzAnchor="margin"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5232"/>
      </w:tblGrid>
      <w:tr w:rsidR="00CF7F29" w:rsidRPr="00CF7F29" w:rsidTr="00CF7F29">
        <w:tc>
          <w:tcPr>
            <w:tcW w:w="4927"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c>
          <w:tcPr>
            <w:tcW w:w="5681" w:type="dxa"/>
          </w:tcPr>
          <w:p w:rsidR="00CF7F29" w:rsidRPr="00CF7F29" w:rsidRDefault="00CF7F29" w:rsidP="00CF7F29">
            <w:pPr>
              <w:spacing w:after="0" w:line="240" w:lineRule="auto"/>
              <w:ind w:firstLine="709"/>
              <w:jc w:val="both"/>
              <w:rPr>
                <w:rFonts w:ascii="Times New Roman" w:eastAsia="Times New Roman" w:hAnsi="Times New Roman" w:cs="Times New Roman"/>
                <w:b/>
                <w:i/>
                <w:sz w:val="24"/>
                <w:szCs w:val="24"/>
                <w:lang w:eastAsia="ru-RU"/>
              </w:rPr>
            </w:pPr>
            <w:r w:rsidRPr="00CF7F29">
              <w:rPr>
                <w:rFonts w:ascii="Times New Roman" w:eastAsia="Times New Roman" w:hAnsi="Times New Roman" w:cs="Times New Roman"/>
                <w:b/>
                <w:i/>
                <w:sz w:val="24"/>
                <w:szCs w:val="24"/>
                <w:lang w:eastAsia="ru-RU"/>
              </w:rPr>
              <w:t>«Новий курс»</w:t>
            </w:r>
          </w:p>
        </w:tc>
      </w:tr>
      <w:tr w:rsidR="00CF7F29" w:rsidRPr="00CF7F29" w:rsidTr="00CF7F29">
        <w:tc>
          <w:tcPr>
            <w:tcW w:w="4927" w:type="dxa"/>
          </w:tcPr>
          <w:p w:rsidR="00CF7F29" w:rsidRPr="00CF7F29" w:rsidRDefault="00CF7F29" w:rsidP="00CF7F29">
            <w:pPr>
              <w:spacing w:after="0" w:line="240" w:lineRule="auto"/>
              <w:ind w:firstLine="709"/>
              <w:jc w:val="both"/>
              <w:rPr>
                <w:rFonts w:ascii="Times New Roman" w:eastAsia="Times New Roman" w:hAnsi="Times New Roman" w:cs="Times New Roman"/>
                <w:i/>
                <w:sz w:val="24"/>
                <w:szCs w:val="24"/>
                <w:lang w:eastAsia="ru-RU"/>
              </w:rPr>
            </w:pPr>
            <w:r w:rsidRPr="00CF7F29">
              <w:rPr>
                <w:rFonts w:ascii="Times New Roman" w:eastAsia="Times New Roman" w:hAnsi="Times New Roman" w:cs="Times New Roman"/>
                <w:i/>
                <w:sz w:val="24"/>
                <w:szCs w:val="24"/>
                <w:lang w:eastAsia="ru-RU"/>
              </w:rPr>
              <w:t>у промисловості</w:t>
            </w:r>
          </w:p>
        </w:tc>
        <w:tc>
          <w:tcPr>
            <w:tcW w:w="5681"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r>
      <w:tr w:rsidR="00CF7F29" w:rsidRPr="00CF7F29" w:rsidTr="00CF7F29">
        <w:tc>
          <w:tcPr>
            <w:tcW w:w="4927" w:type="dxa"/>
          </w:tcPr>
          <w:p w:rsidR="00CF7F29" w:rsidRPr="00CF7F29" w:rsidRDefault="00CF7F29" w:rsidP="00CF7F29">
            <w:pPr>
              <w:spacing w:after="0" w:line="240" w:lineRule="auto"/>
              <w:ind w:firstLine="709"/>
              <w:jc w:val="both"/>
              <w:rPr>
                <w:rFonts w:ascii="Times New Roman" w:eastAsia="Times New Roman" w:hAnsi="Times New Roman" w:cs="Times New Roman"/>
                <w:i/>
                <w:sz w:val="24"/>
                <w:szCs w:val="24"/>
                <w:lang w:eastAsia="ru-RU"/>
              </w:rPr>
            </w:pPr>
            <w:r w:rsidRPr="00CF7F29">
              <w:rPr>
                <w:rFonts w:ascii="Times New Roman" w:eastAsia="Times New Roman" w:hAnsi="Times New Roman" w:cs="Times New Roman"/>
                <w:i/>
                <w:sz w:val="24"/>
                <w:szCs w:val="24"/>
                <w:lang w:eastAsia="ru-RU"/>
              </w:rPr>
              <w:t>у фінансовій сфері</w:t>
            </w:r>
          </w:p>
        </w:tc>
        <w:tc>
          <w:tcPr>
            <w:tcW w:w="5681"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r>
      <w:tr w:rsidR="00CF7F29" w:rsidRPr="00CF7F29" w:rsidTr="00CF7F29">
        <w:tc>
          <w:tcPr>
            <w:tcW w:w="4927" w:type="dxa"/>
          </w:tcPr>
          <w:p w:rsidR="00CF7F29" w:rsidRPr="00CF7F29" w:rsidRDefault="00CF7F29" w:rsidP="00CF7F29">
            <w:pPr>
              <w:spacing w:after="0" w:line="240" w:lineRule="auto"/>
              <w:ind w:firstLine="709"/>
              <w:jc w:val="both"/>
              <w:rPr>
                <w:rFonts w:ascii="Times New Roman" w:eastAsia="Times New Roman" w:hAnsi="Times New Roman" w:cs="Times New Roman"/>
                <w:i/>
                <w:sz w:val="24"/>
                <w:szCs w:val="24"/>
                <w:lang w:eastAsia="ru-RU"/>
              </w:rPr>
            </w:pPr>
            <w:r w:rsidRPr="00CF7F29">
              <w:rPr>
                <w:rFonts w:ascii="Times New Roman" w:eastAsia="Times New Roman" w:hAnsi="Times New Roman" w:cs="Times New Roman"/>
                <w:i/>
                <w:sz w:val="24"/>
                <w:szCs w:val="24"/>
                <w:lang w:eastAsia="ru-RU"/>
              </w:rPr>
              <w:t>у сільському господарстві</w:t>
            </w:r>
          </w:p>
        </w:tc>
        <w:tc>
          <w:tcPr>
            <w:tcW w:w="5681"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r>
      <w:tr w:rsidR="00CF7F29" w:rsidRPr="00CF7F29" w:rsidTr="00CF7F29">
        <w:tc>
          <w:tcPr>
            <w:tcW w:w="4927" w:type="dxa"/>
          </w:tcPr>
          <w:p w:rsidR="00CF7F29" w:rsidRPr="00CF7F29" w:rsidRDefault="00CF7F29" w:rsidP="00CF7F29">
            <w:pPr>
              <w:spacing w:after="0" w:line="240" w:lineRule="auto"/>
              <w:ind w:firstLine="709"/>
              <w:jc w:val="both"/>
              <w:rPr>
                <w:rFonts w:ascii="Times New Roman" w:eastAsia="Times New Roman" w:hAnsi="Times New Roman" w:cs="Times New Roman"/>
                <w:i/>
                <w:sz w:val="24"/>
                <w:szCs w:val="24"/>
                <w:lang w:eastAsia="ru-RU"/>
              </w:rPr>
            </w:pPr>
            <w:r w:rsidRPr="00CF7F29">
              <w:rPr>
                <w:rFonts w:ascii="Times New Roman" w:eastAsia="Times New Roman" w:hAnsi="Times New Roman" w:cs="Times New Roman"/>
                <w:i/>
                <w:sz w:val="24"/>
                <w:szCs w:val="24"/>
                <w:lang w:eastAsia="ru-RU"/>
              </w:rPr>
              <w:t>у соціальній сфері</w:t>
            </w:r>
          </w:p>
        </w:tc>
        <w:tc>
          <w:tcPr>
            <w:tcW w:w="5681" w:type="dxa"/>
          </w:tcPr>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c>
      </w:tr>
    </w:tbl>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p>
    <w:p w:rsidR="00CF7F29" w:rsidRPr="00CF7F29" w:rsidRDefault="00250D11" w:rsidP="00CF7F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9</w:t>
      </w:r>
      <w:r w:rsidR="00CF7F29" w:rsidRPr="00CF7F29">
        <w:rPr>
          <w:rFonts w:ascii="Times New Roman" w:eastAsia="Times New Roman" w:hAnsi="Times New Roman" w:cs="Times New Roman"/>
          <w:b/>
          <w:sz w:val="24"/>
          <w:szCs w:val="24"/>
          <w:lang w:eastAsia="ru-RU"/>
        </w:rPr>
        <w:t>.</w:t>
      </w:r>
      <w:r w:rsidR="000A08CC">
        <w:rPr>
          <w:rFonts w:ascii="Times New Roman" w:eastAsia="Times New Roman" w:hAnsi="Times New Roman" w:cs="Times New Roman"/>
          <w:b/>
          <w:sz w:val="24"/>
          <w:szCs w:val="24"/>
          <w:lang w:eastAsia="ru-RU"/>
        </w:rPr>
        <w:t xml:space="preserve"> </w:t>
      </w:r>
      <w:r w:rsidR="00CF7F29" w:rsidRPr="00CF7F29">
        <w:rPr>
          <w:rFonts w:ascii="Times New Roman" w:eastAsia="Times New Roman" w:hAnsi="Times New Roman" w:cs="Times New Roman"/>
          <w:sz w:val="24"/>
          <w:szCs w:val="24"/>
          <w:lang w:eastAsia="ru-RU"/>
        </w:rPr>
        <w:t>Складіть таблицю "Здобутки діячів української культури у 20-х роках ХХ століття"  (не менше 5 осіб) за такою формою:</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tbl>
      <w:tblPr>
        <w:tblStyle w:val="41"/>
        <w:tblW w:w="9889" w:type="dxa"/>
        <w:tblLook w:val="01E0" w:firstRow="1" w:lastRow="1" w:firstColumn="1" w:lastColumn="1" w:noHBand="0" w:noVBand="0"/>
      </w:tblPr>
      <w:tblGrid>
        <w:gridCol w:w="2727"/>
        <w:gridCol w:w="2735"/>
        <w:gridCol w:w="4427"/>
      </w:tblGrid>
      <w:tr w:rsidR="00CF7F29" w:rsidRPr="00CF7F29" w:rsidTr="000A08CC">
        <w:trPr>
          <w:trHeight w:val="540"/>
        </w:trPr>
        <w:tc>
          <w:tcPr>
            <w:tcW w:w="2727" w:type="dxa"/>
          </w:tcPr>
          <w:p w:rsidR="000A08CC" w:rsidRDefault="00CF7F29" w:rsidP="000A08CC">
            <w:pPr>
              <w:jc w:val="center"/>
              <w:rPr>
                <w:b/>
                <w:sz w:val="24"/>
                <w:szCs w:val="24"/>
                <w:lang w:eastAsia="ru-RU"/>
              </w:rPr>
            </w:pPr>
            <w:r w:rsidRPr="000A08CC">
              <w:rPr>
                <w:b/>
                <w:sz w:val="24"/>
                <w:szCs w:val="24"/>
                <w:lang w:eastAsia="ru-RU"/>
              </w:rPr>
              <w:t>Ім’я та прізвище</w:t>
            </w:r>
          </w:p>
          <w:p w:rsidR="00CF7F29" w:rsidRPr="000A08CC" w:rsidRDefault="00CF7F29" w:rsidP="000A08CC">
            <w:pPr>
              <w:jc w:val="center"/>
              <w:rPr>
                <w:b/>
                <w:sz w:val="24"/>
                <w:szCs w:val="24"/>
                <w:lang w:eastAsia="ru-RU"/>
              </w:rPr>
            </w:pPr>
            <w:r w:rsidRPr="000A08CC">
              <w:rPr>
                <w:b/>
                <w:sz w:val="24"/>
                <w:szCs w:val="24"/>
                <w:lang w:eastAsia="ru-RU"/>
              </w:rPr>
              <w:t>діяча культури</w:t>
            </w:r>
          </w:p>
        </w:tc>
        <w:tc>
          <w:tcPr>
            <w:tcW w:w="2735" w:type="dxa"/>
          </w:tcPr>
          <w:p w:rsidR="00CF7F29" w:rsidRPr="000A08CC" w:rsidRDefault="00CF7F29" w:rsidP="000A08CC">
            <w:pPr>
              <w:jc w:val="center"/>
              <w:rPr>
                <w:b/>
                <w:sz w:val="24"/>
                <w:szCs w:val="24"/>
                <w:lang w:eastAsia="ru-RU"/>
              </w:rPr>
            </w:pPr>
            <w:r w:rsidRPr="000A08CC">
              <w:rPr>
                <w:b/>
                <w:sz w:val="24"/>
                <w:szCs w:val="24"/>
                <w:lang w:eastAsia="ru-RU"/>
              </w:rPr>
              <w:t>Сфера діяльності</w:t>
            </w:r>
          </w:p>
        </w:tc>
        <w:tc>
          <w:tcPr>
            <w:tcW w:w="4427" w:type="dxa"/>
          </w:tcPr>
          <w:p w:rsidR="00CF7F29" w:rsidRPr="000A08CC" w:rsidRDefault="00CF7F29" w:rsidP="000A08CC">
            <w:pPr>
              <w:jc w:val="center"/>
              <w:rPr>
                <w:b/>
                <w:sz w:val="24"/>
                <w:szCs w:val="24"/>
                <w:lang w:eastAsia="ru-RU"/>
              </w:rPr>
            </w:pPr>
            <w:r w:rsidRPr="000A08CC">
              <w:rPr>
                <w:b/>
                <w:sz w:val="24"/>
                <w:szCs w:val="24"/>
                <w:lang w:eastAsia="ru-RU"/>
              </w:rPr>
              <w:t>Основні здобутки в цей період</w:t>
            </w:r>
          </w:p>
        </w:tc>
      </w:tr>
      <w:tr w:rsidR="00CF7F29" w:rsidRPr="00CF7F29" w:rsidTr="000A08CC">
        <w:trPr>
          <w:trHeight w:val="343"/>
        </w:trPr>
        <w:tc>
          <w:tcPr>
            <w:tcW w:w="2727" w:type="dxa"/>
          </w:tcPr>
          <w:p w:rsidR="00CF7F29" w:rsidRPr="00CF7F29" w:rsidRDefault="00CF7F29" w:rsidP="000A08CC">
            <w:pPr>
              <w:jc w:val="both"/>
              <w:rPr>
                <w:sz w:val="24"/>
                <w:szCs w:val="24"/>
                <w:lang w:eastAsia="ru-RU"/>
              </w:rPr>
            </w:pPr>
          </w:p>
        </w:tc>
        <w:tc>
          <w:tcPr>
            <w:tcW w:w="2735" w:type="dxa"/>
          </w:tcPr>
          <w:p w:rsidR="00CF7F29" w:rsidRPr="00CF7F29" w:rsidRDefault="00CF7F29" w:rsidP="00CF7F29">
            <w:pPr>
              <w:ind w:firstLine="709"/>
              <w:jc w:val="both"/>
              <w:rPr>
                <w:sz w:val="24"/>
                <w:szCs w:val="24"/>
                <w:lang w:eastAsia="ru-RU"/>
              </w:rPr>
            </w:pPr>
          </w:p>
        </w:tc>
        <w:tc>
          <w:tcPr>
            <w:tcW w:w="4427" w:type="dxa"/>
          </w:tcPr>
          <w:p w:rsidR="00CF7F29" w:rsidRPr="00CF7F29" w:rsidRDefault="00CF7F29" w:rsidP="00CF7F29">
            <w:pPr>
              <w:ind w:firstLine="709"/>
              <w:jc w:val="both"/>
              <w:rPr>
                <w:sz w:val="24"/>
                <w:szCs w:val="24"/>
                <w:lang w:eastAsia="ru-RU"/>
              </w:rPr>
            </w:pPr>
          </w:p>
        </w:tc>
      </w:tr>
    </w:tbl>
    <w:p w:rsidR="0011585D" w:rsidRPr="00AA1C7D" w:rsidRDefault="00250D11" w:rsidP="0011585D">
      <w:pPr>
        <w:spacing w:after="0" w:line="240" w:lineRule="auto"/>
        <w:jc w:val="both"/>
        <w:rPr>
          <w:rFonts w:ascii="Times New Roman" w:eastAsia="Times New Roman" w:hAnsi="Times New Roman" w:cs="Times New Roman"/>
          <w:sz w:val="24"/>
          <w:szCs w:val="24"/>
          <w:lang w:eastAsia="ru-RU"/>
        </w:rPr>
      </w:pPr>
      <w:r w:rsidRPr="00250D11">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250D11">
        <w:rPr>
          <w:rFonts w:ascii="Times New Roman" w:eastAsia="Times New Roman" w:hAnsi="Times New Roman" w:cs="Times New Roman"/>
          <w:b/>
          <w:sz w:val="24"/>
          <w:szCs w:val="24"/>
          <w:lang w:eastAsia="ru-RU"/>
        </w:rPr>
        <w:t>10</w:t>
      </w:r>
      <w:r>
        <w:rPr>
          <w:rFonts w:ascii="Times New Roman" w:eastAsia="Times New Roman" w:hAnsi="Times New Roman" w:cs="Times New Roman"/>
          <w:b/>
          <w:sz w:val="24"/>
          <w:szCs w:val="24"/>
          <w:lang w:eastAsia="ru-RU"/>
        </w:rPr>
        <w:t>.</w:t>
      </w:r>
      <w:r>
        <w:rPr>
          <w:rFonts w:ascii="Times New Roman" w:eastAsia="Times New Roman" w:hAnsi="Times New Roman" w:cs="Times New Roman"/>
          <w:b/>
          <w:sz w:val="28"/>
          <w:szCs w:val="28"/>
          <w:lang w:eastAsia="ru-RU"/>
        </w:rPr>
        <w:t xml:space="preserve"> </w:t>
      </w:r>
      <w:r w:rsidR="0011585D" w:rsidRPr="00AA1C7D">
        <w:rPr>
          <w:rFonts w:ascii="Times New Roman" w:eastAsia="Times New Roman" w:hAnsi="Times New Roman" w:cs="Times New Roman"/>
          <w:sz w:val="24"/>
          <w:szCs w:val="24"/>
          <w:lang w:eastAsia="ru-RU"/>
        </w:rPr>
        <w:t xml:space="preserve">Пригадайте важливі історичні події та заповніть синхронну таблицю </w:t>
      </w:r>
    </w:p>
    <w:p w:rsidR="0011585D" w:rsidRPr="00AA1C7D" w:rsidRDefault="0011585D" w:rsidP="0011585D">
      <w:pPr>
        <w:spacing w:after="0" w:line="240" w:lineRule="auto"/>
        <w:jc w:val="both"/>
        <w:rPr>
          <w:rFonts w:ascii="Times New Roman" w:eastAsia="Times New Roman" w:hAnsi="Times New Roman" w:cs="Times New Roman"/>
          <w:b/>
          <w:sz w:val="24"/>
          <w:szCs w:val="24"/>
          <w:lang w:eastAsia="ru-RU"/>
        </w:rPr>
      </w:pPr>
      <w:r w:rsidRPr="00AA1C7D">
        <w:rPr>
          <w:rFonts w:ascii="Times New Roman" w:eastAsia="Times New Roman" w:hAnsi="Times New Roman" w:cs="Times New Roman"/>
          <w:b/>
          <w:sz w:val="24"/>
          <w:szCs w:val="24"/>
          <w:lang w:eastAsia="ru-RU"/>
        </w:rPr>
        <w:t>«Найважливіші події в історії».</w:t>
      </w:r>
    </w:p>
    <w:p w:rsidR="0011585D" w:rsidRPr="00AA1C7D" w:rsidRDefault="0011585D" w:rsidP="0011585D">
      <w:pPr>
        <w:spacing w:after="0" w:line="240" w:lineRule="auto"/>
        <w:jc w:val="both"/>
        <w:rPr>
          <w:rFonts w:ascii="Times New Roman" w:eastAsia="Times New Roman" w:hAnsi="Times New Roman" w:cs="Times New Roman"/>
          <w:b/>
          <w:sz w:val="24"/>
          <w:szCs w:val="24"/>
          <w:lang w:eastAsia="ru-RU"/>
        </w:rPr>
      </w:pPr>
    </w:p>
    <w:tbl>
      <w:tblPr>
        <w:tblStyle w:val="aa"/>
        <w:tblW w:w="0" w:type="auto"/>
        <w:tblLook w:val="04A0" w:firstRow="1" w:lastRow="0" w:firstColumn="1" w:lastColumn="0" w:noHBand="0" w:noVBand="1"/>
      </w:tblPr>
      <w:tblGrid>
        <w:gridCol w:w="1383"/>
        <w:gridCol w:w="4111"/>
        <w:gridCol w:w="4360"/>
      </w:tblGrid>
      <w:tr w:rsidR="0011585D" w:rsidRPr="00AA1C7D" w:rsidTr="003D71DA">
        <w:tc>
          <w:tcPr>
            <w:tcW w:w="1384" w:type="dxa"/>
          </w:tcPr>
          <w:p w:rsidR="0011585D" w:rsidRPr="00AA1C7D" w:rsidRDefault="0011585D" w:rsidP="003D71DA">
            <w:pPr>
              <w:jc w:val="center"/>
              <w:rPr>
                <w:sz w:val="24"/>
                <w:szCs w:val="24"/>
                <w:lang w:eastAsia="ru-RU"/>
              </w:rPr>
            </w:pPr>
            <w:r w:rsidRPr="00AA1C7D">
              <w:rPr>
                <w:sz w:val="24"/>
                <w:szCs w:val="24"/>
                <w:lang w:eastAsia="ru-RU"/>
              </w:rPr>
              <w:t>Час</w:t>
            </w:r>
          </w:p>
        </w:tc>
        <w:tc>
          <w:tcPr>
            <w:tcW w:w="4111" w:type="dxa"/>
          </w:tcPr>
          <w:p w:rsidR="0011585D" w:rsidRPr="00AA1C7D" w:rsidRDefault="0011585D" w:rsidP="003D71DA">
            <w:pPr>
              <w:jc w:val="center"/>
              <w:rPr>
                <w:sz w:val="24"/>
                <w:szCs w:val="24"/>
                <w:lang w:eastAsia="ru-RU"/>
              </w:rPr>
            </w:pPr>
            <w:r w:rsidRPr="00AA1C7D">
              <w:rPr>
                <w:sz w:val="24"/>
                <w:szCs w:val="24"/>
                <w:lang w:eastAsia="ru-RU"/>
              </w:rPr>
              <w:t>Всесвітня історія</w:t>
            </w:r>
          </w:p>
        </w:tc>
        <w:tc>
          <w:tcPr>
            <w:tcW w:w="4360" w:type="dxa"/>
          </w:tcPr>
          <w:p w:rsidR="0011585D" w:rsidRPr="00AA1C7D" w:rsidRDefault="0011585D" w:rsidP="003D71DA">
            <w:pPr>
              <w:jc w:val="center"/>
              <w:rPr>
                <w:sz w:val="24"/>
                <w:szCs w:val="24"/>
                <w:lang w:eastAsia="ru-RU"/>
              </w:rPr>
            </w:pPr>
            <w:r w:rsidRPr="00AA1C7D">
              <w:rPr>
                <w:sz w:val="24"/>
                <w:szCs w:val="24"/>
                <w:lang w:eastAsia="ru-RU"/>
              </w:rPr>
              <w:t>Історія України</w:t>
            </w:r>
          </w:p>
        </w:tc>
      </w:tr>
      <w:tr w:rsidR="0011585D" w:rsidRPr="00AA1C7D" w:rsidTr="003D71DA">
        <w:tc>
          <w:tcPr>
            <w:tcW w:w="1384" w:type="dxa"/>
          </w:tcPr>
          <w:p w:rsidR="0011585D" w:rsidRPr="00AA1C7D" w:rsidRDefault="0011585D" w:rsidP="003D71DA">
            <w:pPr>
              <w:jc w:val="center"/>
              <w:rPr>
                <w:sz w:val="24"/>
                <w:szCs w:val="24"/>
                <w:lang w:eastAsia="ru-RU"/>
              </w:rPr>
            </w:pPr>
            <w:r w:rsidRPr="00AA1C7D">
              <w:rPr>
                <w:sz w:val="24"/>
                <w:szCs w:val="24"/>
                <w:lang w:val="en-US" w:eastAsia="ru-RU"/>
              </w:rPr>
              <w:t>V</w:t>
            </w:r>
            <w:r w:rsidRPr="00AA1C7D">
              <w:rPr>
                <w:sz w:val="24"/>
                <w:szCs w:val="24"/>
                <w:lang w:eastAsia="ru-RU"/>
              </w:rPr>
              <w:t>ст.</w:t>
            </w:r>
          </w:p>
        </w:tc>
        <w:tc>
          <w:tcPr>
            <w:tcW w:w="4111" w:type="dxa"/>
          </w:tcPr>
          <w:p w:rsidR="0011585D" w:rsidRPr="00AA1C7D" w:rsidRDefault="0011585D" w:rsidP="003D71DA">
            <w:pPr>
              <w:jc w:val="center"/>
              <w:rPr>
                <w:sz w:val="24"/>
                <w:szCs w:val="24"/>
                <w:lang w:eastAsia="ru-RU"/>
              </w:rPr>
            </w:pPr>
          </w:p>
        </w:tc>
        <w:tc>
          <w:tcPr>
            <w:tcW w:w="4360" w:type="dxa"/>
          </w:tcPr>
          <w:p w:rsidR="0011585D" w:rsidRPr="00AA1C7D" w:rsidRDefault="0011585D" w:rsidP="003D71DA">
            <w:pPr>
              <w:jc w:val="center"/>
              <w:rPr>
                <w:sz w:val="24"/>
                <w:szCs w:val="24"/>
                <w:lang w:eastAsia="ru-RU"/>
              </w:rPr>
            </w:pPr>
          </w:p>
        </w:tc>
      </w:tr>
      <w:tr w:rsidR="0011585D" w:rsidRPr="00AA1C7D" w:rsidTr="003D71DA">
        <w:tc>
          <w:tcPr>
            <w:tcW w:w="1384" w:type="dxa"/>
          </w:tcPr>
          <w:p w:rsidR="0011585D" w:rsidRPr="00AA1C7D" w:rsidRDefault="0011585D" w:rsidP="003D71DA">
            <w:pPr>
              <w:jc w:val="center"/>
              <w:rPr>
                <w:sz w:val="24"/>
                <w:szCs w:val="24"/>
                <w:lang w:eastAsia="ru-RU"/>
              </w:rPr>
            </w:pPr>
            <w:r w:rsidRPr="00AA1C7D">
              <w:rPr>
                <w:sz w:val="24"/>
                <w:szCs w:val="24"/>
                <w:lang w:eastAsia="ru-RU"/>
              </w:rPr>
              <w:t>ІХ ст.</w:t>
            </w:r>
          </w:p>
        </w:tc>
        <w:tc>
          <w:tcPr>
            <w:tcW w:w="4111" w:type="dxa"/>
          </w:tcPr>
          <w:p w:rsidR="0011585D" w:rsidRPr="00AA1C7D" w:rsidRDefault="0011585D" w:rsidP="003D71DA">
            <w:pPr>
              <w:jc w:val="center"/>
              <w:rPr>
                <w:sz w:val="24"/>
                <w:szCs w:val="24"/>
                <w:lang w:eastAsia="ru-RU"/>
              </w:rPr>
            </w:pPr>
          </w:p>
        </w:tc>
        <w:tc>
          <w:tcPr>
            <w:tcW w:w="4360" w:type="dxa"/>
          </w:tcPr>
          <w:p w:rsidR="0011585D" w:rsidRPr="00AA1C7D" w:rsidRDefault="0011585D" w:rsidP="003D71DA">
            <w:pPr>
              <w:jc w:val="center"/>
              <w:rPr>
                <w:sz w:val="24"/>
                <w:szCs w:val="24"/>
                <w:lang w:eastAsia="ru-RU"/>
              </w:rPr>
            </w:pPr>
          </w:p>
        </w:tc>
      </w:tr>
      <w:tr w:rsidR="0011585D" w:rsidRPr="00AA1C7D" w:rsidTr="003D71DA">
        <w:tc>
          <w:tcPr>
            <w:tcW w:w="1384" w:type="dxa"/>
          </w:tcPr>
          <w:p w:rsidR="0011585D" w:rsidRPr="00AA1C7D" w:rsidRDefault="0011585D" w:rsidP="003D71DA">
            <w:pPr>
              <w:jc w:val="center"/>
              <w:rPr>
                <w:sz w:val="24"/>
                <w:szCs w:val="24"/>
                <w:lang w:eastAsia="ru-RU"/>
              </w:rPr>
            </w:pPr>
            <w:r w:rsidRPr="00AA1C7D">
              <w:rPr>
                <w:sz w:val="24"/>
                <w:szCs w:val="24"/>
                <w:lang w:eastAsia="ru-RU"/>
              </w:rPr>
              <w:t>Х ст.</w:t>
            </w:r>
          </w:p>
        </w:tc>
        <w:tc>
          <w:tcPr>
            <w:tcW w:w="4111" w:type="dxa"/>
          </w:tcPr>
          <w:p w:rsidR="0011585D" w:rsidRPr="00AA1C7D" w:rsidRDefault="0011585D" w:rsidP="003D71DA">
            <w:pPr>
              <w:jc w:val="center"/>
              <w:rPr>
                <w:sz w:val="24"/>
                <w:szCs w:val="24"/>
                <w:lang w:eastAsia="ru-RU"/>
              </w:rPr>
            </w:pPr>
          </w:p>
        </w:tc>
        <w:tc>
          <w:tcPr>
            <w:tcW w:w="4360" w:type="dxa"/>
          </w:tcPr>
          <w:p w:rsidR="0011585D" w:rsidRPr="00AA1C7D" w:rsidRDefault="0011585D" w:rsidP="003D71DA">
            <w:pPr>
              <w:jc w:val="center"/>
              <w:rPr>
                <w:sz w:val="24"/>
                <w:szCs w:val="24"/>
                <w:lang w:eastAsia="ru-RU"/>
              </w:rPr>
            </w:pPr>
          </w:p>
        </w:tc>
      </w:tr>
      <w:tr w:rsidR="0011585D" w:rsidRPr="00AA1C7D" w:rsidTr="003D71DA">
        <w:tc>
          <w:tcPr>
            <w:tcW w:w="1384" w:type="dxa"/>
          </w:tcPr>
          <w:p w:rsidR="0011585D" w:rsidRPr="00AA1C7D" w:rsidRDefault="0011585D" w:rsidP="003D71DA">
            <w:pPr>
              <w:jc w:val="center"/>
              <w:rPr>
                <w:sz w:val="24"/>
                <w:szCs w:val="24"/>
                <w:lang w:eastAsia="ru-RU"/>
              </w:rPr>
            </w:pPr>
            <w:r w:rsidRPr="00AA1C7D">
              <w:rPr>
                <w:sz w:val="24"/>
                <w:szCs w:val="24"/>
                <w:lang w:eastAsia="ru-RU"/>
              </w:rPr>
              <w:t>ХІ ст.</w:t>
            </w:r>
          </w:p>
        </w:tc>
        <w:tc>
          <w:tcPr>
            <w:tcW w:w="4111" w:type="dxa"/>
          </w:tcPr>
          <w:p w:rsidR="0011585D" w:rsidRPr="00AA1C7D" w:rsidRDefault="0011585D" w:rsidP="003D71DA">
            <w:pPr>
              <w:jc w:val="center"/>
              <w:rPr>
                <w:sz w:val="24"/>
                <w:szCs w:val="24"/>
                <w:lang w:eastAsia="ru-RU"/>
              </w:rPr>
            </w:pPr>
          </w:p>
        </w:tc>
        <w:tc>
          <w:tcPr>
            <w:tcW w:w="4360" w:type="dxa"/>
          </w:tcPr>
          <w:p w:rsidR="0011585D" w:rsidRPr="00AA1C7D" w:rsidRDefault="0011585D" w:rsidP="003D71DA">
            <w:pPr>
              <w:jc w:val="center"/>
              <w:rPr>
                <w:sz w:val="24"/>
                <w:szCs w:val="24"/>
                <w:lang w:eastAsia="ru-RU"/>
              </w:rPr>
            </w:pPr>
          </w:p>
        </w:tc>
      </w:tr>
      <w:tr w:rsidR="0011585D" w:rsidRPr="00AA1C7D" w:rsidTr="003D71DA">
        <w:tc>
          <w:tcPr>
            <w:tcW w:w="1384" w:type="dxa"/>
          </w:tcPr>
          <w:p w:rsidR="0011585D" w:rsidRPr="00AA1C7D" w:rsidRDefault="0011585D" w:rsidP="003D71DA">
            <w:pPr>
              <w:jc w:val="center"/>
              <w:rPr>
                <w:sz w:val="24"/>
                <w:szCs w:val="24"/>
                <w:lang w:eastAsia="ru-RU"/>
              </w:rPr>
            </w:pPr>
            <w:r w:rsidRPr="00AA1C7D">
              <w:rPr>
                <w:sz w:val="24"/>
                <w:szCs w:val="24"/>
                <w:lang w:eastAsia="ru-RU"/>
              </w:rPr>
              <w:t>ХІІІ ст.</w:t>
            </w:r>
          </w:p>
        </w:tc>
        <w:tc>
          <w:tcPr>
            <w:tcW w:w="4111" w:type="dxa"/>
          </w:tcPr>
          <w:p w:rsidR="0011585D" w:rsidRPr="00AA1C7D" w:rsidRDefault="0011585D" w:rsidP="003D71DA">
            <w:pPr>
              <w:jc w:val="center"/>
              <w:rPr>
                <w:sz w:val="24"/>
                <w:szCs w:val="24"/>
                <w:lang w:eastAsia="ru-RU"/>
              </w:rPr>
            </w:pPr>
          </w:p>
        </w:tc>
        <w:tc>
          <w:tcPr>
            <w:tcW w:w="4360" w:type="dxa"/>
          </w:tcPr>
          <w:p w:rsidR="0011585D" w:rsidRPr="00AA1C7D" w:rsidRDefault="0011585D" w:rsidP="003D71DA">
            <w:pPr>
              <w:jc w:val="center"/>
              <w:rPr>
                <w:sz w:val="24"/>
                <w:szCs w:val="24"/>
                <w:lang w:eastAsia="ru-RU"/>
              </w:rPr>
            </w:pPr>
          </w:p>
        </w:tc>
      </w:tr>
      <w:tr w:rsidR="0011585D" w:rsidRPr="00AA1C7D" w:rsidTr="003D71DA">
        <w:tc>
          <w:tcPr>
            <w:tcW w:w="1384" w:type="dxa"/>
          </w:tcPr>
          <w:p w:rsidR="0011585D" w:rsidRPr="00AA1C7D" w:rsidRDefault="0011585D" w:rsidP="003D71DA">
            <w:pPr>
              <w:jc w:val="center"/>
              <w:rPr>
                <w:sz w:val="24"/>
                <w:szCs w:val="24"/>
                <w:lang w:eastAsia="ru-RU"/>
              </w:rPr>
            </w:pPr>
            <w:r w:rsidRPr="00AA1C7D">
              <w:rPr>
                <w:sz w:val="24"/>
                <w:szCs w:val="24"/>
                <w:lang w:eastAsia="ru-RU"/>
              </w:rPr>
              <w:t>ХІ</w:t>
            </w:r>
            <w:r w:rsidRPr="00AA1C7D">
              <w:rPr>
                <w:sz w:val="24"/>
                <w:szCs w:val="24"/>
                <w:lang w:val="en-US" w:eastAsia="ru-RU"/>
              </w:rPr>
              <w:t>V</w:t>
            </w:r>
            <w:r w:rsidRPr="00AA1C7D">
              <w:rPr>
                <w:sz w:val="24"/>
                <w:szCs w:val="24"/>
                <w:lang w:eastAsia="ru-RU"/>
              </w:rPr>
              <w:t>ст.</w:t>
            </w:r>
          </w:p>
        </w:tc>
        <w:tc>
          <w:tcPr>
            <w:tcW w:w="4111" w:type="dxa"/>
          </w:tcPr>
          <w:p w:rsidR="0011585D" w:rsidRPr="00AA1C7D" w:rsidRDefault="0011585D" w:rsidP="003D71DA">
            <w:pPr>
              <w:jc w:val="center"/>
              <w:rPr>
                <w:sz w:val="24"/>
                <w:szCs w:val="24"/>
                <w:lang w:eastAsia="ru-RU"/>
              </w:rPr>
            </w:pPr>
          </w:p>
        </w:tc>
        <w:tc>
          <w:tcPr>
            <w:tcW w:w="4360" w:type="dxa"/>
          </w:tcPr>
          <w:p w:rsidR="0011585D" w:rsidRPr="00AA1C7D" w:rsidRDefault="0011585D" w:rsidP="003D71DA">
            <w:pPr>
              <w:jc w:val="center"/>
              <w:rPr>
                <w:sz w:val="24"/>
                <w:szCs w:val="24"/>
                <w:lang w:eastAsia="ru-RU"/>
              </w:rPr>
            </w:pPr>
          </w:p>
        </w:tc>
      </w:tr>
      <w:tr w:rsidR="0011585D" w:rsidRPr="00AA1C7D" w:rsidTr="003D71DA">
        <w:tc>
          <w:tcPr>
            <w:tcW w:w="1384" w:type="dxa"/>
          </w:tcPr>
          <w:p w:rsidR="0011585D" w:rsidRPr="00AA1C7D" w:rsidRDefault="0011585D" w:rsidP="003D71DA">
            <w:pPr>
              <w:jc w:val="center"/>
              <w:rPr>
                <w:sz w:val="24"/>
                <w:szCs w:val="24"/>
                <w:lang w:eastAsia="ru-RU"/>
              </w:rPr>
            </w:pPr>
            <w:r w:rsidRPr="00AA1C7D">
              <w:rPr>
                <w:sz w:val="24"/>
                <w:szCs w:val="24"/>
                <w:lang w:eastAsia="ru-RU"/>
              </w:rPr>
              <w:t>Х</w:t>
            </w:r>
            <w:r w:rsidRPr="00AA1C7D">
              <w:rPr>
                <w:sz w:val="24"/>
                <w:szCs w:val="24"/>
                <w:lang w:val="en-US" w:eastAsia="ru-RU"/>
              </w:rPr>
              <w:t>V</w:t>
            </w:r>
            <w:r w:rsidRPr="00AA1C7D">
              <w:rPr>
                <w:sz w:val="24"/>
                <w:szCs w:val="24"/>
                <w:lang w:eastAsia="ru-RU"/>
              </w:rPr>
              <w:t>ст.</w:t>
            </w:r>
          </w:p>
        </w:tc>
        <w:tc>
          <w:tcPr>
            <w:tcW w:w="4111" w:type="dxa"/>
          </w:tcPr>
          <w:p w:rsidR="0011585D" w:rsidRPr="00AA1C7D" w:rsidRDefault="0011585D" w:rsidP="003D71DA">
            <w:pPr>
              <w:jc w:val="center"/>
              <w:rPr>
                <w:sz w:val="24"/>
                <w:szCs w:val="24"/>
                <w:lang w:eastAsia="ru-RU"/>
              </w:rPr>
            </w:pPr>
          </w:p>
        </w:tc>
        <w:tc>
          <w:tcPr>
            <w:tcW w:w="4360" w:type="dxa"/>
          </w:tcPr>
          <w:p w:rsidR="0011585D" w:rsidRPr="00AA1C7D" w:rsidRDefault="0011585D" w:rsidP="003D71DA">
            <w:pPr>
              <w:jc w:val="center"/>
              <w:rPr>
                <w:sz w:val="24"/>
                <w:szCs w:val="24"/>
                <w:lang w:eastAsia="ru-RU"/>
              </w:rPr>
            </w:pPr>
          </w:p>
        </w:tc>
      </w:tr>
      <w:tr w:rsidR="0011585D" w:rsidRPr="00AA1C7D" w:rsidTr="003D71DA">
        <w:tc>
          <w:tcPr>
            <w:tcW w:w="1384" w:type="dxa"/>
          </w:tcPr>
          <w:p w:rsidR="0011585D" w:rsidRPr="00AA1C7D" w:rsidRDefault="0011585D" w:rsidP="003D71DA">
            <w:pPr>
              <w:jc w:val="center"/>
              <w:rPr>
                <w:sz w:val="24"/>
                <w:szCs w:val="24"/>
                <w:lang w:eastAsia="ru-RU"/>
              </w:rPr>
            </w:pPr>
            <w:r w:rsidRPr="00AA1C7D">
              <w:rPr>
                <w:sz w:val="24"/>
                <w:szCs w:val="24"/>
                <w:lang w:eastAsia="ru-RU"/>
              </w:rPr>
              <w:t>Х</w:t>
            </w:r>
            <w:r w:rsidRPr="00AA1C7D">
              <w:rPr>
                <w:sz w:val="24"/>
                <w:szCs w:val="24"/>
                <w:lang w:val="en-US" w:eastAsia="ru-RU"/>
              </w:rPr>
              <w:t>V</w:t>
            </w:r>
            <w:r w:rsidRPr="00AA1C7D">
              <w:rPr>
                <w:sz w:val="24"/>
                <w:szCs w:val="24"/>
                <w:lang w:eastAsia="ru-RU"/>
              </w:rPr>
              <w:t>ІІ ст.</w:t>
            </w:r>
          </w:p>
        </w:tc>
        <w:tc>
          <w:tcPr>
            <w:tcW w:w="4111" w:type="dxa"/>
          </w:tcPr>
          <w:p w:rsidR="0011585D" w:rsidRPr="00AA1C7D" w:rsidRDefault="0011585D" w:rsidP="003D71DA">
            <w:pPr>
              <w:jc w:val="center"/>
              <w:rPr>
                <w:sz w:val="24"/>
                <w:szCs w:val="24"/>
                <w:lang w:eastAsia="ru-RU"/>
              </w:rPr>
            </w:pPr>
          </w:p>
        </w:tc>
        <w:tc>
          <w:tcPr>
            <w:tcW w:w="4360" w:type="dxa"/>
          </w:tcPr>
          <w:p w:rsidR="0011585D" w:rsidRPr="00AA1C7D" w:rsidRDefault="0011585D" w:rsidP="003D71DA">
            <w:pPr>
              <w:jc w:val="center"/>
              <w:rPr>
                <w:sz w:val="24"/>
                <w:szCs w:val="24"/>
                <w:lang w:eastAsia="ru-RU"/>
              </w:rPr>
            </w:pPr>
          </w:p>
        </w:tc>
      </w:tr>
      <w:tr w:rsidR="0011585D" w:rsidRPr="00AA1C7D" w:rsidTr="003D71DA">
        <w:tc>
          <w:tcPr>
            <w:tcW w:w="1384" w:type="dxa"/>
          </w:tcPr>
          <w:p w:rsidR="0011585D" w:rsidRPr="00AA1C7D" w:rsidRDefault="0011585D" w:rsidP="003D71DA">
            <w:pPr>
              <w:jc w:val="center"/>
              <w:rPr>
                <w:sz w:val="24"/>
                <w:szCs w:val="24"/>
                <w:lang w:val="en-US" w:eastAsia="ru-RU"/>
              </w:rPr>
            </w:pPr>
            <w:r w:rsidRPr="00AA1C7D">
              <w:rPr>
                <w:sz w:val="24"/>
                <w:szCs w:val="24"/>
                <w:lang w:eastAsia="ru-RU"/>
              </w:rPr>
              <w:t>Х</w:t>
            </w:r>
            <w:r w:rsidRPr="00AA1C7D">
              <w:rPr>
                <w:sz w:val="24"/>
                <w:szCs w:val="24"/>
                <w:lang w:val="en-US" w:eastAsia="ru-RU"/>
              </w:rPr>
              <w:t>V</w:t>
            </w:r>
            <w:r w:rsidRPr="00AA1C7D">
              <w:rPr>
                <w:sz w:val="24"/>
                <w:szCs w:val="24"/>
                <w:lang w:eastAsia="ru-RU"/>
              </w:rPr>
              <w:t>ІІІ ст.</w:t>
            </w:r>
          </w:p>
        </w:tc>
        <w:tc>
          <w:tcPr>
            <w:tcW w:w="4111" w:type="dxa"/>
          </w:tcPr>
          <w:p w:rsidR="0011585D" w:rsidRPr="00AA1C7D" w:rsidRDefault="0011585D" w:rsidP="003D71DA">
            <w:pPr>
              <w:jc w:val="center"/>
              <w:rPr>
                <w:sz w:val="24"/>
                <w:szCs w:val="24"/>
                <w:lang w:eastAsia="ru-RU"/>
              </w:rPr>
            </w:pPr>
          </w:p>
        </w:tc>
        <w:tc>
          <w:tcPr>
            <w:tcW w:w="4360" w:type="dxa"/>
          </w:tcPr>
          <w:p w:rsidR="0011585D" w:rsidRPr="00AA1C7D" w:rsidRDefault="0011585D" w:rsidP="003D71DA">
            <w:pPr>
              <w:jc w:val="center"/>
              <w:rPr>
                <w:sz w:val="24"/>
                <w:szCs w:val="24"/>
                <w:lang w:eastAsia="ru-RU"/>
              </w:rPr>
            </w:pPr>
          </w:p>
        </w:tc>
      </w:tr>
      <w:tr w:rsidR="0011585D" w:rsidRPr="00AA1C7D" w:rsidTr="003D71DA">
        <w:tc>
          <w:tcPr>
            <w:tcW w:w="1384" w:type="dxa"/>
          </w:tcPr>
          <w:p w:rsidR="0011585D" w:rsidRPr="00AA1C7D" w:rsidRDefault="0011585D" w:rsidP="003D71DA">
            <w:pPr>
              <w:jc w:val="center"/>
              <w:rPr>
                <w:sz w:val="24"/>
                <w:szCs w:val="24"/>
                <w:lang w:eastAsia="ru-RU"/>
              </w:rPr>
            </w:pPr>
            <w:r w:rsidRPr="00AA1C7D">
              <w:rPr>
                <w:sz w:val="24"/>
                <w:szCs w:val="24"/>
                <w:lang w:eastAsia="ru-RU"/>
              </w:rPr>
              <w:t>ХІХ ст.</w:t>
            </w:r>
          </w:p>
        </w:tc>
        <w:tc>
          <w:tcPr>
            <w:tcW w:w="4111" w:type="dxa"/>
          </w:tcPr>
          <w:p w:rsidR="0011585D" w:rsidRPr="00AA1C7D" w:rsidRDefault="0011585D" w:rsidP="003D71DA">
            <w:pPr>
              <w:jc w:val="center"/>
              <w:rPr>
                <w:sz w:val="24"/>
                <w:szCs w:val="24"/>
                <w:lang w:eastAsia="ru-RU"/>
              </w:rPr>
            </w:pPr>
          </w:p>
        </w:tc>
        <w:tc>
          <w:tcPr>
            <w:tcW w:w="4360" w:type="dxa"/>
          </w:tcPr>
          <w:p w:rsidR="0011585D" w:rsidRPr="00AA1C7D" w:rsidRDefault="0011585D" w:rsidP="003D71DA">
            <w:pPr>
              <w:jc w:val="center"/>
              <w:rPr>
                <w:sz w:val="24"/>
                <w:szCs w:val="24"/>
                <w:lang w:eastAsia="ru-RU"/>
              </w:rPr>
            </w:pPr>
          </w:p>
        </w:tc>
      </w:tr>
    </w:tbl>
    <w:p w:rsidR="00CF7F29" w:rsidRPr="00CF7F29" w:rsidRDefault="00CF7F29" w:rsidP="00250D11">
      <w:pPr>
        <w:tabs>
          <w:tab w:val="left" w:pos="900"/>
        </w:tabs>
        <w:spacing w:after="0" w:line="240" w:lineRule="auto"/>
        <w:contextualSpacing/>
        <w:jc w:val="both"/>
        <w:rPr>
          <w:rFonts w:ascii="Times New Roman" w:eastAsia="Calibri" w:hAnsi="Times New Roman" w:cs="Times New Roman"/>
          <w:b/>
          <w:sz w:val="24"/>
          <w:szCs w:val="24"/>
        </w:rPr>
      </w:pPr>
    </w:p>
    <w:p w:rsidR="00CF7F29" w:rsidRPr="00CF7F29" w:rsidRDefault="00CB405E" w:rsidP="00250D11">
      <w:pPr>
        <w:spacing w:after="0" w:line="240" w:lineRule="auto"/>
        <w:jc w:val="center"/>
        <w:outlineLvl w:val="0"/>
        <w:rPr>
          <w:rFonts w:ascii="Times New Roman" w:hAnsi="Times New Roman" w:cs="Times New Roman"/>
          <w:b/>
          <w:sz w:val="24"/>
          <w:szCs w:val="24"/>
          <w:lang w:val="ru-RU"/>
        </w:rPr>
      </w:pPr>
      <w:r>
        <w:rPr>
          <w:rFonts w:ascii="Times New Roman" w:hAnsi="Times New Roman" w:cs="Times New Roman"/>
          <w:b/>
          <w:sz w:val="24"/>
          <w:szCs w:val="24"/>
          <w:lang w:val="ru-RU"/>
        </w:rPr>
        <w:t xml:space="preserve">ІІІ. Пояснити </w:t>
      </w:r>
      <w:r w:rsidR="00CF7F29" w:rsidRPr="00CF7F29">
        <w:rPr>
          <w:rFonts w:ascii="Times New Roman" w:hAnsi="Times New Roman" w:cs="Times New Roman"/>
          <w:b/>
          <w:sz w:val="24"/>
          <w:szCs w:val="24"/>
          <w:lang w:val="ru-RU"/>
        </w:rPr>
        <w:t>терміни та поняття.</w:t>
      </w:r>
    </w:p>
    <w:p w:rsidR="00CF7F29" w:rsidRPr="00CF7F29" w:rsidRDefault="00CF7F29" w:rsidP="00CF7F29">
      <w:pPr>
        <w:spacing w:after="0" w:line="240" w:lineRule="auto"/>
        <w:ind w:firstLine="709"/>
        <w:jc w:val="both"/>
        <w:rPr>
          <w:rFonts w:ascii="Times New Roman" w:hAnsi="Times New Roman" w:cs="Times New Roman"/>
          <w:b/>
          <w:sz w:val="24"/>
          <w:szCs w:val="24"/>
          <w:lang w:val="ru-RU"/>
        </w:rPr>
      </w:pPr>
      <w:r w:rsidRPr="00CF7F29">
        <w:rPr>
          <w:rFonts w:ascii="Times New Roman" w:hAnsi="Times New Roman" w:cs="Times New Roman"/>
          <w:b/>
          <w:sz w:val="24"/>
          <w:szCs w:val="24"/>
          <w:lang w:val="ru-RU"/>
        </w:rPr>
        <w:t>1.</w:t>
      </w:r>
      <w:r w:rsidRPr="00CF7F29">
        <w:rPr>
          <w:rFonts w:ascii="Times New Roman" w:eastAsia="Times New Roman" w:hAnsi="Times New Roman" w:cs="Times New Roman"/>
          <w:sz w:val="24"/>
          <w:szCs w:val="24"/>
          <w:lang w:eastAsia="ru-RU"/>
        </w:rPr>
        <w:t xml:space="preserve"> Історик часто має справу з усталеними висловами, які заміняють наукові терміни і поняття. Розшифруйте подані нижче вислови.</w:t>
      </w:r>
    </w:p>
    <w:p w:rsidR="00CF7F29" w:rsidRPr="00CF7F29" w:rsidRDefault="00CF7F29" w:rsidP="002B494D">
      <w:pPr>
        <w:numPr>
          <w:ilvl w:val="0"/>
          <w:numId w:val="4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«Весна народів»</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4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«Столипінський галстук»</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4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«Верденська  м’ясорубка»</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4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«Українське питання»</w:t>
      </w:r>
      <w:r w:rsidR="00A52471">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2.</w:t>
      </w:r>
      <w:r w:rsidRPr="00CF7F29">
        <w:rPr>
          <w:rFonts w:ascii="Times New Roman" w:eastAsia="Times New Roman" w:hAnsi="Times New Roman" w:cs="Times New Roman"/>
          <w:sz w:val="24"/>
          <w:szCs w:val="24"/>
          <w:lang w:eastAsia="ru-RU"/>
        </w:rPr>
        <w:t xml:space="preserve"> Поясніть історичне походження й суть таких понять: “новий курс ”, “план Дауеса ”, “лікнеп ”. Коли і в якій країні вони виникли та у зв’язку з якими подіями?</w:t>
      </w:r>
    </w:p>
    <w:p w:rsidR="00CF7F29" w:rsidRPr="00CF7F29" w:rsidRDefault="00CF7F29" w:rsidP="00CF7F2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3.</w:t>
      </w:r>
      <w:r w:rsidRPr="00CF7F29">
        <w:rPr>
          <w:rFonts w:ascii="Times New Roman" w:eastAsia="Times New Roman" w:hAnsi="Times New Roman" w:cs="Times New Roman"/>
          <w:sz w:val="24"/>
          <w:szCs w:val="24"/>
          <w:lang w:eastAsia="ru-RU"/>
        </w:rPr>
        <w:t xml:space="preserve"> Пояснити поняття і терміни: </w:t>
      </w:r>
    </w:p>
    <w:p w:rsidR="00CF7F29" w:rsidRPr="00CF7F29" w:rsidRDefault="00943E04" w:rsidP="002B494D">
      <w:pPr>
        <w:pStyle w:val="a7"/>
        <w:numPr>
          <w:ilvl w:val="0"/>
          <w:numId w:val="4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Універсал</w:t>
      </w:r>
      <w:r>
        <w:rPr>
          <w:rFonts w:ascii="Times New Roman" w:eastAsia="Times New Roman" w:hAnsi="Times New Roman"/>
          <w:sz w:val="24"/>
          <w:szCs w:val="24"/>
          <w:lang w:val="uk-UA" w:eastAsia="ru-RU"/>
        </w:rPr>
        <w:t xml:space="preserve"> –</w:t>
      </w:r>
      <w:r w:rsidR="00A52471">
        <w:rPr>
          <w:rFonts w:ascii="Times New Roman" w:eastAsia="Times New Roman" w:hAnsi="Times New Roman"/>
          <w:sz w:val="24"/>
          <w:szCs w:val="24"/>
          <w:lang w:val="uk-UA" w:eastAsia="ru-RU"/>
        </w:rPr>
        <w:t>;</w:t>
      </w:r>
    </w:p>
    <w:p w:rsidR="00CF7F29" w:rsidRPr="00CF7F29" w:rsidRDefault="00CF7F29" w:rsidP="002B494D">
      <w:pPr>
        <w:pStyle w:val="a7"/>
        <w:numPr>
          <w:ilvl w:val="0"/>
          <w:numId w:val="4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CF7F29">
        <w:rPr>
          <w:rFonts w:ascii="Times New Roman" w:eastAsia="Times New Roman" w:hAnsi="Times New Roman"/>
          <w:sz w:val="24"/>
          <w:szCs w:val="24"/>
          <w:lang w:eastAsia="ru-RU"/>
        </w:rPr>
        <w:t xml:space="preserve">Український національний конгрес – </w:t>
      </w:r>
      <w:r w:rsidR="00A52471">
        <w:rPr>
          <w:rFonts w:ascii="Times New Roman" w:eastAsia="Times New Roman" w:hAnsi="Times New Roman"/>
          <w:sz w:val="24"/>
          <w:szCs w:val="24"/>
          <w:lang w:val="uk-UA" w:eastAsia="ru-RU"/>
        </w:rPr>
        <w:t>;</w:t>
      </w:r>
    </w:p>
    <w:p w:rsidR="00CF7F29" w:rsidRPr="00CF7F29" w:rsidRDefault="00CF7F29" w:rsidP="002B494D">
      <w:pPr>
        <w:pStyle w:val="a7"/>
        <w:numPr>
          <w:ilvl w:val="0"/>
          <w:numId w:val="4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CF7F29">
        <w:rPr>
          <w:rFonts w:ascii="Times New Roman" w:eastAsia="Times New Roman" w:hAnsi="Times New Roman"/>
          <w:sz w:val="24"/>
          <w:szCs w:val="24"/>
          <w:lang w:eastAsia="ru-RU"/>
        </w:rPr>
        <w:t>Директорія –</w:t>
      </w:r>
      <w:r w:rsidR="00A52471">
        <w:rPr>
          <w:rFonts w:ascii="Times New Roman" w:eastAsia="Times New Roman" w:hAnsi="Times New Roman"/>
          <w:sz w:val="24"/>
          <w:szCs w:val="24"/>
          <w:lang w:val="uk-UA" w:eastAsia="ru-RU"/>
        </w:rPr>
        <w:t>;</w:t>
      </w:r>
    </w:p>
    <w:p w:rsidR="00CF7F29" w:rsidRPr="00CF7F29" w:rsidRDefault="00CF7F29" w:rsidP="002B494D">
      <w:pPr>
        <w:pStyle w:val="a7"/>
        <w:numPr>
          <w:ilvl w:val="0"/>
          <w:numId w:val="4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CF7F29">
        <w:rPr>
          <w:rFonts w:ascii="Times New Roman" w:eastAsia="Times New Roman" w:hAnsi="Times New Roman"/>
          <w:sz w:val="24"/>
          <w:szCs w:val="24"/>
          <w:lang w:eastAsia="ru-RU"/>
        </w:rPr>
        <w:t xml:space="preserve"> «Листопадовий зрив» –</w:t>
      </w:r>
      <w:r w:rsidR="00A52471">
        <w:rPr>
          <w:rFonts w:ascii="Times New Roman" w:eastAsia="Times New Roman" w:hAnsi="Times New Roman"/>
          <w:sz w:val="24"/>
          <w:szCs w:val="24"/>
          <w:lang w:val="uk-UA" w:eastAsia="ru-RU"/>
        </w:rPr>
        <w:t>;</w:t>
      </w:r>
    </w:p>
    <w:p w:rsidR="00CF7F29" w:rsidRPr="00CF7F29" w:rsidRDefault="00943E04" w:rsidP="002B494D">
      <w:pPr>
        <w:pStyle w:val="a7"/>
        <w:numPr>
          <w:ilvl w:val="0"/>
          <w:numId w:val="4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Галицько-Буковинське генерал</w:t>
      </w:r>
      <w:r>
        <w:rPr>
          <w:rFonts w:ascii="Times New Roman" w:eastAsia="Times New Roman" w:hAnsi="Times New Roman"/>
          <w:sz w:val="24"/>
          <w:szCs w:val="24"/>
          <w:lang w:val="uk-UA" w:eastAsia="ru-RU"/>
        </w:rPr>
        <w:t>-</w:t>
      </w:r>
      <w:r w:rsidR="00CF7F29" w:rsidRPr="00CF7F29">
        <w:rPr>
          <w:rFonts w:ascii="Times New Roman" w:eastAsia="Times New Roman" w:hAnsi="Times New Roman"/>
          <w:sz w:val="24"/>
          <w:szCs w:val="24"/>
          <w:lang w:eastAsia="ru-RU"/>
        </w:rPr>
        <w:t>губернаторство –</w:t>
      </w:r>
      <w:r w:rsidR="00A52471">
        <w:rPr>
          <w:rFonts w:ascii="Times New Roman" w:eastAsia="Times New Roman" w:hAnsi="Times New Roman"/>
          <w:sz w:val="24"/>
          <w:szCs w:val="24"/>
          <w:lang w:val="uk-UA"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w:t>
      </w:r>
    </w:p>
    <w:p w:rsidR="00CF7F29" w:rsidRPr="00CF7F29" w:rsidRDefault="00CF7F29" w:rsidP="00CB405E">
      <w:pPr>
        <w:spacing w:after="0" w:line="240" w:lineRule="auto"/>
        <w:jc w:val="center"/>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val="en-US" w:eastAsia="ru-RU"/>
        </w:rPr>
        <w:t>IV</w:t>
      </w:r>
      <w:r w:rsidRPr="00CF7F29">
        <w:rPr>
          <w:rFonts w:ascii="Times New Roman" w:eastAsia="Times New Roman" w:hAnsi="Times New Roman" w:cs="Times New Roman"/>
          <w:b/>
          <w:sz w:val="24"/>
          <w:szCs w:val="24"/>
          <w:lang w:val="ru-RU" w:eastAsia="ru-RU"/>
        </w:rPr>
        <w:t>.</w:t>
      </w:r>
      <w:r w:rsidRPr="00CF7F29">
        <w:rPr>
          <w:rFonts w:ascii="Times New Roman" w:eastAsia="Times New Roman" w:hAnsi="Times New Roman" w:cs="Times New Roman"/>
          <w:b/>
          <w:sz w:val="24"/>
          <w:szCs w:val="24"/>
          <w:lang w:eastAsia="ru-RU"/>
        </w:rPr>
        <w:t xml:space="preserve"> Назв</w:t>
      </w:r>
      <w:r w:rsidR="00943E04">
        <w:rPr>
          <w:rFonts w:ascii="Times New Roman" w:eastAsia="Times New Roman" w:hAnsi="Times New Roman" w:cs="Times New Roman"/>
          <w:b/>
          <w:sz w:val="24"/>
          <w:szCs w:val="24"/>
          <w:lang w:eastAsia="ru-RU"/>
        </w:rPr>
        <w:t xml:space="preserve">іть </w:t>
      </w:r>
      <w:r w:rsidRPr="00CF7F29">
        <w:rPr>
          <w:rFonts w:ascii="Times New Roman" w:eastAsia="Times New Roman" w:hAnsi="Times New Roman" w:cs="Times New Roman"/>
          <w:b/>
          <w:sz w:val="24"/>
          <w:szCs w:val="24"/>
          <w:lang w:eastAsia="ru-RU"/>
        </w:rPr>
        <w:t>події за датами</w:t>
      </w:r>
    </w:p>
    <w:p w:rsidR="00CF7F29" w:rsidRPr="00CF7F29" w:rsidRDefault="00CF7F29" w:rsidP="002B494D">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3 червня 1907 р. – </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 серпня 1914 р. – </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22 квітня 1915 р. – </w:t>
      </w:r>
    </w:p>
    <w:p w:rsidR="00CF7F29" w:rsidRPr="00CF7F29" w:rsidRDefault="00CF7F29" w:rsidP="002B494D">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21 лютого-18 грудня 1916 р. –</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11 листопада1918 р.– </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10 червня 1917 р. – </w:t>
      </w:r>
      <w:r w:rsidR="00A52471">
        <w:rPr>
          <w:rFonts w:ascii="Times New Roman" w:eastAsia="Times New Roman" w:hAnsi="Times New Roman" w:cs="Times New Roman"/>
          <w:sz w:val="24"/>
          <w:szCs w:val="24"/>
          <w:lang w:eastAsia="ru-RU"/>
        </w:rPr>
        <w:t>.</w:t>
      </w:r>
    </w:p>
    <w:p w:rsidR="00CF7F29" w:rsidRPr="00CF7F29" w:rsidRDefault="00CF7F29" w:rsidP="000A08CC">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w:t>
      </w:r>
    </w:p>
    <w:p w:rsidR="00CF7F29" w:rsidRPr="00CF7F29" w:rsidRDefault="00CF7F29" w:rsidP="000A08CC">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та дати за подіями</w:t>
      </w:r>
      <w:r w:rsidRPr="00CF7F29">
        <w:rPr>
          <w:rFonts w:ascii="Times New Roman" w:eastAsia="Times New Roman" w:hAnsi="Times New Roman" w:cs="Times New Roman"/>
          <w:sz w:val="24"/>
          <w:szCs w:val="24"/>
          <w:lang w:eastAsia="ru-RU"/>
        </w:rPr>
        <w:t xml:space="preserve">. Розмістіть їх у хронологічній послідовності                                                                                                                      </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Версальський договір</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Створення ГУР</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Створення Ліги Націй</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Битва на річці Соммі</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Проголошення ІІ Універсалу Центральної Ради</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Горл</w:t>
      </w:r>
      <w:r w:rsidR="00943E04">
        <w:rPr>
          <w:rFonts w:ascii="Times New Roman" w:eastAsia="Times New Roman" w:hAnsi="Times New Roman" w:cs="Times New Roman"/>
          <w:sz w:val="24"/>
          <w:szCs w:val="24"/>
          <w:lang w:eastAsia="ru-RU"/>
        </w:rPr>
        <w:t>и</w:t>
      </w:r>
      <w:r w:rsidRPr="00CF7F29">
        <w:rPr>
          <w:rFonts w:ascii="Times New Roman" w:eastAsia="Times New Roman" w:hAnsi="Times New Roman" w:cs="Times New Roman"/>
          <w:sz w:val="24"/>
          <w:szCs w:val="24"/>
          <w:lang w:eastAsia="ru-RU"/>
        </w:rPr>
        <w:t>цька операція</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Верденська битва</w:t>
      </w:r>
      <w:r w:rsidR="00A52471">
        <w:rPr>
          <w:rFonts w:ascii="Times New Roman" w:hAnsi="Times New Roman" w:cs="Times New Roman"/>
          <w:sz w:val="24"/>
          <w:szCs w:val="24"/>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Комп’єнське перемир’я</w:t>
      </w:r>
      <w:r w:rsidR="00A52471">
        <w:rPr>
          <w:rFonts w:ascii="Times New Roman" w:hAnsi="Times New Roman" w:cs="Times New Roman"/>
          <w:sz w:val="24"/>
          <w:szCs w:val="24"/>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ІІІ Універсал Центральної Ради</w:t>
      </w:r>
      <w:r w:rsidR="00A52471">
        <w:rPr>
          <w:rFonts w:ascii="Times New Roman" w:hAnsi="Times New Roman" w:cs="Times New Roman"/>
          <w:sz w:val="24"/>
          <w:szCs w:val="24"/>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Підписання Латеранської угоди </w:t>
      </w:r>
      <w:r w:rsidR="00A52471">
        <w:rPr>
          <w:rFonts w:ascii="Times New Roman" w:hAnsi="Times New Roman" w:cs="Times New Roman"/>
          <w:sz w:val="24"/>
          <w:szCs w:val="24"/>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Створення Ліги Націй</w:t>
      </w:r>
      <w:r w:rsidR="00A52471">
        <w:rPr>
          <w:rFonts w:ascii="Times New Roman" w:hAnsi="Times New Roman" w:cs="Times New Roman"/>
          <w:sz w:val="24"/>
          <w:szCs w:val="24"/>
        </w:rPr>
        <w:t>.</w:t>
      </w:r>
    </w:p>
    <w:p w:rsidR="00CF7F29" w:rsidRPr="00CF7F29" w:rsidRDefault="00A52471"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«Пивний путч».</w:t>
      </w:r>
    </w:p>
    <w:p w:rsidR="00CF7F29" w:rsidRPr="00CF7F29" w:rsidRDefault="00943E04"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00CF7F29" w:rsidRPr="00CF7F29">
        <w:rPr>
          <w:rFonts w:ascii="Times New Roman" w:hAnsi="Times New Roman" w:cs="Times New Roman"/>
          <w:sz w:val="24"/>
          <w:szCs w:val="24"/>
        </w:rPr>
        <w:t>становлення диктатури Ф.</w:t>
      </w:r>
      <w:r w:rsidR="00A52471">
        <w:rPr>
          <w:rFonts w:ascii="Times New Roman" w:hAnsi="Times New Roman" w:cs="Times New Roman"/>
          <w:sz w:val="24"/>
          <w:szCs w:val="24"/>
        </w:rPr>
        <w:t xml:space="preserve"> </w:t>
      </w:r>
      <w:r w:rsidR="00CF7F29" w:rsidRPr="00CF7F29">
        <w:rPr>
          <w:rFonts w:ascii="Times New Roman" w:hAnsi="Times New Roman" w:cs="Times New Roman"/>
          <w:sz w:val="24"/>
          <w:szCs w:val="24"/>
        </w:rPr>
        <w:t>Франко</w:t>
      </w:r>
      <w:r w:rsidR="00A52471">
        <w:rPr>
          <w:rFonts w:ascii="Times New Roman" w:hAnsi="Times New Roman" w:cs="Times New Roman"/>
          <w:sz w:val="24"/>
          <w:szCs w:val="24"/>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 Перехід до нової економічної політики в Радянській Росії</w:t>
      </w:r>
      <w:r w:rsidR="00A52471">
        <w:rPr>
          <w:rFonts w:ascii="Times New Roman" w:hAnsi="Times New Roman" w:cs="Times New Roman"/>
          <w:sz w:val="24"/>
          <w:szCs w:val="24"/>
        </w:rPr>
        <w:t>.</w:t>
      </w:r>
    </w:p>
    <w:p w:rsidR="00CF7F29" w:rsidRPr="003450B0"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p>
    <w:p w:rsidR="00CF7F29" w:rsidRPr="00CF7F29" w:rsidRDefault="00CF7F29" w:rsidP="00CB405E">
      <w:pPr>
        <w:spacing w:after="0" w:line="250" w:lineRule="auto"/>
        <w:contextualSpacing/>
        <w:jc w:val="center"/>
        <w:outlineLvl w:val="0"/>
        <w:rPr>
          <w:rFonts w:ascii="Times New Roman" w:hAnsi="Times New Roman" w:cs="Times New Roman"/>
          <w:b/>
          <w:sz w:val="24"/>
          <w:szCs w:val="24"/>
        </w:rPr>
      </w:pPr>
      <w:r w:rsidRPr="00CF7F29">
        <w:rPr>
          <w:rFonts w:ascii="Times New Roman" w:hAnsi="Times New Roman" w:cs="Times New Roman"/>
          <w:b/>
          <w:sz w:val="24"/>
          <w:szCs w:val="24"/>
          <w:lang w:val="en-US"/>
        </w:rPr>
        <w:t>V</w:t>
      </w:r>
      <w:r w:rsidRPr="00CF7F29">
        <w:rPr>
          <w:rFonts w:ascii="Times New Roman" w:hAnsi="Times New Roman" w:cs="Times New Roman"/>
          <w:b/>
          <w:sz w:val="24"/>
          <w:szCs w:val="24"/>
          <w:lang w:val="ru-RU"/>
        </w:rPr>
        <w:t xml:space="preserve">. </w:t>
      </w:r>
      <w:r w:rsidRPr="00CF7F29">
        <w:rPr>
          <w:rFonts w:ascii="Times New Roman" w:hAnsi="Times New Roman" w:cs="Times New Roman"/>
          <w:b/>
          <w:sz w:val="24"/>
          <w:szCs w:val="24"/>
        </w:rPr>
        <w:t xml:space="preserve"> «Калейдоскоп  історичних персоналій».</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b/>
          <w:sz w:val="24"/>
          <w:szCs w:val="24"/>
          <w:lang w:val="ru-RU" w:eastAsia="ru-RU"/>
        </w:rPr>
        <w:t>1.</w:t>
      </w:r>
      <w:r w:rsidRPr="00CF7F29">
        <w:rPr>
          <w:rFonts w:ascii="Times New Roman" w:eastAsia="Times New Roman" w:hAnsi="Times New Roman" w:cs="Times New Roman"/>
          <w:sz w:val="24"/>
          <w:szCs w:val="24"/>
          <w:lang w:val="ru-RU" w:eastAsia="ru-RU"/>
        </w:rPr>
        <w:t xml:space="preserve">Спираючись на подані короткі характеристики, </w:t>
      </w:r>
      <w:r w:rsidR="00943E04">
        <w:rPr>
          <w:rFonts w:ascii="Times New Roman" w:eastAsia="Times New Roman" w:hAnsi="Times New Roman" w:cs="Times New Roman"/>
          <w:sz w:val="24"/>
          <w:szCs w:val="24"/>
          <w:lang w:val="ru-RU" w:eastAsia="ru-RU"/>
        </w:rPr>
        <w:t>з’ясуйте</w:t>
      </w:r>
      <w:r w:rsidRPr="00CF7F29">
        <w:rPr>
          <w:rFonts w:ascii="Times New Roman" w:eastAsia="Times New Roman" w:hAnsi="Times New Roman" w:cs="Times New Roman"/>
          <w:sz w:val="24"/>
          <w:szCs w:val="24"/>
          <w:lang w:val="ru-RU" w:eastAsia="ru-RU"/>
        </w:rPr>
        <w:t xml:space="preserve"> кому вони належать.</w:t>
      </w:r>
    </w:p>
    <w:p w:rsidR="00CF7F29" w:rsidRPr="00CF7F29" w:rsidRDefault="00CF7F29" w:rsidP="002B494D">
      <w:pPr>
        <w:numPr>
          <w:ilvl w:val="0"/>
          <w:numId w:val="43"/>
        </w:numPr>
        <w:tabs>
          <w:tab w:val="left" w:pos="993"/>
        </w:tabs>
        <w:spacing w:after="0" w:line="250" w:lineRule="auto"/>
        <w:ind w:left="0"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Автор знаменитої опери «Лебедине озеро».</w:t>
      </w:r>
    </w:p>
    <w:p w:rsidR="00CF7F29" w:rsidRPr="00CF7F29" w:rsidRDefault="00CF7F29" w:rsidP="002B494D">
      <w:pPr>
        <w:numPr>
          <w:ilvl w:val="0"/>
          <w:numId w:val="43"/>
        </w:numPr>
        <w:tabs>
          <w:tab w:val="left" w:pos="993"/>
        </w:tabs>
        <w:spacing w:after="0" w:line="250" w:lineRule="auto"/>
        <w:ind w:left="0"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 xml:space="preserve">Ініціатор відродження античних Олімпійських ігор наприкінці ХІХ століття, перший генеральний секретар Міжнародного олімпійського комітету (МОК). </w:t>
      </w:r>
    </w:p>
    <w:p w:rsidR="00CF7F29" w:rsidRPr="00CF7F29" w:rsidRDefault="00CF7F29" w:rsidP="002B494D">
      <w:pPr>
        <w:numPr>
          <w:ilvl w:val="0"/>
          <w:numId w:val="43"/>
        </w:numPr>
        <w:tabs>
          <w:tab w:val="left" w:pos="993"/>
        </w:tabs>
        <w:spacing w:after="0" w:line="250" w:lineRule="auto"/>
        <w:ind w:left="0"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Президент США, лауреат Нобелівської премії миру (1919</w:t>
      </w:r>
      <w:r w:rsidR="00943E04">
        <w:rPr>
          <w:rFonts w:ascii="Times New Roman" w:eastAsia="Calibri" w:hAnsi="Times New Roman" w:cs="Times New Roman"/>
          <w:sz w:val="24"/>
          <w:szCs w:val="24"/>
        </w:rPr>
        <w:t xml:space="preserve"> </w:t>
      </w:r>
      <w:r w:rsidRPr="00CF7F29">
        <w:rPr>
          <w:rFonts w:ascii="Times New Roman" w:eastAsia="Calibri" w:hAnsi="Times New Roman" w:cs="Times New Roman"/>
          <w:sz w:val="24"/>
          <w:szCs w:val="24"/>
        </w:rPr>
        <w:t>р). Його пропозиції були покладені в основу роботи Паризької мирної конференції.</w:t>
      </w:r>
    </w:p>
    <w:p w:rsidR="00CF7F29" w:rsidRPr="00CF7F29" w:rsidRDefault="00CF7F29" w:rsidP="002B494D">
      <w:pPr>
        <w:numPr>
          <w:ilvl w:val="0"/>
          <w:numId w:val="43"/>
        </w:numPr>
        <w:tabs>
          <w:tab w:val="left" w:pos="993"/>
        </w:tabs>
        <w:spacing w:after="0" w:line="250" w:lineRule="auto"/>
        <w:ind w:left="0"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 xml:space="preserve">Український історик, етнограф, активний діяч національно-визвольного руху, засновник гуртка «хлопоманів», учасник громадівського руху. </w:t>
      </w:r>
    </w:p>
    <w:p w:rsidR="00CF7F29" w:rsidRPr="00CF7F29" w:rsidRDefault="00CF7F29" w:rsidP="002B494D">
      <w:pPr>
        <w:numPr>
          <w:ilvl w:val="0"/>
          <w:numId w:val="43"/>
        </w:numPr>
        <w:tabs>
          <w:tab w:val="left" w:pos="993"/>
        </w:tabs>
        <w:spacing w:after="0" w:line="250" w:lineRule="auto"/>
        <w:ind w:left="0"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Голова української парламентської громади у І Державній думі Російської імперії.</w:t>
      </w:r>
    </w:p>
    <w:p w:rsidR="00CF7F29" w:rsidRPr="00CF7F29" w:rsidRDefault="00CF7F29" w:rsidP="002B494D">
      <w:pPr>
        <w:numPr>
          <w:ilvl w:val="0"/>
          <w:numId w:val="43"/>
        </w:numPr>
        <w:tabs>
          <w:tab w:val="left" w:pos="993"/>
        </w:tabs>
        <w:spacing w:after="0" w:line="250" w:lineRule="auto"/>
        <w:ind w:left="0"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На сторінках журналу «Украинская жизнь»  опублікував маніфест «Війна і укра</w:t>
      </w:r>
      <w:r w:rsidR="00943E04">
        <w:rPr>
          <w:rFonts w:ascii="Times New Roman" w:eastAsia="Calibri" w:hAnsi="Times New Roman" w:cs="Times New Roman"/>
          <w:sz w:val="24"/>
          <w:szCs w:val="24"/>
        </w:rPr>
        <w:t>їнці», де висловив свою позицію</w:t>
      </w:r>
      <w:r w:rsidRPr="00CF7F29">
        <w:rPr>
          <w:rFonts w:ascii="Times New Roman" w:eastAsia="Calibri" w:hAnsi="Times New Roman" w:cs="Times New Roman"/>
          <w:sz w:val="24"/>
          <w:szCs w:val="24"/>
        </w:rPr>
        <w:t xml:space="preserve"> щодо того, яким має бути ставлення українців до війни.</w:t>
      </w:r>
    </w:p>
    <w:p w:rsidR="00CF7F29" w:rsidRPr="00CF7F29" w:rsidRDefault="00943E04" w:rsidP="002B494D">
      <w:pPr>
        <w:numPr>
          <w:ilvl w:val="0"/>
          <w:numId w:val="43"/>
        </w:numPr>
        <w:tabs>
          <w:tab w:val="left" w:pos="993"/>
        </w:tabs>
        <w:spacing w:after="0" w:line="25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 виданому універсалі –</w:t>
      </w:r>
      <w:r w:rsidR="00CF7F29" w:rsidRPr="00CF7F29">
        <w:rPr>
          <w:rFonts w:ascii="Times New Roman" w:eastAsia="Calibri" w:hAnsi="Times New Roman" w:cs="Times New Roman"/>
          <w:sz w:val="24"/>
          <w:szCs w:val="24"/>
        </w:rPr>
        <w:t xml:space="preserve"> «Грамоті до всього українського народу»</w:t>
      </w:r>
      <w:r>
        <w:rPr>
          <w:rFonts w:ascii="Times New Roman" w:eastAsia="Calibri" w:hAnsi="Times New Roman" w:cs="Times New Roman"/>
          <w:sz w:val="24"/>
          <w:szCs w:val="24"/>
        </w:rPr>
        <w:t xml:space="preserve"> –</w:t>
      </w:r>
      <w:r w:rsidR="00CF7F29" w:rsidRPr="00CF7F29">
        <w:rPr>
          <w:rFonts w:ascii="Times New Roman" w:eastAsia="Calibri" w:hAnsi="Times New Roman" w:cs="Times New Roman"/>
          <w:sz w:val="24"/>
          <w:szCs w:val="24"/>
        </w:rPr>
        <w:t xml:space="preserve"> брав на себе зобов’язання «негайно збудувати державну владу, яка здатна була б забезпечити  населенню спокій, закон і можливість творчої праці».</w:t>
      </w:r>
    </w:p>
    <w:p w:rsidR="00CF7F29" w:rsidRPr="00CF7F29" w:rsidRDefault="00CF7F29" w:rsidP="002B494D">
      <w:pPr>
        <w:numPr>
          <w:ilvl w:val="0"/>
          <w:numId w:val="43"/>
        </w:numPr>
        <w:tabs>
          <w:tab w:val="left" w:pos="993"/>
        </w:tabs>
        <w:spacing w:after="0" w:line="250" w:lineRule="auto"/>
        <w:ind w:left="0"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 xml:space="preserve">У своїх спогадах він пише: «Газети не мали місця для вміщення всіх телеграм, які посилалися Центральній Раді з усіх кінців України. Земства, думи, товариства, сільські </w:t>
      </w:r>
      <w:r w:rsidRPr="00CF7F29">
        <w:rPr>
          <w:rFonts w:ascii="Times New Roman" w:eastAsia="Calibri" w:hAnsi="Times New Roman" w:cs="Times New Roman"/>
          <w:sz w:val="24"/>
          <w:szCs w:val="24"/>
        </w:rPr>
        <w:lastRenderedPageBreak/>
        <w:t>сходи, військові частини, мітинги вітали Універсал УЦР й визнавали його справжнім висловом домагань української демократії…»</w:t>
      </w:r>
      <w:r w:rsidR="00943E04">
        <w:rPr>
          <w:rFonts w:ascii="Times New Roman" w:eastAsia="Calibri" w:hAnsi="Times New Roman" w:cs="Times New Roman"/>
          <w:sz w:val="24"/>
          <w:szCs w:val="24"/>
        </w:rPr>
        <w:t>.</w:t>
      </w:r>
    </w:p>
    <w:p w:rsidR="00CF7F29" w:rsidRPr="00CF7F29" w:rsidRDefault="00CF7F29" w:rsidP="002B494D">
      <w:pPr>
        <w:numPr>
          <w:ilvl w:val="0"/>
          <w:numId w:val="43"/>
        </w:numPr>
        <w:tabs>
          <w:tab w:val="left" w:pos="993"/>
        </w:tabs>
        <w:spacing w:after="0" w:line="250" w:lineRule="auto"/>
        <w:ind w:left="0"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Один із головних організаторів Троїстого союзу. В історії його називають «залізним канцлером».</w:t>
      </w:r>
    </w:p>
    <w:p w:rsidR="002B724D" w:rsidRDefault="00CF7F29" w:rsidP="003450B0">
      <w:pPr>
        <w:numPr>
          <w:ilvl w:val="0"/>
          <w:numId w:val="43"/>
        </w:numPr>
        <w:tabs>
          <w:tab w:val="left" w:pos="993"/>
          <w:tab w:val="left" w:pos="1276"/>
        </w:tabs>
        <w:spacing w:after="0" w:line="250" w:lineRule="auto"/>
        <w:ind w:left="0"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sz w:val="24"/>
          <w:szCs w:val="24"/>
        </w:rPr>
        <w:t>Єдиний в історії США президент, хто обирався на 4 терміни поспіль. Успішно вивів країну з</w:t>
      </w:r>
      <w:r w:rsidR="00943E04">
        <w:rPr>
          <w:rFonts w:ascii="Times New Roman" w:eastAsia="Calibri" w:hAnsi="Times New Roman" w:cs="Times New Roman"/>
          <w:sz w:val="24"/>
          <w:szCs w:val="24"/>
        </w:rPr>
        <w:t>і</w:t>
      </w:r>
      <w:r w:rsidRPr="00CF7F29">
        <w:rPr>
          <w:rFonts w:ascii="Times New Roman" w:eastAsia="Calibri" w:hAnsi="Times New Roman" w:cs="Times New Roman"/>
          <w:sz w:val="24"/>
          <w:szCs w:val="24"/>
        </w:rPr>
        <w:t xml:space="preserve"> сві</w:t>
      </w:r>
      <w:r w:rsidR="00284EC4">
        <w:rPr>
          <w:rFonts w:ascii="Times New Roman" w:eastAsia="Calibri" w:hAnsi="Times New Roman" w:cs="Times New Roman"/>
          <w:sz w:val="24"/>
          <w:szCs w:val="24"/>
        </w:rPr>
        <w:t xml:space="preserve">тової економічної кризи </w:t>
      </w:r>
      <w:r w:rsidRPr="00CF7F29">
        <w:rPr>
          <w:rFonts w:ascii="Times New Roman" w:eastAsia="Calibri" w:hAnsi="Times New Roman" w:cs="Times New Roman"/>
          <w:sz w:val="24"/>
          <w:szCs w:val="24"/>
        </w:rPr>
        <w:t>1929-1933 років, здійснюючи програму реформ під назвою «Новий курс».</w:t>
      </w:r>
    </w:p>
    <w:p w:rsidR="00CB405E" w:rsidRPr="00CB405E" w:rsidRDefault="00CB405E" w:rsidP="00CB405E">
      <w:pPr>
        <w:tabs>
          <w:tab w:val="left" w:pos="993"/>
        </w:tabs>
        <w:spacing w:after="0" w:line="250" w:lineRule="auto"/>
        <w:contextualSpacing/>
        <w:jc w:val="both"/>
        <w:rPr>
          <w:rFonts w:ascii="Times New Roman" w:eastAsia="Calibri" w:hAnsi="Times New Roman" w:cs="Times New Roman"/>
          <w:sz w:val="24"/>
          <w:szCs w:val="24"/>
        </w:rPr>
      </w:pPr>
    </w:p>
    <w:p w:rsidR="00CF7F29" w:rsidRPr="00CB405E" w:rsidRDefault="00CB405E" w:rsidP="00CB405E">
      <w:pPr>
        <w:tabs>
          <w:tab w:val="left" w:pos="993"/>
        </w:tabs>
        <w:spacing w:after="0" w:line="240" w:lineRule="auto"/>
        <w:ind w:firstLine="709"/>
        <w:jc w:val="both"/>
        <w:rPr>
          <w:rFonts w:ascii="Times New Roman" w:eastAsia="Times New Roman" w:hAnsi="Times New Roman"/>
          <w:sz w:val="24"/>
          <w:szCs w:val="24"/>
          <w:lang w:eastAsia="ru-RU"/>
        </w:rPr>
      </w:pPr>
      <w:r w:rsidRPr="00CB405E">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943E04" w:rsidRPr="00CB405E">
        <w:rPr>
          <w:rFonts w:ascii="Times New Roman" w:eastAsia="Times New Roman" w:hAnsi="Times New Roman"/>
          <w:sz w:val="24"/>
          <w:szCs w:val="24"/>
          <w:lang w:eastAsia="ru-RU"/>
        </w:rPr>
        <w:t>Із</w:t>
      </w:r>
      <w:r w:rsidR="00CF7F29" w:rsidRPr="00CB405E">
        <w:rPr>
          <w:rFonts w:ascii="Times New Roman" w:eastAsia="Times New Roman" w:hAnsi="Times New Roman"/>
          <w:sz w:val="24"/>
          <w:szCs w:val="24"/>
          <w:lang w:eastAsia="ru-RU"/>
        </w:rPr>
        <w:t xml:space="preserve"> якими подіями в історії України пов’язані імена?</w:t>
      </w:r>
    </w:p>
    <w:p w:rsidR="00CF7F29" w:rsidRPr="00CF7F29" w:rsidRDefault="00CF7F29" w:rsidP="002B494D">
      <w:pPr>
        <w:numPr>
          <w:ilvl w:val="0"/>
          <w:numId w:val="45"/>
        </w:numPr>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Павло Пестель</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45"/>
        </w:numPr>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Михайло Драгоманов</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45"/>
        </w:numPr>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Петро Столипін</w:t>
      </w:r>
      <w:r w:rsidR="00A52471">
        <w:rPr>
          <w:rFonts w:ascii="Times New Roman" w:eastAsia="Times New Roman" w:hAnsi="Times New Roman" w:cs="Times New Roman"/>
          <w:sz w:val="24"/>
          <w:szCs w:val="24"/>
          <w:lang w:eastAsia="ru-RU"/>
        </w:rPr>
        <w:t>.</w:t>
      </w:r>
    </w:p>
    <w:p w:rsidR="00CF7F29" w:rsidRPr="00CF7F29" w:rsidRDefault="00CF7F29" w:rsidP="002B494D">
      <w:pPr>
        <w:numPr>
          <w:ilvl w:val="0"/>
          <w:numId w:val="45"/>
        </w:numPr>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Андрей Шептицький</w:t>
      </w:r>
      <w:r w:rsidR="00A52471">
        <w:rPr>
          <w:rFonts w:ascii="Times New Roman" w:eastAsia="Times New Roman" w:hAnsi="Times New Roman" w:cs="Times New Roman"/>
          <w:sz w:val="24"/>
          <w:szCs w:val="24"/>
          <w:lang w:eastAsia="ru-RU"/>
        </w:rPr>
        <w:t>.</w:t>
      </w:r>
    </w:p>
    <w:p w:rsidR="00CF7F29" w:rsidRDefault="00CF7F29" w:rsidP="002B494D">
      <w:pPr>
        <w:numPr>
          <w:ilvl w:val="0"/>
          <w:numId w:val="45"/>
        </w:numPr>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Михайло Галущинський</w:t>
      </w:r>
      <w:r w:rsidR="00A52471">
        <w:rPr>
          <w:rFonts w:ascii="Times New Roman" w:eastAsia="Times New Roman" w:hAnsi="Times New Roman" w:cs="Times New Roman"/>
          <w:sz w:val="24"/>
          <w:szCs w:val="24"/>
          <w:lang w:eastAsia="ru-RU"/>
        </w:rPr>
        <w:t>.</w:t>
      </w:r>
    </w:p>
    <w:p w:rsidR="002B724D" w:rsidRPr="000A08CC" w:rsidRDefault="002B724D" w:rsidP="00981E7B">
      <w:pPr>
        <w:spacing w:after="0" w:line="250" w:lineRule="auto"/>
        <w:ind w:left="709"/>
        <w:jc w:val="both"/>
        <w:rPr>
          <w:rFonts w:ascii="Times New Roman" w:eastAsia="Times New Roman" w:hAnsi="Times New Roman" w:cs="Times New Roman"/>
          <w:sz w:val="24"/>
          <w:szCs w:val="24"/>
          <w:lang w:eastAsia="ru-RU"/>
        </w:rPr>
      </w:pPr>
    </w:p>
    <w:p w:rsidR="00CF7F29" w:rsidRPr="00CF7F29" w:rsidRDefault="00CF7F29" w:rsidP="00981E7B">
      <w:pPr>
        <w:tabs>
          <w:tab w:val="left" w:pos="900"/>
        </w:tabs>
        <w:spacing w:after="0" w:line="25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b/>
          <w:sz w:val="24"/>
          <w:szCs w:val="24"/>
        </w:rPr>
        <w:t>3.</w:t>
      </w:r>
      <w:r w:rsidRPr="00CF7F29">
        <w:rPr>
          <w:rFonts w:ascii="Times New Roman" w:eastAsia="Calibri" w:hAnsi="Times New Roman" w:cs="Times New Roman"/>
          <w:sz w:val="24"/>
          <w:szCs w:val="24"/>
        </w:rPr>
        <w:t>Назвіть авторів наведених історичних праць. Дайте характеристику одного з джерела за схемою: час написання твору, знання історичної епохи, короткий опис роботи, значення т</w:t>
      </w:r>
      <w:r w:rsidR="00943E04">
        <w:rPr>
          <w:rFonts w:ascii="Times New Roman" w:eastAsia="Calibri" w:hAnsi="Times New Roman" w:cs="Times New Roman"/>
          <w:sz w:val="24"/>
          <w:szCs w:val="24"/>
        </w:rPr>
        <w:t>вору для сучасників і нащадків.</w:t>
      </w:r>
    </w:p>
    <w:p w:rsidR="00CF7F29" w:rsidRPr="00943E04" w:rsidRDefault="00CF7F29" w:rsidP="00943E04">
      <w:pPr>
        <w:pStyle w:val="a7"/>
        <w:numPr>
          <w:ilvl w:val="0"/>
          <w:numId w:val="68"/>
        </w:numPr>
        <w:tabs>
          <w:tab w:val="left" w:pos="900"/>
        </w:tabs>
        <w:spacing w:after="0" w:line="250" w:lineRule="auto"/>
        <w:ind w:left="0" w:firstLine="993"/>
        <w:jc w:val="both"/>
        <w:rPr>
          <w:rFonts w:ascii="Times New Roman" w:hAnsi="Times New Roman"/>
          <w:sz w:val="24"/>
          <w:szCs w:val="24"/>
        </w:rPr>
      </w:pPr>
      <w:r w:rsidRPr="00943E04">
        <w:rPr>
          <w:rFonts w:ascii="Times New Roman" w:hAnsi="Times New Roman"/>
          <w:sz w:val="24"/>
          <w:szCs w:val="24"/>
        </w:rPr>
        <w:t>«Повчання дітям»</w:t>
      </w:r>
      <w:r w:rsidR="00A52471">
        <w:rPr>
          <w:rFonts w:ascii="Times New Roman" w:hAnsi="Times New Roman"/>
          <w:sz w:val="24"/>
          <w:szCs w:val="24"/>
          <w:lang w:val="uk-UA"/>
        </w:rPr>
        <w:t>.</w:t>
      </w:r>
    </w:p>
    <w:p w:rsidR="00CF7F29" w:rsidRPr="00943E04" w:rsidRDefault="00CF7F29" w:rsidP="00943E04">
      <w:pPr>
        <w:pStyle w:val="a7"/>
        <w:numPr>
          <w:ilvl w:val="0"/>
          <w:numId w:val="68"/>
        </w:numPr>
        <w:tabs>
          <w:tab w:val="left" w:pos="900"/>
        </w:tabs>
        <w:spacing w:after="0" w:line="250" w:lineRule="auto"/>
        <w:ind w:left="0" w:firstLine="993"/>
        <w:jc w:val="both"/>
        <w:rPr>
          <w:rFonts w:ascii="Times New Roman" w:hAnsi="Times New Roman"/>
          <w:sz w:val="24"/>
          <w:szCs w:val="24"/>
        </w:rPr>
      </w:pPr>
      <w:r w:rsidRPr="00943E04">
        <w:rPr>
          <w:rFonts w:ascii="Times New Roman" w:hAnsi="Times New Roman"/>
          <w:sz w:val="24"/>
          <w:szCs w:val="24"/>
        </w:rPr>
        <w:t>«Пакти і Конституції законів і вольностей Війська Запорозького»</w:t>
      </w:r>
      <w:r w:rsidR="00A52471">
        <w:rPr>
          <w:rFonts w:ascii="Times New Roman" w:hAnsi="Times New Roman"/>
          <w:sz w:val="24"/>
          <w:szCs w:val="24"/>
          <w:lang w:val="uk-UA"/>
        </w:rPr>
        <w:t>.</w:t>
      </w:r>
    </w:p>
    <w:p w:rsidR="00CF7F29" w:rsidRPr="00943E04" w:rsidRDefault="00CF7F29" w:rsidP="00943E04">
      <w:pPr>
        <w:pStyle w:val="a7"/>
        <w:numPr>
          <w:ilvl w:val="0"/>
          <w:numId w:val="68"/>
        </w:numPr>
        <w:tabs>
          <w:tab w:val="left" w:pos="900"/>
        </w:tabs>
        <w:spacing w:after="0" w:line="250" w:lineRule="auto"/>
        <w:ind w:left="0" w:firstLine="993"/>
        <w:jc w:val="both"/>
        <w:rPr>
          <w:rFonts w:ascii="Times New Roman" w:hAnsi="Times New Roman"/>
          <w:sz w:val="24"/>
          <w:szCs w:val="24"/>
        </w:rPr>
      </w:pPr>
      <w:r w:rsidRPr="00943E04">
        <w:rPr>
          <w:rFonts w:ascii="Times New Roman" w:hAnsi="Times New Roman"/>
          <w:sz w:val="24"/>
          <w:szCs w:val="24"/>
        </w:rPr>
        <w:t>«Тренос»</w:t>
      </w:r>
      <w:r w:rsidR="00A52471">
        <w:rPr>
          <w:rFonts w:ascii="Times New Roman" w:hAnsi="Times New Roman"/>
          <w:sz w:val="24"/>
          <w:szCs w:val="24"/>
          <w:lang w:val="uk-UA"/>
        </w:rPr>
        <w:t>.</w:t>
      </w:r>
    </w:p>
    <w:p w:rsidR="00CF7F29" w:rsidRPr="00943E04" w:rsidRDefault="00CF7F29" w:rsidP="00943E04">
      <w:pPr>
        <w:pStyle w:val="a7"/>
        <w:numPr>
          <w:ilvl w:val="0"/>
          <w:numId w:val="68"/>
        </w:numPr>
        <w:tabs>
          <w:tab w:val="left" w:pos="900"/>
        </w:tabs>
        <w:spacing w:after="0" w:line="250" w:lineRule="auto"/>
        <w:ind w:left="0" w:firstLine="993"/>
        <w:jc w:val="both"/>
        <w:rPr>
          <w:rFonts w:ascii="Times New Roman" w:hAnsi="Times New Roman"/>
          <w:sz w:val="24"/>
          <w:szCs w:val="24"/>
        </w:rPr>
      </w:pPr>
      <w:r w:rsidRPr="00943E04">
        <w:rPr>
          <w:rFonts w:ascii="Times New Roman" w:hAnsi="Times New Roman"/>
          <w:sz w:val="24"/>
          <w:szCs w:val="24"/>
        </w:rPr>
        <w:t>«Про дух законів»</w:t>
      </w:r>
      <w:r w:rsidR="00A52471">
        <w:rPr>
          <w:rFonts w:ascii="Times New Roman" w:hAnsi="Times New Roman"/>
          <w:sz w:val="24"/>
          <w:szCs w:val="24"/>
          <w:lang w:val="uk-UA"/>
        </w:rPr>
        <w:t>.</w:t>
      </w:r>
    </w:p>
    <w:p w:rsidR="00CF7F29" w:rsidRPr="00943E04" w:rsidRDefault="00CF7F29" w:rsidP="00943E04">
      <w:pPr>
        <w:pStyle w:val="a7"/>
        <w:numPr>
          <w:ilvl w:val="0"/>
          <w:numId w:val="68"/>
        </w:numPr>
        <w:tabs>
          <w:tab w:val="left" w:pos="900"/>
        </w:tabs>
        <w:spacing w:after="0" w:line="250" w:lineRule="auto"/>
        <w:ind w:left="0" w:firstLine="993"/>
        <w:jc w:val="both"/>
        <w:rPr>
          <w:rFonts w:ascii="Times New Roman" w:hAnsi="Times New Roman"/>
          <w:sz w:val="24"/>
          <w:szCs w:val="24"/>
        </w:rPr>
      </w:pPr>
      <w:r w:rsidRPr="00943E04">
        <w:rPr>
          <w:rFonts w:ascii="Times New Roman" w:hAnsi="Times New Roman"/>
          <w:sz w:val="24"/>
          <w:szCs w:val="24"/>
        </w:rPr>
        <w:t>«К</w:t>
      </w:r>
      <w:r w:rsidR="00A52471">
        <w:rPr>
          <w:rFonts w:ascii="Times New Roman" w:hAnsi="Times New Roman"/>
          <w:sz w:val="24"/>
          <w:szCs w:val="24"/>
        </w:rPr>
        <w:t>нига буття українського народу»</w:t>
      </w:r>
      <w:r w:rsidR="00A52471">
        <w:rPr>
          <w:rFonts w:ascii="Times New Roman" w:hAnsi="Times New Roman"/>
          <w:sz w:val="24"/>
          <w:szCs w:val="24"/>
          <w:lang w:val="uk-UA"/>
        </w:rPr>
        <w:t>.</w:t>
      </w:r>
    </w:p>
    <w:p w:rsidR="00CF7F29" w:rsidRPr="00943E04" w:rsidRDefault="00CF7F29" w:rsidP="00943E04">
      <w:pPr>
        <w:pStyle w:val="a7"/>
        <w:numPr>
          <w:ilvl w:val="0"/>
          <w:numId w:val="68"/>
        </w:numPr>
        <w:tabs>
          <w:tab w:val="left" w:pos="900"/>
        </w:tabs>
        <w:spacing w:after="0" w:line="250" w:lineRule="auto"/>
        <w:ind w:left="0" w:firstLine="993"/>
        <w:jc w:val="both"/>
        <w:rPr>
          <w:rFonts w:ascii="Times New Roman" w:hAnsi="Times New Roman"/>
          <w:sz w:val="24"/>
          <w:szCs w:val="24"/>
        </w:rPr>
      </w:pPr>
      <w:r w:rsidRPr="00943E04">
        <w:rPr>
          <w:rFonts w:ascii="Times New Roman" w:hAnsi="Times New Roman"/>
          <w:sz w:val="24"/>
          <w:szCs w:val="24"/>
        </w:rPr>
        <w:t>«Історія русів»</w:t>
      </w:r>
      <w:r w:rsidR="00A52471">
        <w:rPr>
          <w:rFonts w:ascii="Times New Roman" w:hAnsi="Times New Roman"/>
          <w:sz w:val="24"/>
          <w:szCs w:val="24"/>
          <w:lang w:val="uk-UA"/>
        </w:rPr>
        <w:t>.</w:t>
      </w:r>
    </w:p>
    <w:p w:rsidR="00CF7F29" w:rsidRPr="00943E04" w:rsidRDefault="00CF7F29" w:rsidP="00943E04">
      <w:pPr>
        <w:pStyle w:val="a7"/>
        <w:numPr>
          <w:ilvl w:val="0"/>
          <w:numId w:val="68"/>
        </w:numPr>
        <w:tabs>
          <w:tab w:val="left" w:pos="900"/>
        </w:tabs>
        <w:spacing w:after="0" w:line="250" w:lineRule="auto"/>
        <w:ind w:left="0" w:firstLine="993"/>
        <w:jc w:val="both"/>
        <w:rPr>
          <w:rFonts w:ascii="Times New Roman" w:hAnsi="Times New Roman"/>
          <w:sz w:val="24"/>
          <w:szCs w:val="24"/>
        </w:rPr>
      </w:pPr>
      <w:r w:rsidRPr="00943E04">
        <w:rPr>
          <w:rFonts w:ascii="Times New Roman" w:hAnsi="Times New Roman"/>
          <w:sz w:val="24"/>
          <w:szCs w:val="24"/>
        </w:rPr>
        <w:t>«Ода на рабство»</w:t>
      </w:r>
      <w:r w:rsidR="00A52471">
        <w:rPr>
          <w:rFonts w:ascii="Times New Roman" w:hAnsi="Times New Roman"/>
          <w:sz w:val="24"/>
          <w:szCs w:val="24"/>
          <w:lang w:val="uk-UA"/>
        </w:rPr>
        <w:t>.</w:t>
      </w:r>
    </w:p>
    <w:p w:rsidR="00CF7F29" w:rsidRPr="00943E04" w:rsidRDefault="00CF7F29" w:rsidP="00943E04">
      <w:pPr>
        <w:pStyle w:val="a7"/>
        <w:numPr>
          <w:ilvl w:val="0"/>
          <w:numId w:val="68"/>
        </w:numPr>
        <w:tabs>
          <w:tab w:val="left" w:pos="900"/>
        </w:tabs>
        <w:spacing w:after="0" w:line="250" w:lineRule="auto"/>
        <w:ind w:left="0" w:firstLine="993"/>
        <w:jc w:val="both"/>
        <w:rPr>
          <w:rFonts w:ascii="Times New Roman" w:hAnsi="Times New Roman"/>
          <w:sz w:val="24"/>
          <w:szCs w:val="24"/>
        </w:rPr>
      </w:pPr>
      <w:r w:rsidRPr="00943E04">
        <w:rPr>
          <w:rFonts w:ascii="Times New Roman" w:hAnsi="Times New Roman"/>
          <w:sz w:val="24"/>
          <w:szCs w:val="24"/>
        </w:rPr>
        <w:t xml:space="preserve">«Україна </w:t>
      </w:r>
      <w:r w:rsidRPr="00943E04">
        <w:rPr>
          <w:rFonts w:ascii="Times New Roman" w:hAnsi="Times New Roman"/>
          <w:sz w:val="24"/>
          <w:szCs w:val="24"/>
          <w:lang w:val="en-US"/>
        </w:rPr>
        <w:t>irredenta</w:t>
      </w:r>
      <w:r w:rsidRPr="00943E04">
        <w:rPr>
          <w:rFonts w:ascii="Times New Roman" w:hAnsi="Times New Roman"/>
          <w:sz w:val="24"/>
          <w:szCs w:val="24"/>
        </w:rPr>
        <w:t>»</w:t>
      </w:r>
      <w:r w:rsidR="00A52471">
        <w:rPr>
          <w:rFonts w:ascii="Times New Roman" w:hAnsi="Times New Roman"/>
          <w:sz w:val="24"/>
          <w:szCs w:val="24"/>
          <w:lang w:val="uk-UA"/>
        </w:rPr>
        <w:t>.</w:t>
      </w:r>
    </w:p>
    <w:p w:rsidR="00CF7F29" w:rsidRPr="00943E04" w:rsidRDefault="00CF7F29" w:rsidP="00943E04">
      <w:pPr>
        <w:pStyle w:val="a7"/>
        <w:numPr>
          <w:ilvl w:val="0"/>
          <w:numId w:val="68"/>
        </w:numPr>
        <w:tabs>
          <w:tab w:val="left" w:pos="900"/>
        </w:tabs>
        <w:spacing w:after="0" w:line="250" w:lineRule="auto"/>
        <w:ind w:left="0" w:firstLine="993"/>
        <w:jc w:val="both"/>
        <w:rPr>
          <w:rFonts w:ascii="Times New Roman" w:hAnsi="Times New Roman"/>
          <w:sz w:val="24"/>
          <w:szCs w:val="24"/>
        </w:rPr>
      </w:pPr>
      <w:r w:rsidRPr="00943E04">
        <w:rPr>
          <w:rFonts w:ascii="Times New Roman" w:hAnsi="Times New Roman"/>
          <w:sz w:val="24"/>
          <w:szCs w:val="24"/>
        </w:rPr>
        <w:t>«Самостійна Україна»</w:t>
      </w:r>
      <w:r w:rsidR="00A52471">
        <w:rPr>
          <w:rFonts w:ascii="Times New Roman" w:hAnsi="Times New Roman"/>
          <w:sz w:val="24"/>
          <w:szCs w:val="24"/>
          <w:lang w:val="uk-UA"/>
        </w:rPr>
        <w:t>.</w:t>
      </w:r>
    </w:p>
    <w:p w:rsidR="00CF7F29" w:rsidRPr="00943E04" w:rsidRDefault="00CF7F29" w:rsidP="00943E04">
      <w:pPr>
        <w:pStyle w:val="a7"/>
        <w:numPr>
          <w:ilvl w:val="0"/>
          <w:numId w:val="68"/>
        </w:numPr>
        <w:spacing w:after="0" w:line="250" w:lineRule="auto"/>
        <w:ind w:left="0" w:firstLine="993"/>
        <w:jc w:val="both"/>
        <w:rPr>
          <w:rFonts w:ascii="Times New Roman" w:hAnsi="Times New Roman"/>
          <w:sz w:val="24"/>
          <w:szCs w:val="24"/>
        </w:rPr>
      </w:pPr>
      <w:r w:rsidRPr="00943E04">
        <w:rPr>
          <w:rFonts w:ascii="Times New Roman" w:hAnsi="Times New Roman"/>
          <w:sz w:val="24"/>
          <w:szCs w:val="24"/>
        </w:rPr>
        <w:t xml:space="preserve">«Історія України-Руси» </w:t>
      </w:r>
      <w:r w:rsidR="00A52471">
        <w:rPr>
          <w:rFonts w:ascii="Times New Roman" w:hAnsi="Times New Roman"/>
          <w:sz w:val="24"/>
          <w:szCs w:val="24"/>
          <w:lang w:val="uk-UA"/>
        </w:rPr>
        <w:t>.</w:t>
      </w:r>
      <w:r w:rsidRPr="00943E04">
        <w:rPr>
          <w:rFonts w:ascii="Times New Roman" w:hAnsi="Times New Roman"/>
          <w:sz w:val="24"/>
          <w:szCs w:val="24"/>
        </w:rPr>
        <w:t xml:space="preserve"> </w:t>
      </w:r>
    </w:p>
    <w:p w:rsidR="00CF7F29" w:rsidRPr="00CF7F29" w:rsidRDefault="00CF7F29" w:rsidP="00981E7B">
      <w:pPr>
        <w:spacing w:after="0" w:line="250" w:lineRule="auto"/>
        <w:ind w:firstLine="709"/>
        <w:contextualSpacing/>
        <w:jc w:val="both"/>
        <w:rPr>
          <w:rFonts w:ascii="Times New Roman" w:hAnsi="Times New Roman" w:cs="Times New Roman"/>
          <w:b/>
          <w:sz w:val="24"/>
          <w:szCs w:val="24"/>
        </w:rPr>
      </w:pPr>
      <w:r w:rsidRPr="00CF7F29">
        <w:rPr>
          <w:rFonts w:ascii="Times New Roman" w:eastAsia="Calibri" w:hAnsi="Times New Roman" w:cs="Times New Roman"/>
          <w:sz w:val="24"/>
          <w:szCs w:val="24"/>
        </w:rPr>
        <w:t xml:space="preserve">                                                                                   </w:t>
      </w:r>
      <w:r w:rsidRPr="00CF7F29">
        <w:rPr>
          <w:rFonts w:ascii="Times New Roman" w:eastAsia="Calibri" w:hAnsi="Times New Roman" w:cs="Times New Roman"/>
          <w:b/>
          <w:i/>
          <w:sz w:val="24"/>
          <w:szCs w:val="24"/>
        </w:rPr>
        <w:t xml:space="preserve"> </w:t>
      </w:r>
    </w:p>
    <w:p w:rsidR="00CF7F29" w:rsidRPr="00CF7F29" w:rsidRDefault="00CF7F29" w:rsidP="00CB405E">
      <w:pPr>
        <w:spacing w:after="0" w:line="250" w:lineRule="auto"/>
        <w:jc w:val="center"/>
        <w:outlineLvl w:val="0"/>
        <w:rPr>
          <w:rFonts w:ascii="Times New Roman" w:eastAsia="Times New Roman" w:hAnsi="Times New Roman" w:cs="Times New Roman"/>
          <w:b/>
          <w:sz w:val="24"/>
          <w:szCs w:val="24"/>
          <w:lang w:eastAsia="ru-RU"/>
        </w:rPr>
      </w:pPr>
      <w:r w:rsidRPr="00CF7F29">
        <w:rPr>
          <w:rFonts w:ascii="Times New Roman" w:hAnsi="Times New Roman" w:cs="Times New Roman"/>
          <w:b/>
          <w:sz w:val="24"/>
          <w:szCs w:val="24"/>
          <w:lang w:val="en-US"/>
        </w:rPr>
        <w:t>VI</w:t>
      </w:r>
      <w:r w:rsidRPr="00CF7F29">
        <w:rPr>
          <w:rFonts w:ascii="Times New Roman" w:hAnsi="Times New Roman" w:cs="Times New Roman"/>
          <w:b/>
          <w:sz w:val="24"/>
          <w:szCs w:val="24"/>
          <w:lang w:val="ru-RU"/>
        </w:rPr>
        <w:t xml:space="preserve">. </w:t>
      </w:r>
      <w:r w:rsidRPr="00CF7F29">
        <w:rPr>
          <w:rFonts w:ascii="Times New Roman" w:eastAsia="Times New Roman" w:hAnsi="Times New Roman" w:cs="Times New Roman"/>
          <w:b/>
          <w:sz w:val="24"/>
          <w:szCs w:val="24"/>
          <w:lang w:eastAsia="ru-RU"/>
        </w:rPr>
        <w:t xml:space="preserve">Заповніть пропуски </w:t>
      </w:r>
      <w:r w:rsidR="00943E04">
        <w:rPr>
          <w:rFonts w:ascii="Times New Roman" w:eastAsia="Times New Roman" w:hAnsi="Times New Roman" w:cs="Times New Roman"/>
          <w:b/>
          <w:sz w:val="24"/>
          <w:szCs w:val="24"/>
          <w:lang w:eastAsia="ru-RU"/>
        </w:rPr>
        <w:t xml:space="preserve">або </w:t>
      </w:r>
      <w:r w:rsidRPr="00CF7F29">
        <w:rPr>
          <w:rFonts w:ascii="Times New Roman" w:eastAsia="Times New Roman" w:hAnsi="Times New Roman" w:cs="Times New Roman"/>
          <w:b/>
          <w:sz w:val="24"/>
          <w:szCs w:val="24"/>
          <w:lang w:eastAsia="ru-RU"/>
        </w:rPr>
        <w:t xml:space="preserve">виправте помилки </w:t>
      </w:r>
      <w:r w:rsidR="00943E04">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b/>
          <w:sz w:val="24"/>
          <w:szCs w:val="24"/>
          <w:lang w:eastAsia="ru-RU"/>
        </w:rPr>
        <w:t xml:space="preserve"> тексті</w:t>
      </w:r>
      <w:r w:rsidRPr="00CF7F29">
        <w:rPr>
          <w:rFonts w:ascii="Times New Roman" w:eastAsia="Times New Roman" w:hAnsi="Times New Roman" w:cs="Times New Roman"/>
          <w:sz w:val="24"/>
          <w:szCs w:val="24"/>
          <w:lang w:eastAsia="ru-RU"/>
        </w:rPr>
        <w:t>.</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1.</w:t>
      </w:r>
      <w:r w:rsidR="00CB405E">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Вставте пропущене:</w:t>
      </w:r>
    </w:p>
    <w:p w:rsidR="00CF7F29" w:rsidRPr="00CF7F29" w:rsidRDefault="00CF7F29" w:rsidP="002B494D">
      <w:pPr>
        <w:numPr>
          <w:ilvl w:val="0"/>
          <w:numId w:val="34"/>
        </w:numPr>
        <w:tabs>
          <w:tab w:val="left" w:pos="993"/>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Приводом до початку Першої світової війни стало … .</w:t>
      </w:r>
    </w:p>
    <w:p w:rsidR="00CF7F29" w:rsidRPr="00CF7F29" w:rsidRDefault="00CF7F29" w:rsidP="002B494D">
      <w:pPr>
        <w:numPr>
          <w:ilvl w:val="0"/>
          <w:numId w:val="34"/>
        </w:numPr>
        <w:tabs>
          <w:tab w:val="left" w:pos="993"/>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Президентом Загальної української ради став  … .</w:t>
      </w:r>
    </w:p>
    <w:p w:rsidR="00CF7F29" w:rsidRPr="00CF7F29" w:rsidRDefault="00CF7F29" w:rsidP="002B494D">
      <w:pPr>
        <w:numPr>
          <w:ilvl w:val="0"/>
          <w:numId w:val="34"/>
        </w:numPr>
        <w:tabs>
          <w:tab w:val="left" w:pos="993"/>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Загальне командування військ союзників  на Західному фронті здійснював … .</w:t>
      </w:r>
    </w:p>
    <w:p w:rsidR="00CF7F29" w:rsidRPr="00CF7F29" w:rsidRDefault="00CF7F29" w:rsidP="002B494D">
      <w:pPr>
        <w:numPr>
          <w:ilvl w:val="0"/>
          <w:numId w:val="34"/>
        </w:numPr>
        <w:tabs>
          <w:tab w:val="left" w:pos="993"/>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Виконавчим органом Центральної Ради став…, який очолив … .</w:t>
      </w:r>
    </w:p>
    <w:p w:rsidR="00CF7F29" w:rsidRPr="00CF7F29" w:rsidRDefault="00CF7F29" w:rsidP="002B494D">
      <w:pPr>
        <w:numPr>
          <w:ilvl w:val="0"/>
          <w:numId w:val="34"/>
        </w:numPr>
        <w:tabs>
          <w:tab w:val="left" w:pos="993"/>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Частини Вільного козацтва в Україні формував … .</w:t>
      </w:r>
    </w:p>
    <w:p w:rsidR="00CF7F29" w:rsidRPr="00CF7F29" w:rsidRDefault="00CF7F29" w:rsidP="00981E7B">
      <w:pPr>
        <w:tabs>
          <w:tab w:val="left" w:pos="993"/>
        </w:tabs>
        <w:adjustRightInd w:val="0"/>
        <w:spacing w:after="0" w:line="250" w:lineRule="auto"/>
        <w:ind w:firstLine="709"/>
        <w:jc w:val="both"/>
        <w:rPr>
          <w:rFonts w:ascii="Times New Roman" w:hAnsi="Times New Roman" w:cs="Times New Roman"/>
          <w:sz w:val="24"/>
          <w:szCs w:val="24"/>
          <w:lang w:eastAsia="ru-RU"/>
        </w:rPr>
      </w:pPr>
    </w:p>
    <w:p w:rsidR="00CF7F29" w:rsidRPr="00CF7F29" w:rsidRDefault="00CF7F29" w:rsidP="00981E7B">
      <w:pPr>
        <w:adjustRightInd w:val="0"/>
        <w:spacing w:after="0" w:line="250" w:lineRule="auto"/>
        <w:ind w:firstLine="709"/>
        <w:jc w:val="both"/>
        <w:rPr>
          <w:rFonts w:ascii="Times New Roman" w:hAnsi="Times New Roman" w:cs="Times New Roman"/>
          <w:sz w:val="24"/>
          <w:szCs w:val="24"/>
          <w:lang w:eastAsia="ru-RU"/>
        </w:rPr>
      </w:pPr>
      <w:r w:rsidRPr="00CF7F29">
        <w:rPr>
          <w:rFonts w:ascii="Times New Roman" w:hAnsi="Times New Roman" w:cs="Times New Roman"/>
          <w:b/>
          <w:sz w:val="24"/>
          <w:szCs w:val="24"/>
          <w:lang w:eastAsia="ru-RU"/>
        </w:rPr>
        <w:t>2.</w:t>
      </w:r>
      <w:r w:rsidR="00CB405E">
        <w:rPr>
          <w:rFonts w:ascii="Times New Roman" w:hAnsi="Times New Roman" w:cs="Times New Roman"/>
          <w:b/>
          <w:sz w:val="24"/>
          <w:szCs w:val="24"/>
          <w:lang w:eastAsia="ru-RU"/>
        </w:rPr>
        <w:t xml:space="preserve"> </w:t>
      </w:r>
      <w:r w:rsidRPr="00CF7F29">
        <w:rPr>
          <w:rFonts w:ascii="Times New Roman" w:hAnsi="Times New Roman" w:cs="Times New Roman"/>
          <w:sz w:val="24"/>
          <w:szCs w:val="24"/>
          <w:lang w:eastAsia="ru-RU"/>
        </w:rPr>
        <w:t>Вставте пропущені слова.</w:t>
      </w:r>
    </w:p>
    <w:p w:rsidR="00CF7F29" w:rsidRDefault="00CF7F29" w:rsidP="00981E7B">
      <w:pPr>
        <w:spacing w:after="0" w:line="250" w:lineRule="auto"/>
        <w:ind w:firstLine="709"/>
        <w:jc w:val="both"/>
        <w:rPr>
          <w:rFonts w:ascii="Times New Roman" w:hAnsi="Times New Roman" w:cs="Times New Roman"/>
          <w:sz w:val="24"/>
          <w:szCs w:val="24"/>
          <w:lang w:eastAsia="ru-RU"/>
        </w:rPr>
      </w:pPr>
      <w:r w:rsidRPr="00CF7F29">
        <w:rPr>
          <w:rFonts w:ascii="Times New Roman" w:hAnsi="Times New Roman" w:cs="Times New Roman"/>
          <w:sz w:val="24"/>
          <w:szCs w:val="24"/>
          <w:lang w:eastAsia="ru-RU"/>
        </w:rPr>
        <w:t>У ніч на … 1918 р. в Києві відбулося таємне  засідання … . На ньому було відхилено ідею відновлення … і створено верховний орган у складі п’яти осіб для керівництва повстанням проти гетьмана - … . Ї</w:t>
      </w:r>
      <w:r w:rsidR="00943E04">
        <w:rPr>
          <w:rFonts w:ascii="Times New Roman" w:hAnsi="Times New Roman" w:cs="Times New Roman"/>
          <w:sz w:val="24"/>
          <w:szCs w:val="24"/>
          <w:lang w:eastAsia="ru-RU"/>
        </w:rPr>
        <w:t>ї</w:t>
      </w:r>
      <w:r w:rsidRPr="00CF7F29">
        <w:rPr>
          <w:rFonts w:ascii="Times New Roman" w:hAnsi="Times New Roman" w:cs="Times New Roman"/>
          <w:sz w:val="24"/>
          <w:szCs w:val="24"/>
          <w:lang w:eastAsia="ru-RU"/>
        </w:rPr>
        <w:t xml:space="preserve"> головою став соціал-демократ </w:t>
      </w:r>
      <w:r w:rsidR="005A0BDC">
        <w:rPr>
          <w:rFonts w:ascii="Times New Roman" w:hAnsi="Times New Roman" w:cs="Times New Roman"/>
          <w:sz w:val="24"/>
          <w:szCs w:val="24"/>
          <w:lang w:eastAsia="ru-RU"/>
        </w:rPr>
        <w:t>–</w:t>
      </w:r>
      <w:r w:rsidRPr="00CF7F29">
        <w:rPr>
          <w:rFonts w:ascii="Times New Roman" w:hAnsi="Times New Roman" w:cs="Times New Roman"/>
          <w:sz w:val="24"/>
          <w:szCs w:val="24"/>
          <w:lang w:eastAsia="ru-RU"/>
        </w:rPr>
        <w:t xml:space="preserve"> … .             </w:t>
      </w:r>
    </w:p>
    <w:p w:rsidR="002B724D" w:rsidRPr="00CF7F29" w:rsidRDefault="002B724D" w:rsidP="00981E7B">
      <w:pPr>
        <w:spacing w:after="0" w:line="250" w:lineRule="auto"/>
        <w:ind w:firstLine="709"/>
        <w:jc w:val="both"/>
        <w:rPr>
          <w:rFonts w:ascii="Times New Roman" w:hAnsi="Times New Roman" w:cs="Times New Roman"/>
          <w:sz w:val="24"/>
          <w:szCs w:val="24"/>
          <w:lang w:eastAsia="ru-RU"/>
        </w:rPr>
      </w:pPr>
    </w:p>
    <w:p w:rsidR="00CF7F29" w:rsidRPr="000A08CC" w:rsidRDefault="00CF7F29" w:rsidP="00555D51">
      <w:pPr>
        <w:spacing w:after="0" w:line="250" w:lineRule="auto"/>
        <w:ind w:firstLine="709"/>
        <w:jc w:val="both"/>
        <w:outlineLvl w:val="0"/>
        <w:rPr>
          <w:rFonts w:ascii="Times New Roman" w:hAnsi="Times New Roman" w:cs="Times New Roman"/>
          <w:sz w:val="24"/>
          <w:szCs w:val="24"/>
          <w:lang w:eastAsia="ru-RU"/>
        </w:rPr>
      </w:pPr>
      <w:r w:rsidRPr="00CF7F29">
        <w:rPr>
          <w:rFonts w:ascii="Times New Roman" w:hAnsi="Times New Roman" w:cs="Times New Roman"/>
          <w:b/>
          <w:sz w:val="24"/>
          <w:szCs w:val="24"/>
          <w:lang w:eastAsia="ru-RU"/>
        </w:rPr>
        <w:t>3.</w:t>
      </w:r>
      <w:r w:rsidRPr="00CF7F29">
        <w:rPr>
          <w:rFonts w:ascii="Times New Roman" w:hAnsi="Times New Roman" w:cs="Times New Roman"/>
          <w:sz w:val="24"/>
          <w:szCs w:val="24"/>
          <w:lang w:eastAsia="ru-RU"/>
        </w:rPr>
        <w:t xml:space="preserve"> Історична плутанина: знайдіть 10 помилок у тексті і запишіть правильну відповідь, підкреслюючи змінені</w:t>
      </w:r>
      <w:r w:rsidR="000A08CC">
        <w:rPr>
          <w:rFonts w:ascii="Times New Roman" w:hAnsi="Times New Roman" w:cs="Times New Roman"/>
          <w:sz w:val="24"/>
          <w:szCs w:val="24"/>
          <w:lang w:eastAsia="ru-RU"/>
        </w:rPr>
        <w:t xml:space="preserve"> дати, слова і словосполучення.</w:t>
      </w:r>
    </w:p>
    <w:p w:rsidR="00CF7F29" w:rsidRPr="00CF7F29" w:rsidRDefault="000A08CC" w:rsidP="00981E7B">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 ініціативи СВУ </w:t>
      </w:r>
      <w:r w:rsidR="00CF7F29" w:rsidRPr="00CF7F29">
        <w:rPr>
          <w:rFonts w:ascii="Times New Roman" w:eastAsia="Times New Roman" w:hAnsi="Times New Roman" w:cs="Times New Roman"/>
          <w:sz w:val="24"/>
          <w:szCs w:val="24"/>
          <w:lang w:eastAsia="ru-RU"/>
        </w:rPr>
        <w:t>у вересні 1914 року було створено легіон Українських січових стрільців. Полк очолив Б.Вітовський. На початку жовтня 1914 року ще недо</w:t>
      </w:r>
      <w:r w:rsidR="005A0BDC">
        <w:rPr>
          <w:rFonts w:ascii="Times New Roman" w:eastAsia="Times New Roman" w:hAnsi="Times New Roman" w:cs="Times New Roman"/>
          <w:sz w:val="24"/>
          <w:szCs w:val="24"/>
          <w:lang w:eastAsia="ru-RU"/>
        </w:rPr>
        <w:t>в</w:t>
      </w:r>
      <w:r w:rsidR="00CF7F29" w:rsidRPr="00CF7F29">
        <w:rPr>
          <w:rFonts w:ascii="Times New Roman" w:eastAsia="Times New Roman" w:hAnsi="Times New Roman" w:cs="Times New Roman"/>
          <w:sz w:val="24"/>
          <w:szCs w:val="24"/>
          <w:lang w:eastAsia="ru-RU"/>
        </w:rPr>
        <w:t xml:space="preserve">комплектовані сотні УСС вперше вступили бої біля Перемишля. Навесні 1915 року стрілецькі сотні воювали на горі Лисоня, а червні-липні 1916 року – на горі Маківка під Бережанами. Тут під </w:t>
      </w:r>
      <w:r w:rsidR="00CF7F29" w:rsidRPr="00CF7F29">
        <w:rPr>
          <w:rFonts w:ascii="Times New Roman" w:eastAsia="Times New Roman" w:hAnsi="Times New Roman" w:cs="Times New Roman"/>
          <w:sz w:val="24"/>
          <w:szCs w:val="24"/>
          <w:lang w:eastAsia="ru-RU"/>
        </w:rPr>
        <w:lastRenderedPageBreak/>
        <w:t>час півторамісячної битви, полк утр</w:t>
      </w:r>
      <w:r w:rsidR="00CB405E">
        <w:rPr>
          <w:rFonts w:ascii="Times New Roman" w:eastAsia="Times New Roman" w:hAnsi="Times New Roman" w:cs="Times New Roman"/>
          <w:sz w:val="24"/>
          <w:szCs w:val="24"/>
          <w:lang w:eastAsia="ru-RU"/>
        </w:rPr>
        <w:t xml:space="preserve">атив близько тисячі стрільців. </w:t>
      </w:r>
      <w:r w:rsidR="00CF7F29" w:rsidRPr="00CF7F29">
        <w:rPr>
          <w:rFonts w:ascii="Times New Roman" w:eastAsia="Times New Roman" w:hAnsi="Times New Roman" w:cs="Times New Roman"/>
          <w:sz w:val="24"/>
          <w:szCs w:val="24"/>
          <w:lang w:eastAsia="ru-RU"/>
        </w:rPr>
        <w:t>У 1991 році на честь героїв-січовиків на горі Маківка насипали могилу і поставили хрест.</w:t>
      </w:r>
    </w:p>
    <w:p w:rsidR="0091014C" w:rsidRPr="00CF7F29" w:rsidRDefault="0091014C" w:rsidP="0091014C">
      <w:pPr>
        <w:rPr>
          <w:rFonts w:ascii="Times New Roman" w:hAnsi="Times New Roman" w:cs="Times New Roman"/>
          <w:sz w:val="24"/>
          <w:szCs w:val="24"/>
          <w:lang w:val="ru-RU"/>
        </w:rPr>
      </w:pPr>
    </w:p>
    <w:p w:rsidR="00CF7F29" w:rsidRPr="00CF7F29" w:rsidRDefault="00CF7F29" w:rsidP="00981E7B">
      <w:pPr>
        <w:spacing w:after="0" w:line="250" w:lineRule="auto"/>
        <w:ind w:firstLine="709"/>
        <w:jc w:val="both"/>
        <w:rPr>
          <w:rFonts w:ascii="Times New Roman" w:hAnsi="Times New Roman" w:cs="Times New Roman"/>
          <w:b/>
          <w:sz w:val="24"/>
          <w:szCs w:val="24"/>
          <w:lang w:val="ru-RU"/>
        </w:rPr>
      </w:pPr>
      <w:r w:rsidRPr="00CF7F29">
        <w:rPr>
          <w:rFonts w:ascii="Times New Roman" w:hAnsi="Times New Roman" w:cs="Times New Roman"/>
          <w:b/>
          <w:sz w:val="24"/>
          <w:szCs w:val="24"/>
          <w:lang w:val="ru-RU"/>
        </w:rPr>
        <w:t>11 клас</w:t>
      </w:r>
    </w:p>
    <w:p w:rsidR="00CF7F29" w:rsidRPr="00CF7F29" w:rsidRDefault="00CF7F29" w:rsidP="00CB405E">
      <w:pPr>
        <w:spacing w:after="0" w:line="240" w:lineRule="auto"/>
        <w:jc w:val="center"/>
        <w:outlineLvl w:val="0"/>
        <w:rPr>
          <w:rFonts w:ascii="Times New Roman" w:hAnsi="Times New Roman" w:cs="Times New Roman"/>
          <w:b/>
          <w:sz w:val="24"/>
          <w:szCs w:val="24"/>
        </w:rPr>
      </w:pPr>
      <w:r w:rsidRPr="00CF7F29">
        <w:rPr>
          <w:rFonts w:ascii="Times New Roman" w:hAnsi="Times New Roman" w:cs="Times New Roman"/>
          <w:b/>
          <w:sz w:val="24"/>
          <w:szCs w:val="24"/>
        </w:rPr>
        <w:t>І. Дат</w:t>
      </w:r>
      <w:r w:rsidR="005A0BDC">
        <w:rPr>
          <w:rFonts w:ascii="Times New Roman" w:hAnsi="Times New Roman" w:cs="Times New Roman"/>
          <w:b/>
          <w:sz w:val="24"/>
          <w:szCs w:val="24"/>
        </w:rPr>
        <w:t>йте</w:t>
      </w:r>
      <w:r w:rsidRPr="00CF7F29">
        <w:rPr>
          <w:rFonts w:ascii="Times New Roman" w:hAnsi="Times New Roman" w:cs="Times New Roman"/>
          <w:b/>
          <w:sz w:val="24"/>
          <w:szCs w:val="24"/>
        </w:rPr>
        <w:t xml:space="preserve"> відповіді на тестові завдання</w:t>
      </w:r>
    </w:p>
    <w:p w:rsidR="000A08CC" w:rsidRDefault="000A08CC" w:rsidP="00981E7B">
      <w:pPr>
        <w:spacing w:after="0" w:line="250" w:lineRule="auto"/>
        <w:ind w:firstLine="709"/>
        <w:jc w:val="both"/>
        <w:rPr>
          <w:rFonts w:ascii="Times New Roman" w:eastAsia="Times New Roman" w:hAnsi="Times New Roman" w:cs="Times New Roman"/>
          <w:b/>
          <w:sz w:val="24"/>
          <w:szCs w:val="24"/>
          <w:lang w:eastAsia="ru-RU"/>
        </w:rPr>
      </w:pPr>
    </w:p>
    <w:p w:rsidR="00CF7F29" w:rsidRPr="00CF7F29" w:rsidRDefault="00CF7F29" w:rsidP="00555D51">
      <w:pPr>
        <w:spacing w:after="0" w:line="250" w:lineRule="auto"/>
        <w:ind w:firstLine="709"/>
        <w:jc w:val="both"/>
        <w:outlineLvl w:val="0"/>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Тестові завдання</w:t>
      </w:r>
      <w:r w:rsidR="005A0BDC">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b/>
          <w:sz w:val="24"/>
          <w:szCs w:val="24"/>
          <w:lang w:eastAsia="ru-RU"/>
        </w:rPr>
        <w:t xml:space="preserve"> 1</w:t>
      </w:r>
    </w:p>
    <w:p w:rsidR="00CF7F29" w:rsidRPr="00CF7F29" w:rsidRDefault="00CF7F29" w:rsidP="00555D51">
      <w:pPr>
        <w:spacing w:after="0" w:line="250" w:lineRule="auto"/>
        <w:ind w:firstLine="709"/>
        <w:jc w:val="both"/>
        <w:outlineLvl w:val="0"/>
        <w:rPr>
          <w:rFonts w:ascii="Times New Roman" w:eastAsia="Times New Roman" w:hAnsi="Times New Roman" w:cs="Times New Roman"/>
          <w:sz w:val="24"/>
          <w:szCs w:val="24"/>
          <w:lang w:eastAsia="ru-RU"/>
        </w:rPr>
      </w:pPr>
      <w:r w:rsidRPr="000A08CC">
        <w:rPr>
          <w:rFonts w:ascii="Times New Roman" w:eastAsia="Times New Roman" w:hAnsi="Times New Roman" w:cs="Times New Roman"/>
          <w:b/>
          <w:sz w:val="24"/>
          <w:szCs w:val="24"/>
          <w:lang w:eastAsia="ru-RU"/>
        </w:rPr>
        <w:t>1.</w:t>
      </w:r>
      <w:r w:rsidRPr="000A08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Позначте зовнішньополітичну акцію СРСР, яка стала причиною виключення СРСР з Ліги Націй: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Pr="00CF7F29">
        <w:rPr>
          <w:rFonts w:ascii="Times New Roman" w:eastAsia="Times New Roman" w:hAnsi="Times New Roman" w:cs="Times New Roman"/>
          <w:sz w:val="24"/>
          <w:szCs w:val="24"/>
          <w:lang w:eastAsia="ru-RU"/>
        </w:rPr>
        <w:t xml:space="preserve"> приєднання приб</w:t>
      </w:r>
      <w:r w:rsidR="00284EC4">
        <w:rPr>
          <w:rFonts w:ascii="Times New Roman" w:eastAsia="Times New Roman" w:hAnsi="Times New Roman" w:cs="Times New Roman"/>
          <w:sz w:val="24"/>
          <w:szCs w:val="24"/>
          <w:lang w:eastAsia="ru-RU"/>
        </w:rPr>
        <w:t>алтійських держав до Союзу РСР</w:t>
      </w:r>
      <w:r w:rsidR="00A52471">
        <w:rPr>
          <w:rFonts w:ascii="Times New Roman" w:eastAsia="Times New Roman" w:hAnsi="Times New Roman" w:cs="Times New Roman"/>
          <w:sz w:val="24"/>
          <w:szCs w:val="24"/>
          <w:lang w:eastAsia="ru-RU"/>
        </w:rPr>
        <w:t>;</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284EC4">
        <w:rPr>
          <w:rFonts w:ascii="Times New Roman" w:eastAsia="Times New Roman" w:hAnsi="Times New Roman" w:cs="Times New Roman"/>
          <w:sz w:val="24"/>
          <w:szCs w:val="24"/>
          <w:lang w:eastAsia="ru-RU"/>
        </w:rPr>
        <w:t xml:space="preserve"> агресія проти Фінляндії</w:t>
      </w:r>
      <w:r w:rsidR="00A52471">
        <w:rPr>
          <w:rFonts w:ascii="Times New Roman" w:eastAsia="Times New Roman" w:hAnsi="Times New Roman" w:cs="Times New Roman"/>
          <w:sz w:val="24"/>
          <w:szCs w:val="24"/>
          <w:lang w:eastAsia="ru-RU"/>
        </w:rPr>
        <w:t>;</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приєднання </w:t>
      </w:r>
      <w:r w:rsidR="00284EC4">
        <w:rPr>
          <w:rFonts w:ascii="Times New Roman" w:eastAsia="Times New Roman" w:hAnsi="Times New Roman" w:cs="Times New Roman"/>
          <w:sz w:val="24"/>
          <w:szCs w:val="24"/>
          <w:lang w:eastAsia="ru-RU"/>
        </w:rPr>
        <w:t>Північної Буковини до Союзу РСР</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Pr="00CF7F29">
        <w:rPr>
          <w:rFonts w:ascii="Times New Roman" w:eastAsia="Times New Roman" w:hAnsi="Times New Roman" w:cs="Times New Roman"/>
          <w:sz w:val="24"/>
          <w:szCs w:val="24"/>
          <w:lang w:eastAsia="ru-RU"/>
        </w:rPr>
        <w:t xml:space="preserve"> агресія проти Польщі. </w:t>
      </w:r>
    </w:p>
    <w:p w:rsidR="002B724D" w:rsidRPr="00CF7F29" w:rsidRDefault="002B724D" w:rsidP="00981E7B">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keepNext/>
        <w:spacing w:after="0" w:line="250" w:lineRule="auto"/>
        <w:ind w:firstLine="709"/>
        <w:contextualSpacing/>
        <w:jc w:val="both"/>
        <w:outlineLvl w:val="0"/>
        <w:rPr>
          <w:rFonts w:ascii="Times New Roman" w:eastAsia="Times New Roman" w:hAnsi="Times New Roman" w:cs="Times New Roman"/>
          <w:sz w:val="24"/>
          <w:szCs w:val="24"/>
          <w:lang w:eastAsia="ru-RU"/>
        </w:rPr>
      </w:pPr>
      <w:r w:rsidRPr="000A08CC">
        <w:rPr>
          <w:rFonts w:ascii="Times New Roman" w:eastAsia="Times New Roman" w:hAnsi="Times New Roman" w:cs="Times New Roman"/>
          <w:sz w:val="24"/>
          <w:szCs w:val="24"/>
          <w:lang w:eastAsia="ru-RU"/>
        </w:rPr>
        <w:t>2</w:t>
      </w:r>
      <w:r w:rsidRPr="00CF7F29">
        <w:rPr>
          <w:rFonts w:ascii="Times New Roman" w:eastAsia="Times New Roman" w:hAnsi="Times New Roman" w:cs="Times New Roman"/>
          <w:i/>
          <w:sz w:val="24"/>
          <w:szCs w:val="24"/>
          <w:lang w:eastAsia="ru-RU"/>
        </w:rPr>
        <w:t>.</w:t>
      </w:r>
      <w:r w:rsidRPr="00CF7F29">
        <w:rPr>
          <w:rFonts w:ascii="Times New Roman" w:eastAsia="Times New Roman" w:hAnsi="Times New Roman" w:cs="Times New Roman"/>
          <w:sz w:val="24"/>
          <w:szCs w:val="24"/>
          <w:lang w:eastAsia="ru-RU"/>
        </w:rPr>
        <w:t xml:space="preserve"> Яку назву мав договір, укладений 23 серпня 1939р. між СРСР та Німеччиною?</w:t>
      </w:r>
    </w:p>
    <w:p w:rsidR="00CF7F29" w:rsidRPr="00CF7F29" w:rsidRDefault="00CF7F29" w:rsidP="00981E7B">
      <w:pPr>
        <w:keepNext/>
        <w:spacing w:after="0" w:line="25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284EC4">
        <w:rPr>
          <w:rFonts w:ascii="Times New Roman" w:eastAsia="Times New Roman" w:hAnsi="Times New Roman" w:cs="Times New Roman"/>
          <w:sz w:val="24"/>
          <w:szCs w:val="24"/>
          <w:lang w:eastAsia="ru-RU"/>
        </w:rPr>
        <w:t>«Про дружбу і кордони»</w:t>
      </w:r>
      <w:r w:rsidR="00A52471">
        <w:rPr>
          <w:rFonts w:ascii="Times New Roman" w:eastAsia="Times New Roman" w:hAnsi="Times New Roman" w:cs="Times New Roman"/>
          <w:sz w:val="24"/>
          <w:szCs w:val="24"/>
          <w:lang w:eastAsia="ru-RU"/>
        </w:rPr>
        <w:t>;</w:t>
      </w:r>
    </w:p>
    <w:p w:rsidR="00CF7F29" w:rsidRPr="00CF7F29" w:rsidRDefault="00CF7F29" w:rsidP="00981E7B">
      <w:pPr>
        <w:keepNext/>
        <w:spacing w:after="0" w:line="25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Pr="00CF7F29">
        <w:rPr>
          <w:rFonts w:ascii="Times New Roman" w:eastAsia="Times New Roman" w:hAnsi="Times New Roman" w:cs="Times New Roman"/>
          <w:sz w:val="24"/>
          <w:szCs w:val="24"/>
          <w:lang w:eastAsia="ru-RU"/>
        </w:rPr>
        <w:t>«Про не</w:t>
      </w:r>
      <w:r w:rsidR="00284EC4">
        <w:rPr>
          <w:rFonts w:ascii="Times New Roman" w:eastAsia="Times New Roman" w:hAnsi="Times New Roman" w:cs="Times New Roman"/>
          <w:sz w:val="24"/>
          <w:szCs w:val="24"/>
          <w:lang w:eastAsia="ru-RU"/>
        </w:rPr>
        <w:t>напад»</w:t>
      </w:r>
      <w:r w:rsidR="00A52471">
        <w:rPr>
          <w:rFonts w:ascii="Times New Roman" w:eastAsia="Times New Roman" w:hAnsi="Times New Roman" w:cs="Times New Roman"/>
          <w:sz w:val="24"/>
          <w:szCs w:val="24"/>
          <w:lang w:eastAsia="ru-RU"/>
        </w:rPr>
        <w:t>;</w:t>
      </w:r>
    </w:p>
    <w:p w:rsidR="00CF7F29" w:rsidRPr="00CF7F29" w:rsidRDefault="00CF7F29" w:rsidP="00981E7B">
      <w:pPr>
        <w:keepNext/>
        <w:spacing w:after="0" w:line="25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00284EC4">
        <w:rPr>
          <w:rFonts w:ascii="Times New Roman" w:eastAsia="Times New Roman" w:hAnsi="Times New Roman" w:cs="Times New Roman"/>
          <w:sz w:val="24"/>
          <w:szCs w:val="24"/>
          <w:lang w:eastAsia="ru-RU"/>
        </w:rPr>
        <w:t xml:space="preserve"> «Про економічну співпрацю»</w:t>
      </w:r>
      <w:r w:rsidR="00A52471">
        <w:rPr>
          <w:rFonts w:ascii="Times New Roman" w:eastAsia="Times New Roman" w:hAnsi="Times New Roman" w:cs="Times New Roman"/>
          <w:sz w:val="24"/>
          <w:szCs w:val="24"/>
          <w:lang w:eastAsia="ru-RU"/>
        </w:rPr>
        <w:t>;</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00284EC4">
        <w:rPr>
          <w:rFonts w:ascii="Times New Roman" w:eastAsia="Times New Roman" w:hAnsi="Times New Roman" w:cs="Times New Roman"/>
          <w:sz w:val="24"/>
          <w:szCs w:val="24"/>
          <w:lang w:eastAsia="ru-RU"/>
        </w:rPr>
        <w:t>. «Про співробітництво»</w:t>
      </w:r>
      <w:r w:rsidR="00A52471">
        <w:rPr>
          <w:rFonts w:ascii="Times New Roman" w:eastAsia="Times New Roman" w:hAnsi="Times New Roman" w:cs="Times New Roman"/>
          <w:sz w:val="24"/>
          <w:szCs w:val="24"/>
          <w:lang w:eastAsia="ru-RU"/>
        </w:rPr>
        <w:t>.</w:t>
      </w:r>
    </w:p>
    <w:p w:rsidR="002B724D" w:rsidRPr="00CF7F29" w:rsidRDefault="002B724D" w:rsidP="00981E7B">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50" w:lineRule="auto"/>
        <w:ind w:firstLine="709"/>
        <w:jc w:val="both"/>
        <w:outlineLvl w:val="0"/>
        <w:rPr>
          <w:rFonts w:ascii="Times New Roman" w:eastAsia="Times New Roman" w:hAnsi="Times New Roman" w:cs="Times New Roman"/>
          <w:sz w:val="24"/>
          <w:szCs w:val="24"/>
          <w:lang w:eastAsia="ru-RU"/>
        </w:rPr>
      </w:pPr>
      <w:r w:rsidRPr="000A08CC">
        <w:rPr>
          <w:rFonts w:ascii="Times New Roman" w:eastAsia="Times New Roman" w:hAnsi="Times New Roman" w:cs="Times New Roman"/>
          <w:b/>
          <w:sz w:val="24"/>
          <w:szCs w:val="24"/>
          <w:lang w:eastAsia="ru-RU"/>
        </w:rPr>
        <w:t>3.</w:t>
      </w:r>
      <w:r w:rsidRPr="00CF7F29">
        <w:rPr>
          <w:rFonts w:ascii="Times New Roman" w:eastAsia="Times New Roman" w:hAnsi="Times New Roman" w:cs="Times New Roman"/>
          <w:sz w:val="24"/>
          <w:szCs w:val="24"/>
          <w:lang w:eastAsia="ru-RU"/>
        </w:rPr>
        <w:t xml:space="preserve"> Позначте географічний район України, де відбулася найбільша танкова битва початкового періоду війни Німеччини проти СРСР: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284EC4">
        <w:rPr>
          <w:rFonts w:ascii="Times New Roman" w:eastAsia="Times New Roman" w:hAnsi="Times New Roman" w:cs="Times New Roman"/>
          <w:sz w:val="24"/>
          <w:szCs w:val="24"/>
          <w:lang w:eastAsia="ru-RU"/>
        </w:rPr>
        <w:t xml:space="preserve"> Житомир – Бердичів – Київ</w:t>
      </w:r>
      <w:r w:rsidR="00A52471">
        <w:rPr>
          <w:rFonts w:ascii="Times New Roman" w:eastAsia="Times New Roman" w:hAnsi="Times New Roman" w:cs="Times New Roman"/>
          <w:sz w:val="24"/>
          <w:szCs w:val="24"/>
          <w:lang w:eastAsia="ru-RU"/>
        </w:rPr>
        <w:t>.</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284EC4">
        <w:rPr>
          <w:rFonts w:ascii="Times New Roman" w:eastAsia="Times New Roman" w:hAnsi="Times New Roman" w:cs="Times New Roman"/>
          <w:sz w:val="24"/>
          <w:szCs w:val="24"/>
          <w:lang w:eastAsia="ru-RU"/>
        </w:rPr>
        <w:t xml:space="preserve"> Львів – Перемишль – Чернівці</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w:t>
      </w:r>
      <w:r w:rsidR="00284EC4">
        <w:rPr>
          <w:rFonts w:ascii="Times New Roman" w:eastAsia="Times New Roman" w:hAnsi="Times New Roman" w:cs="Times New Roman"/>
          <w:sz w:val="24"/>
          <w:szCs w:val="24"/>
          <w:lang w:eastAsia="ru-RU"/>
        </w:rPr>
        <w:t>Вінниця – Житомир – Біла Церква</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00284EC4">
        <w:rPr>
          <w:rFonts w:ascii="Times New Roman" w:eastAsia="Times New Roman" w:hAnsi="Times New Roman" w:cs="Times New Roman"/>
          <w:sz w:val="24"/>
          <w:szCs w:val="24"/>
          <w:lang w:eastAsia="ru-RU"/>
        </w:rPr>
        <w:t xml:space="preserve"> Луцьк – Рівне – Броди.</w:t>
      </w:r>
    </w:p>
    <w:p w:rsidR="002B724D" w:rsidRPr="00CF7F29" w:rsidRDefault="002B724D" w:rsidP="00981E7B">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50" w:lineRule="auto"/>
        <w:ind w:firstLine="709"/>
        <w:jc w:val="both"/>
        <w:outlineLvl w:val="0"/>
        <w:rPr>
          <w:rFonts w:ascii="Times New Roman" w:eastAsia="Times New Roman" w:hAnsi="Times New Roman" w:cs="Times New Roman"/>
          <w:sz w:val="24"/>
          <w:szCs w:val="24"/>
          <w:lang w:eastAsia="ru-RU"/>
        </w:rPr>
      </w:pPr>
      <w:r w:rsidRPr="000A08CC">
        <w:rPr>
          <w:rFonts w:ascii="Times New Roman" w:eastAsia="Times New Roman" w:hAnsi="Times New Roman" w:cs="Times New Roman"/>
          <w:b/>
          <w:sz w:val="24"/>
          <w:szCs w:val="24"/>
          <w:lang w:eastAsia="ru-RU"/>
        </w:rPr>
        <w:t>4.</w:t>
      </w:r>
      <w:r w:rsidRPr="00CF7F29">
        <w:rPr>
          <w:rFonts w:ascii="Times New Roman" w:eastAsia="Times New Roman" w:hAnsi="Times New Roman" w:cs="Times New Roman"/>
          <w:sz w:val="24"/>
          <w:szCs w:val="24"/>
          <w:lang w:eastAsia="ru-RU"/>
        </w:rPr>
        <w:t xml:space="preserve"> Позначте подію Другої світов</w:t>
      </w:r>
      <w:r w:rsidR="005A0BDC">
        <w:rPr>
          <w:rFonts w:ascii="Times New Roman" w:eastAsia="Times New Roman" w:hAnsi="Times New Roman" w:cs="Times New Roman"/>
          <w:sz w:val="24"/>
          <w:szCs w:val="24"/>
          <w:lang w:eastAsia="ru-RU"/>
        </w:rPr>
        <w:t>ої війни, яка збіглася в часі (</w:t>
      </w:r>
      <w:r w:rsidRPr="00CF7F29">
        <w:rPr>
          <w:rFonts w:ascii="Times New Roman" w:eastAsia="Times New Roman" w:hAnsi="Times New Roman" w:cs="Times New Roman"/>
          <w:sz w:val="24"/>
          <w:szCs w:val="24"/>
          <w:lang w:eastAsia="ru-RU"/>
        </w:rPr>
        <w:t xml:space="preserve">рік) зі створенням Української повстанської армії: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Pr="00CF7F29">
        <w:rPr>
          <w:rFonts w:ascii="Times New Roman" w:eastAsia="Times New Roman" w:hAnsi="Times New Roman" w:cs="Times New Roman"/>
          <w:sz w:val="24"/>
          <w:szCs w:val="24"/>
          <w:lang w:eastAsia="ru-RU"/>
        </w:rPr>
        <w:t xml:space="preserve"> підписання у Вашингт</w:t>
      </w:r>
      <w:r w:rsidR="00284EC4">
        <w:rPr>
          <w:rFonts w:ascii="Times New Roman" w:eastAsia="Times New Roman" w:hAnsi="Times New Roman" w:cs="Times New Roman"/>
          <w:sz w:val="24"/>
          <w:szCs w:val="24"/>
          <w:lang w:eastAsia="ru-RU"/>
        </w:rPr>
        <w:t>оні Декларації Об’єднаних Націй</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Pr="00CF7F29">
        <w:rPr>
          <w:rFonts w:ascii="Times New Roman" w:eastAsia="Times New Roman" w:hAnsi="Times New Roman" w:cs="Times New Roman"/>
          <w:sz w:val="24"/>
          <w:szCs w:val="24"/>
          <w:lang w:eastAsia="ru-RU"/>
        </w:rPr>
        <w:t xml:space="preserve"> висадження англо-</w:t>
      </w:r>
      <w:r w:rsidR="00284EC4">
        <w:rPr>
          <w:rFonts w:ascii="Times New Roman" w:eastAsia="Times New Roman" w:hAnsi="Times New Roman" w:cs="Times New Roman"/>
          <w:sz w:val="24"/>
          <w:szCs w:val="24"/>
          <w:lang w:eastAsia="ru-RU"/>
        </w:rPr>
        <w:t>американських військ на Сицилії</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Тегеранська конференція лід</w:t>
      </w:r>
      <w:r w:rsidR="00284EC4">
        <w:rPr>
          <w:rFonts w:ascii="Times New Roman" w:eastAsia="Times New Roman" w:hAnsi="Times New Roman" w:cs="Times New Roman"/>
          <w:sz w:val="24"/>
          <w:szCs w:val="24"/>
          <w:lang w:eastAsia="ru-RU"/>
        </w:rPr>
        <w:t>ерів антигітлерівської коаліції</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Pr="00CF7F29">
        <w:rPr>
          <w:rFonts w:ascii="Times New Roman" w:eastAsia="Times New Roman" w:hAnsi="Times New Roman" w:cs="Times New Roman"/>
          <w:sz w:val="24"/>
          <w:szCs w:val="24"/>
          <w:lang w:eastAsia="ru-RU"/>
        </w:rPr>
        <w:t xml:space="preserve"> напад Японії на Перл-Харбор. </w:t>
      </w:r>
    </w:p>
    <w:p w:rsidR="002B724D" w:rsidRPr="00CF7F29" w:rsidRDefault="002B724D" w:rsidP="00981E7B">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50" w:lineRule="auto"/>
        <w:ind w:firstLine="709"/>
        <w:jc w:val="both"/>
        <w:outlineLvl w:val="0"/>
        <w:rPr>
          <w:rFonts w:ascii="Times New Roman" w:eastAsia="Times New Roman" w:hAnsi="Times New Roman" w:cs="Times New Roman"/>
          <w:sz w:val="24"/>
          <w:szCs w:val="24"/>
          <w:lang w:eastAsia="ru-RU"/>
        </w:rPr>
      </w:pPr>
      <w:r w:rsidRPr="000A08CC">
        <w:rPr>
          <w:rFonts w:ascii="Times New Roman" w:eastAsia="Times New Roman" w:hAnsi="Times New Roman" w:cs="Times New Roman"/>
          <w:b/>
          <w:sz w:val="24"/>
          <w:szCs w:val="24"/>
          <w:lang w:eastAsia="ru-RU"/>
        </w:rPr>
        <w:t>5.</w:t>
      </w:r>
      <w:r w:rsidRPr="00CF7F29">
        <w:rPr>
          <w:rFonts w:ascii="Times New Roman" w:eastAsia="Times New Roman" w:hAnsi="Times New Roman" w:cs="Times New Roman"/>
          <w:sz w:val="24"/>
          <w:szCs w:val="24"/>
          <w:lang w:eastAsia="ru-RU"/>
        </w:rPr>
        <w:t xml:space="preserve"> Позначте прізвище діяча, який очолив Український штаб партизанського руху:</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284EC4">
        <w:rPr>
          <w:rFonts w:ascii="Times New Roman" w:eastAsia="Times New Roman" w:hAnsi="Times New Roman" w:cs="Times New Roman"/>
          <w:sz w:val="24"/>
          <w:szCs w:val="24"/>
          <w:lang w:eastAsia="ru-RU"/>
        </w:rPr>
        <w:t xml:space="preserve"> О.</w:t>
      </w:r>
      <w:r w:rsidR="00CB405E">
        <w:rPr>
          <w:rFonts w:ascii="Times New Roman" w:eastAsia="Times New Roman" w:hAnsi="Times New Roman" w:cs="Times New Roman"/>
          <w:sz w:val="24"/>
          <w:szCs w:val="24"/>
          <w:lang w:eastAsia="ru-RU"/>
        </w:rPr>
        <w:t xml:space="preserve"> </w:t>
      </w:r>
      <w:r w:rsidR="00284EC4">
        <w:rPr>
          <w:rFonts w:ascii="Times New Roman" w:eastAsia="Times New Roman" w:hAnsi="Times New Roman" w:cs="Times New Roman"/>
          <w:sz w:val="24"/>
          <w:szCs w:val="24"/>
          <w:lang w:eastAsia="ru-RU"/>
        </w:rPr>
        <w:t>Сабуров</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284EC4">
        <w:rPr>
          <w:rFonts w:ascii="Times New Roman" w:eastAsia="Times New Roman" w:hAnsi="Times New Roman" w:cs="Times New Roman"/>
          <w:sz w:val="24"/>
          <w:szCs w:val="24"/>
          <w:lang w:eastAsia="ru-RU"/>
        </w:rPr>
        <w:t xml:space="preserve"> О.</w:t>
      </w:r>
      <w:r w:rsidR="00CB405E">
        <w:rPr>
          <w:rFonts w:ascii="Times New Roman" w:eastAsia="Times New Roman" w:hAnsi="Times New Roman" w:cs="Times New Roman"/>
          <w:sz w:val="24"/>
          <w:szCs w:val="24"/>
          <w:lang w:eastAsia="ru-RU"/>
        </w:rPr>
        <w:t xml:space="preserve"> </w:t>
      </w:r>
      <w:r w:rsidR="00284EC4">
        <w:rPr>
          <w:rFonts w:ascii="Times New Roman" w:eastAsia="Times New Roman" w:hAnsi="Times New Roman" w:cs="Times New Roman"/>
          <w:sz w:val="24"/>
          <w:szCs w:val="24"/>
          <w:lang w:eastAsia="ru-RU"/>
        </w:rPr>
        <w:t>Федоров</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П.</w:t>
      </w:r>
      <w:r w:rsidR="00CB405E">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Понамаре</w:t>
      </w:r>
      <w:r w:rsidR="00284EC4">
        <w:rPr>
          <w:rFonts w:ascii="Times New Roman" w:eastAsia="Times New Roman" w:hAnsi="Times New Roman" w:cs="Times New Roman"/>
          <w:sz w:val="24"/>
          <w:szCs w:val="24"/>
          <w:lang w:eastAsia="ru-RU"/>
        </w:rPr>
        <w:t>нко</w:t>
      </w:r>
      <w:r w:rsidR="00A52471">
        <w:rPr>
          <w:rFonts w:ascii="Times New Roman" w:eastAsia="Times New Roman" w:hAnsi="Times New Roman" w:cs="Times New Roman"/>
          <w:sz w:val="24"/>
          <w:szCs w:val="24"/>
          <w:lang w:eastAsia="ru-RU"/>
        </w:rPr>
        <w:t>.</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00284EC4">
        <w:rPr>
          <w:rFonts w:ascii="Times New Roman" w:eastAsia="Times New Roman" w:hAnsi="Times New Roman" w:cs="Times New Roman"/>
          <w:sz w:val="24"/>
          <w:szCs w:val="24"/>
          <w:lang w:eastAsia="ru-RU"/>
        </w:rPr>
        <w:t xml:space="preserve"> Т.</w:t>
      </w:r>
      <w:r w:rsidR="00CB405E">
        <w:rPr>
          <w:rFonts w:ascii="Times New Roman" w:eastAsia="Times New Roman" w:hAnsi="Times New Roman" w:cs="Times New Roman"/>
          <w:sz w:val="24"/>
          <w:szCs w:val="24"/>
          <w:lang w:eastAsia="ru-RU"/>
        </w:rPr>
        <w:t xml:space="preserve"> </w:t>
      </w:r>
      <w:r w:rsidR="00284EC4">
        <w:rPr>
          <w:rFonts w:ascii="Times New Roman" w:eastAsia="Times New Roman" w:hAnsi="Times New Roman" w:cs="Times New Roman"/>
          <w:sz w:val="24"/>
          <w:szCs w:val="24"/>
          <w:lang w:eastAsia="ru-RU"/>
        </w:rPr>
        <w:t>Строкач</w:t>
      </w:r>
      <w:r w:rsidR="00A52471">
        <w:rPr>
          <w:rFonts w:ascii="Times New Roman" w:eastAsia="Times New Roman" w:hAnsi="Times New Roman" w:cs="Times New Roman"/>
          <w:sz w:val="24"/>
          <w:szCs w:val="24"/>
          <w:lang w:eastAsia="ru-RU"/>
        </w:rPr>
        <w:t>.</w:t>
      </w:r>
    </w:p>
    <w:p w:rsidR="002B724D" w:rsidRPr="00CF7F29" w:rsidRDefault="002B724D" w:rsidP="00981E7B">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50" w:lineRule="auto"/>
        <w:ind w:firstLine="709"/>
        <w:jc w:val="both"/>
        <w:outlineLvl w:val="0"/>
        <w:rPr>
          <w:rFonts w:ascii="Times New Roman" w:eastAsia="Times New Roman" w:hAnsi="Times New Roman" w:cs="Times New Roman"/>
          <w:sz w:val="24"/>
          <w:szCs w:val="24"/>
          <w:lang w:eastAsia="ru-RU"/>
        </w:rPr>
      </w:pPr>
      <w:r w:rsidRPr="000A08CC">
        <w:rPr>
          <w:rFonts w:ascii="Times New Roman" w:eastAsia="Times New Roman" w:hAnsi="Times New Roman" w:cs="Times New Roman"/>
          <w:b/>
          <w:sz w:val="24"/>
          <w:szCs w:val="24"/>
          <w:lang w:eastAsia="ru-RU"/>
        </w:rPr>
        <w:t>6</w:t>
      </w:r>
      <w:r w:rsidRPr="00CF7F29">
        <w:rPr>
          <w:rFonts w:ascii="Times New Roman" w:eastAsia="Times New Roman" w:hAnsi="Times New Roman" w:cs="Times New Roman"/>
          <w:b/>
          <w:i/>
          <w:sz w:val="24"/>
          <w:szCs w:val="24"/>
          <w:lang w:eastAsia="ru-RU"/>
        </w:rPr>
        <w:t>.</w:t>
      </w:r>
      <w:r w:rsidRPr="00CF7F29">
        <w:rPr>
          <w:rFonts w:ascii="Times New Roman" w:eastAsia="Times New Roman" w:hAnsi="Times New Roman" w:cs="Times New Roman"/>
          <w:sz w:val="24"/>
          <w:szCs w:val="24"/>
          <w:lang w:eastAsia="ru-RU"/>
        </w:rPr>
        <w:t xml:space="preserve"> Позначте прізвище командувача 1-го Українського фронту, війська якого звільнили Київ: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284EC4">
        <w:rPr>
          <w:rFonts w:ascii="Times New Roman" w:eastAsia="Times New Roman" w:hAnsi="Times New Roman" w:cs="Times New Roman"/>
          <w:sz w:val="24"/>
          <w:szCs w:val="24"/>
          <w:lang w:eastAsia="ru-RU"/>
        </w:rPr>
        <w:t xml:space="preserve"> К.</w:t>
      </w:r>
      <w:r w:rsidR="00CB405E">
        <w:rPr>
          <w:rFonts w:ascii="Times New Roman" w:eastAsia="Times New Roman" w:hAnsi="Times New Roman" w:cs="Times New Roman"/>
          <w:sz w:val="24"/>
          <w:szCs w:val="24"/>
          <w:lang w:eastAsia="ru-RU"/>
        </w:rPr>
        <w:t xml:space="preserve"> </w:t>
      </w:r>
      <w:r w:rsidR="00284EC4">
        <w:rPr>
          <w:rFonts w:ascii="Times New Roman" w:eastAsia="Times New Roman" w:hAnsi="Times New Roman" w:cs="Times New Roman"/>
          <w:sz w:val="24"/>
          <w:szCs w:val="24"/>
          <w:lang w:eastAsia="ru-RU"/>
        </w:rPr>
        <w:t>Рокосовський</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284EC4">
        <w:rPr>
          <w:rFonts w:ascii="Times New Roman" w:eastAsia="Times New Roman" w:hAnsi="Times New Roman" w:cs="Times New Roman"/>
          <w:sz w:val="24"/>
          <w:szCs w:val="24"/>
          <w:lang w:eastAsia="ru-RU"/>
        </w:rPr>
        <w:t xml:space="preserve"> Г.</w:t>
      </w:r>
      <w:r w:rsidR="00CB405E">
        <w:rPr>
          <w:rFonts w:ascii="Times New Roman" w:eastAsia="Times New Roman" w:hAnsi="Times New Roman" w:cs="Times New Roman"/>
          <w:sz w:val="24"/>
          <w:szCs w:val="24"/>
          <w:lang w:eastAsia="ru-RU"/>
        </w:rPr>
        <w:t xml:space="preserve"> </w:t>
      </w:r>
      <w:r w:rsidR="00284EC4">
        <w:rPr>
          <w:rFonts w:ascii="Times New Roman" w:eastAsia="Times New Roman" w:hAnsi="Times New Roman" w:cs="Times New Roman"/>
          <w:sz w:val="24"/>
          <w:szCs w:val="24"/>
          <w:lang w:eastAsia="ru-RU"/>
        </w:rPr>
        <w:t>Жуков</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00284EC4">
        <w:rPr>
          <w:rFonts w:ascii="Times New Roman" w:eastAsia="Times New Roman" w:hAnsi="Times New Roman" w:cs="Times New Roman"/>
          <w:sz w:val="24"/>
          <w:szCs w:val="24"/>
          <w:lang w:eastAsia="ru-RU"/>
        </w:rPr>
        <w:t xml:space="preserve"> Р.</w:t>
      </w:r>
      <w:r w:rsidR="00CB405E">
        <w:rPr>
          <w:rFonts w:ascii="Times New Roman" w:eastAsia="Times New Roman" w:hAnsi="Times New Roman" w:cs="Times New Roman"/>
          <w:sz w:val="24"/>
          <w:szCs w:val="24"/>
          <w:lang w:eastAsia="ru-RU"/>
        </w:rPr>
        <w:t xml:space="preserve"> </w:t>
      </w:r>
      <w:r w:rsidR="00284EC4">
        <w:rPr>
          <w:rFonts w:ascii="Times New Roman" w:eastAsia="Times New Roman" w:hAnsi="Times New Roman" w:cs="Times New Roman"/>
          <w:sz w:val="24"/>
          <w:szCs w:val="24"/>
          <w:lang w:eastAsia="ru-RU"/>
        </w:rPr>
        <w:t>Малиновський</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00284EC4">
        <w:rPr>
          <w:rFonts w:ascii="Times New Roman" w:eastAsia="Times New Roman" w:hAnsi="Times New Roman" w:cs="Times New Roman"/>
          <w:sz w:val="24"/>
          <w:szCs w:val="24"/>
          <w:lang w:eastAsia="ru-RU"/>
        </w:rPr>
        <w:t xml:space="preserve"> М.</w:t>
      </w:r>
      <w:r w:rsidR="00CB405E">
        <w:rPr>
          <w:rFonts w:ascii="Times New Roman" w:eastAsia="Times New Roman" w:hAnsi="Times New Roman" w:cs="Times New Roman"/>
          <w:sz w:val="24"/>
          <w:szCs w:val="24"/>
          <w:lang w:eastAsia="ru-RU"/>
        </w:rPr>
        <w:t xml:space="preserve"> </w:t>
      </w:r>
      <w:r w:rsidR="00284EC4">
        <w:rPr>
          <w:rFonts w:ascii="Times New Roman" w:eastAsia="Times New Roman" w:hAnsi="Times New Roman" w:cs="Times New Roman"/>
          <w:sz w:val="24"/>
          <w:szCs w:val="24"/>
          <w:lang w:eastAsia="ru-RU"/>
        </w:rPr>
        <w:t>Ватутін</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2B724D" w:rsidRPr="00CF7F29" w:rsidRDefault="002B724D" w:rsidP="00981E7B">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50" w:lineRule="auto"/>
        <w:ind w:firstLine="709"/>
        <w:jc w:val="both"/>
        <w:outlineLvl w:val="0"/>
        <w:rPr>
          <w:rFonts w:ascii="Times New Roman" w:eastAsia="Times New Roman" w:hAnsi="Times New Roman" w:cs="Times New Roman"/>
          <w:sz w:val="24"/>
          <w:szCs w:val="24"/>
          <w:lang w:eastAsia="ru-RU"/>
        </w:rPr>
      </w:pPr>
      <w:r w:rsidRPr="000A08CC">
        <w:rPr>
          <w:rFonts w:ascii="Times New Roman" w:eastAsia="Times New Roman" w:hAnsi="Times New Roman" w:cs="Times New Roman"/>
          <w:b/>
          <w:sz w:val="24"/>
          <w:szCs w:val="24"/>
          <w:lang w:eastAsia="ru-RU"/>
        </w:rPr>
        <w:t>7.</w:t>
      </w:r>
      <w:r w:rsidRPr="000A08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Позначте військове формування, яке у 1943 році очолив Роман Шухевич: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lastRenderedPageBreak/>
        <w:t>а)</w:t>
      </w:r>
      <w:r w:rsidR="00284EC4">
        <w:rPr>
          <w:rFonts w:ascii="Times New Roman" w:eastAsia="Times New Roman" w:hAnsi="Times New Roman" w:cs="Times New Roman"/>
          <w:sz w:val="24"/>
          <w:szCs w:val="24"/>
          <w:lang w:eastAsia="ru-RU"/>
        </w:rPr>
        <w:t xml:space="preserve"> батальйон «Нахтігаль»</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284EC4">
        <w:rPr>
          <w:rFonts w:ascii="Times New Roman" w:eastAsia="Times New Roman" w:hAnsi="Times New Roman" w:cs="Times New Roman"/>
          <w:sz w:val="24"/>
          <w:szCs w:val="24"/>
          <w:lang w:eastAsia="ru-RU"/>
        </w:rPr>
        <w:t xml:space="preserve"> «Поліську Січ»</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00284EC4">
        <w:rPr>
          <w:rFonts w:ascii="Times New Roman" w:eastAsia="Times New Roman" w:hAnsi="Times New Roman" w:cs="Times New Roman"/>
          <w:sz w:val="24"/>
          <w:szCs w:val="24"/>
          <w:lang w:eastAsia="ru-RU"/>
        </w:rPr>
        <w:t xml:space="preserve"> Українську повстанську армію</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Pr="00CF7F29">
        <w:rPr>
          <w:rFonts w:ascii="Times New Roman" w:eastAsia="Times New Roman" w:hAnsi="Times New Roman" w:cs="Times New Roman"/>
          <w:sz w:val="24"/>
          <w:szCs w:val="24"/>
          <w:lang w:eastAsia="ru-RU"/>
        </w:rPr>
        <w:t xml:space="preserve"> Головний провід ОУН. </w:t>
      </w:r>
    </w:p>
    <w:p w:rsidR="002B724D" w:rsidRPr="00CF7F29" w:rsidRDefault="002B724D" w:rsidP="00981E7B">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50" w:lineRule="auto"/>
        <w:ind w:firstLine="709"/>
        <w:jc w:val="both"/>
        <w:outlineLvl w:val="0"/>
        <w:rPr>
          <w:rFonts w:ascii="Times New Roman" w:eastAsia="Times New Roman" w:hAnsi="Times New Roman" w:cs="Times New Roman"/>
          <w:sz w:val="24"/>
          <w:szCs w:val="24"/>
          <w:lang w:eastAsia="ru-RU"/>
        </w:rPr>
      </w:pPr>
      <w:r w:rsidRPr="000A08CC">
        <w:rPr>
          <w:rFonts w:ascii="Times New Roman" w:eastAsia="Times New Roman" w:hAnsi="Times New Roman" w:cs="Times New Roman"/>
          <w:b/>
          <w:sz w:val="24"/>
          <w:szCs w:val="24"/>
          <w:lang w:eastAsia="ru-RU"/>
        </w:rPr>
        <w:t>8</w:t>
      </w:r>
      <w:r w:rsidRPr="00CF7F29">
        <w:rPr>
          <w:rFonts w:ascii="Times New Roman" w:eastAsia="Times New Roman" w:hAnsi="Times New Roman" w:cs="Times New Roman"/>
          <w:b/>
          <w:i/>
          <w:sz w:val="24"/>
          <w:szCs w:val="24"/>
          <w:lang w:eastAsia="ru-RU"/>
        </w:rPr>
        <w:t>.</w:t>
      </w:r>
      <w:r w:rsidRPr="00CF7F29">
        <w:rPr>
          <w:rFonts w:ascii="Times New Roman" w:eastAsia="Times New Roman" w:hAnsi="Times New Roman" w:cs="Times New Roman"/>
          <w:sz w:val="24"/>
          <w:szCs w:val="24"/>
          <w:lang w:eastAsia="ru-RU"/>
        </w:rPr>
        <w:t xml:space="preserve"> Позначте військову операцію Червоної армії, внаслідок якої завершилося вигнання військ Німеччини та її союзників з території України: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Pr="00CF7F29">
        <w:rPr>
          <w:rFonts w:ascii="Times New Roman" w:eastAsia="Times New Roman" w:hAnsi="Times New Roman" w:cs="Times New Roman"/>
          <w:sz w:val="24"/>
          <w:szCs w:val="24"/>
          <w:lang w:eastAsia="ru-RU"/>
        </w:rPr>
        <w:t xml:space="preserve"> Яссько-Ки</w:t>
      </w:r>
      <w:r w:rsidR="00284EC4">
        <w:rPr>
          <w:rFonts w:ascii="Times New Roman" w:eastAsia="Times New Roman" w:hAnsi="Times New Roman" w:cs="Times New Roman"/>
          <w:sz w:val="24"/>
          <w:szCs w:val="24"/>
          <w:lang w:eastAsia="ru-RU"/>
        </w:rPr>
        <w:t>шинівська</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284EC4">
        <w:rPr>
          <w:rFonts w:ascii="Times New Roman" w:eastAsia="Times New Roman" w:hAnsi="Times New Roman" w:cs="Times New Roman"/>
          <w:sz w:val="24"/>
          <w:szCs w:val="24"/>
          <w:lang w:eastAsia="ru-RU"/>
        </w:rPr>
        <w:t xml:space="preserve"> Львівсько-Сандомирська</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00284EC4">
        <w:rPr>
          <w:rFonts w:ascii="Times New Roman" w:eastAsia="Times New Roman" w:hAnsi="Times New Roman" w:cs="Times New Roman"/>
          <w:sz w:val="24"/>
          <w:szCs w:val="24"/>
          <w:lang w:eastAsia="ru-RU"/>
        </w:rPr>
        <w:t xml:space="preserve"> Вісло-Одерська</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Pr="00CF7F29">
        <w:rPr>
          <w:rFonts w:ascii="Times New Roman" w:eastAsia="Times New Roman" w:hAnsi="Times New Roman" w:cs="Times New Roman"/>
          <w:sz w:val="24"/>
          <w:szCs w:val="24"/>
          <w:lang w:eastAsia="ru-RU"/>
        </w:rPr>
        <w:t xml:space="preserve"> Карпатсько-Ужгородська. </w:t>
      </w:r>
    </w:p>
    <w:p w:rsidR="002B724D" w:rsidRPr="00CF7F29" w:rsidRDefault="002B724D" w:rsidP="00981E7B">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50" w:lineRule="auto"/>
        <w:ind w:firstLine="709"/>
        <w:jc w:val="both"/>
        <w:outlineLvl w:val="0"/>
        <w:rPr>
          <w:rFonts w:ascii="Times New Roman" w:eastAsia="Times New Roman" w:hAnsi="Times New Roman" w:cs="Times New Roman"/>
          <w:sz w:val="24"/>
          <w:szCs w:val="24"/>
          <w:lang w:eastAsia="ru-RU"/>
        </w:rPr>
      </w:pPr>
      <w:r w:rsidRPr="000A08CC">
        <w:rPr>
          <w:rFonts w:ascii="Times New Roman" w:eastAsia="Times New Roman" w:hAnsi="Times New Roman" w:cs="Times New Roman"/>
          <w:b/>
          <w:sz w:val="24"/>
          <w:szCs w:val="24"/>
          <w:lang w:eastAsia="ru-RU"/>
        </w:rPr>
        <w:t>9</w:t>
      </w:r>
      <w:r w:rsidRPr="00CF7F29">
        <w:rPr>
          <w:rFonts w:ascii="Times New Roman" w:eastAsia="Times New Roman" w:hAnsi="Times New Roman" w:cs="Times New Roman"/>
          <w:b/>
          <w:i/>
          <w:sz w:val="24"/>
          <w:szCs w:val="24"/>
          <w:lang w:eastAsia="ru-RU"/>
        </w:rPr>
        <w:t>.</w:t>
      </w:r>
      <w:r w:rsidRPr="00CF7F29">
        <w:rPr>
          <w:rFonts w:ascii="Times New Roman" w:eastAsia="Times New Roman" w:hAnsi="Times New Roman" w:cs="Times New Roman"/>
          <w:sz w:val="24"/>
          <w:szCs w:val="24"/>
          <w:lang w:eastAsia="ru-RU"/>
        </w:rPr>
        <w:t xml:space="preserve"> Позначте кіноповість О.Довженка, в якій драматург утілив віру у відродження українського народу, що пройшов випробування війною: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284EC4">
        <w:rPr>
          <w:rFonts w:ascii="Times New Roman" w:eastAsia="Times New Roman" w:hAnsi="Times New Roman" w:cs="Times New Roman"/>
          <w:sz w:val="24"/>
          <w:szCs w:val="24"/>
          <w:lang w:eastAsia="ru-RU"/>
        </w:rPr>
        <w:t xml:space="preserve"> «Нескорені»</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Pr="00CF7F29">
        <w:rPr>
          <w:rFonts w:ascii="Times New Roman" w:eastAsia="Times New Roman" w:hAnsi="Times New Roman" w:cs="Times New Roman"/>
          <w:sz w:val="24"/>
          <w:szCs w:val="24"/>
          <w:lang w:eastAsia="ru-RU"/>
        </w:rPr>
        <w:t xml:space="preserve"> «Україна в огн</w:t>
      </w:r>
      <w:r w:rsidR="00284EC4">
        <w:rPr>
          <w:rFonts w:ascii="Times New Roman" w:eastAsia="Times New Roman" w:hAnsi="Times New Roman" w:cs="Times New Roman"/>
          <w:sz w:val="24"/>
          <w:szCs w:val="24"/>
          <w:lang w:eastAsia="ru-RU"/>
        </w:rPr>
        <w:t>і»</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«Б</w:t>
      </w:r>
      <w:r w:rsidR="00284EC4">
        <w:rPr>
          <w:rFonts w:ascii="Times New Roman" w:eastAsia="Times New Roman" w:hAnsi="Times New Roman" w:cs="Times New Roman"/>
          <w:sz w:val="24"/>
          <w:szCs w:val="24"/>
          <w:lang w:eastAsia="ru-RU"/>
        </w:rPr>
        <w:t>итва за нашу Радянську Україну»</w:t>
      </w:r>
      <w:r w:rsidR="00A5247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Pr="00CF7F29">
        <w:rPr>
          <w:rFonts w:ascii="Times New Roman" w:eastAsia="Times New Roman" w:hAnsi="Times New Roman" w:cs="Times New Roman"/>
          <w:sz w:val="24"/>
          <w:szCs w:val="24"/>
          <w:lang w:eastAsia="ru-RU"/>
        </w:rPr>
        <w:t xml:space="preserve"> «Перемога на Правобережній Україні»</w:t>
      </w:r>
      <w:r w:rsidR="00A52471">
        <w:rPr>
          <w:rFonts w:ascii="Times New Roman" w:eastAsia="Times New Roman" w:hAnsi="Times New Roman" w:cs="Times New Roman"/>
          <w:sz w:val="24"/>
          <w:szCs w:val="24"/>
          <w:lang w:eastAsia="ru-RU"/>
        </w:rPr>
        <w:t>.</w:t>
      </w:r>
    </w:p>
    <w:p w:rsidR="002B724D" w:rsidRPr="00CF7F29" w:rsidRDefault="002B724D" w:rsidP="00981E7B">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keepNext/>
        <w:spacing w:after="0" w:line="250" w:lineRule="auto"/>
        <w:ind w:firstLine="709"/>
        <w:jc w:val="both"/>
        <w:outlineLvl w:val="0"/>
        <w:rPr>
          <w:rFonts w:ascii="Times New Roman" w:eastAsia="Times New Roman" w:hAnsi="Times New Roman" w:cs="Times New Roman"/>
          <w:sz w:val="24"/>
          <w:szCs w:val="24"/>
          <w:lang w:eastAsia="ru-RU"/>
        </w:rPr>
      </w:pPr>
      <w:r w:rsidRPr="000A08CC">
        <w:rPr>
          <w:rFonts w:ascii="Times New Roman" w:eastAsia="Times New Roman" w:hAnsi="Times New Roman" w:cs="Times New Roman"/>
          <w:b/>
          <w:sz w:val="24"/>
          <w:szCs w:val="24"/>
          <w:lang w:eastAsia="ru-RU"/>
        </w:rPr>
        <w:t>10</w:t>
      </w:r>
      <w:r w:rsidRPr="00CF7F29">
        <w:rPr>
          <w:rFonts w:ascii="Times New Roman" w:eastAsia="Times New Roman" w:hAnsi="Times New Roman" w:cs="Times New Roman"/>
          <w:b/>
          <w:i/>
          <w:sz w:val="24"/>
          <w:szCs w:val="24"/>
          <w:lang w:eastAsia="ru-RU"/>
        </w:rPr>
        <w:t>.</w:t>
      </w:r>
      <w:r w:rsidRPr="00CF7F29">
        <w:rPr>
          <w:rFonts w:ascii="Times New Roman" w:eastAsia="Times New Roman" w:hAnsi="Times New Roman" w:cs="Times New Roman"/>
          <w:sz w:val="24"/>
          <w:szCs w:val="24"/>
          <w:lang w:eastAsia="ru-RU"/>
        </w:rPr>
        <w:t xml:space="preserve"> Яка з наведених дат безпосередньо стосується Львівського церковного собору?</w:t>
      </w:r>
    </w:p>
    <w:p w:rsidR="00CF7F29" w:rsidRPr="00CF7F29" w:rsidRDefault="00CF7F29" w:rsidP="00981E7B">
      <w:pPr>
        <w:keepNext/>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284EC4">
        <w:rPr>
          <w:rFonts w:ascii="Times New Roman" w:eastAsia="Times New Roman" w:hAnsi="Times New Roman" w:cs="Times New Roman"/>
          <w:sz w:val="24"/>
          <w:szCs w:val="24"/>
          <w:lang w:eastAsia="ru-RU"/>
        </w:rPr>
        <w:t xml:space="preserve"> 8 – 10 березня 1947</w:t>
      </w:r>
      <w:r w:rsidR="005A0BDC">
        <w:rPr>
          <w:rFonts w:ascii="Times New Roman" w:eastAsia="Times New Roman" w:hAnsi="Times New Roman" w:cs="Times New Roman"/>
          <w:sz w:val="24"/>
          <w:szCs w:val="24"/>
          <w:lang w:eastAsia="ru-RU"/>
        </w:rPr>
        <w:t xml:space="preserve"> </w:t>
      </w:r>
      <w:r w:rsidR="00284EC4">
        <w:rPr>
          <w:rFonts w:ascii="Times New Roman" w:eastAsia="Times New Roman" w:hAnsi="Times New Roman" w:cs="Times New Roman"/>
          <w:sz w:val="24"/>
          <w:szCs w:val="24"/>
          <w:lang w:eastAsia="ru-RU"/>
        </w:rPr>
        <w:t>р.</w:t>
      </w:r>
    </w:p>
    <w:p w:rsidR="00CF7F29" w:rsidRPr="00CF7F29" w:rsidRDefault="00CF7F29" w:rsidP="00981E7B">
      <w:pPr>
        <w:keepNext/>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284EC4">
        <w:rPr>
          <w:rFonts w:ascii="Times New Roman" w:eastAsia="Times New Roman" w:hAnsi="Times New Roman" w:cs="Times New Roman"/>
          <w:sz w:val="24"/>
          <w:szCs w:val="24"/>
          <w:lang w:eastAsia="ru-RU"/>
        </w:rPr>
        <w:t xml:space="preserve"> 28 квітня 1947</w:t>
      </w:r>
      <w:r w:rsidR="005A0BDC">
        <w:rPr>
          <w:rFonts w:ascii="Times New Roman" w:eastAsia="Times New Roman" w:hAnsi="Times New Roman" w:cs="Times New Roman"/>
          <w:sz w:val="24"/>
          <w:szCs w:val="24"/>
          <w:lang w:eastAsia="ru-RU"/>
        </w:rPr>
        <w:t xml:space="preserve"> </w:t>
      </w:r>
      <w:r w:rsidR="00284EC4">
        <w:rPr>
          <w:rFonts w:ascii="Times New Roman" w:eastAsia="Times New Roman" w:hAnsi="Times New Roman" w:cs="Times New Roman"/>
          <w:sz w:val="24"/>
          <w:szCs w:val="24"/>
          <w:lang w:eastAsia="ru-RU"/>
        </w:rPr>
        <w:t>р.</w:t>
      </w:r>
    </w:p>
    <w:p w:rsidR="00CF7F29" w:rsidRPr="00CF7F29" w:rsidRDefault="00CF7F29" w:rsidP="00981E7B">
      <w:pPr>
        <w:keepNext/>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00284EC4">
        <w:rPr>
          <w:rFonts w:ascii="Times New Roman" w:eastAsia="Times New Roman" w:hAnsi="Times New Roman" w:cs="Times New Roman"/>
          <w:sz w:val="24"/>
          <w:szCs w:val="24"/>
          <w:lang w:eastAsia="ru-RU"/>
        </w:rPr>
        <w:t xml:space="preserve"> 5 березня 1950</w:t>
      </w:r>
      <w:r w:rsidR="005A0BDC">
        <w:rPr>
          <w:rFonts w:ascii="Times New Roman" w:eastAsia="Times New Roman" w:hAnsi="Times New Roman" w:cs="Times New Roman"/>
          <w:sz w:val="24"/>
          <w:szCs w:val="24"/>
          <w:lang w:eastAsia="ru-RU"/>
        </w:rPr>
        <w:t xml:space="preserve"> </w:t>
      </w:r>
      <w:r w:rsidR="00284EC4">
        <w:rPr>
          <w:rFonts w:ascii="Times New Roman" w:eastAsia="Times New Roman" w:hAnsi="Times New Roman" w:cs="Times New Roman"/>
          <w:sz w:val="24"/>
          <w:szCs w:val="24"/>
          <w:lang w:eastAsia="ru-RU"/>
        </w:rPr>
        <w:t>р.</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00284EC4">
        <w:rPr>
          <w:rFonts w:ascii="Times New Roman" w:eastAsia="Times New Roman" w:hAnsi="Times New Roman" w:cs="Times New Roman"/>
          <w:sz w:val="24"/>
          <w:szCs w:val="24"/>
          <w:lang w:eastAsia="ru-RU"/>
        </w:rPr>
        <w:t xml:space="preserve"> 5 березня 1953</w:t>
      </w:r>
      <w:r w:rsidR="005A0BDC">
        <w:rPr>
          <w:rFonts w:ascii="Times New Roman" w:eastAsia="Times New Roman" w:hAnsi="Times New Roman" w:cs="Times New Roman"/>
          <w:sz w:val="24"/>
          <w:szCs w:val="24"/>
          <w:lang w:eastAsia="ru-RU"/>
        </w:rPr>
        <w:t xml:space="preserve"> </w:t>
      </w:r>
      <w:r w:rsidR="00284EC4">
        <w:rPr>
          <w:rFonts w:ascii="Times New Roman" w:eastAsia="Times New Roman" w:hAnsi="Times New Roman" w:cs="Times New Roman"/>
          <w:sz w:val="24"/>
          <w:szCs w:val="24"/>
          <w:lang w:eastAsia="ru-RU"/>
        </w:rPr>
        <w:t xml:space="preserve">р. </w:t>
      </w:r>
    </w:p>
    <w:p w:rsidR="00CF7F29" w:rsidRPr="00CF7F29" w:rsidRDefault="00CF7F29" w:rsidP="00981E7B">
      <w:pPr>
        <w:spacing w:after="0" w:line="250" w:lineRule="auto"/>
        <w:ind w:firstLine="709"/>
        <w:jc w:val="both"/>
        <w:rPr>
          <w:rFonts w:ascii="Times New Roman" w:eastAsia="Times New Roman" w:hAnsi="Times New Roman" w:cs="Times New Roman"/>
          <w:b/>
          <w:bCs/>
          <w:sz w:val="24"/>
          <w:szCs w:val="24"/>
        </w:rPr>
      </w:pPr>
    </w:p>
    <w:p w:rsidR="00CF7F29" w:rsidRPr="00CF7F29" w:rsidRDefault="005A0BDC" w:rsidP="00555D51">
      <w:pPr>
        <w:spacing w:after="0" w:line="250" w:lineRule="auto"/>
        <w:ind w:firstLine="709"/>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Тестові завдання –</w:t>
      </w:r>
      <w:r w:rsidR="00CF7F29" w:rsidRPr="00CF7F29">
        <w:rPr>
          <w:rFonts w:ascii="Times New Roman" w:eastAsia="Times New Roman" w:hAnsi="Times New Roman" w:cs="Times New Roman"/>
          <w:b/>
          <w:sz w:val="24"/>
          <w:szCs w:val="24"/>
          <w:lang w:eastAsia="ru-RU"/>
        </w:rPr>
        <w:t xml:space="preserve"> 2                                                                                                                                                </w:t>
      </w:r>
    </w:p>
    <w:p w:rsidR="00CF7F29" w:rsidRPr="00CB405E" w:rsidRDefault="00CF7F29" w:rsidP="00555D51">
      <w:pPr>
        <w:autoSpaceDE w:val="0"/>
        <w:autoSpaceDN w:val="0"/>
        <w:adjustRightInd w:val="0"/>
        <w:spacing w:after="0" w:line="250" w:lineRule="auto"/>
        <w:ind w:firstLine="709"/>
        <w:jc w:val="both"/>
        <w:outlineLvl w:val="0"/>
        <w:rPr>
          <w:rFonts w:ascii="Times New Roman" w:hAnsi="Times New Roman" w:cs="Times New Roman"/>
          <w:b/>
          <w:sz w:val="24"/>
          <w:szCs w:val="24"/>
        </w:rPr>
      </w:pPr>
      <w:r w:rsidRPr="00CB405E">
        <w:rPr>
          <w:rFonts w:ascii="Times New Roman" w:hAnsi="Times New Roman" w:cs="Times New Roman"/>
          <w:sz w:val="24"/>
          <w:szCs w:val="24"/>
          <w:lang w:val="ru-RU"/>
        </w:rPr>
        <w:t>1.</w:t>
      </w:r>
      <w:r w:rsidRPr="00CB405E">
        <w:rPr>
          <w:rFonts w:ascii="Times New Roman" w:hAnsi="Times New Roman" w:cs="Times New Roman"/>
          <w:sz w:val="24"/>
          <w:szCs w:val="24"/>
        </w:rPr>
        <w:t xml:space="preserve"> Який варіант заповнення пропусків у поданому нижче твердженні є правильним? </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i/>
          <w:iCs/>
          <w:sz w:val="24"/>
          <w:szCs w:val="24"/>
        </w:rPr>
      </w:pPr>
      <w:r w:rsidRPr="00CB405E">
        <w:rPr>
          <w:rFonts w:ascii="Times New Roman" w:hAnsi="Times New Roman" w:cs="Times New Roman"/>
          <w:i/>
          <w:iCs/>
          <w:sz w:val="24"/>
          <w:szCs w:val="24"/>
        </w:rPr>
        <w:t xml:space="preserve">«У ____________ році Рада послів __________ </w:t>
      </w:r>
      <w:r w:rsidR="005A0BDC" w:rsidRPr="00CB405E">
        <w:rPr>
          <w:rFonts w:ascii="Times New Roman" w:hAnsi="Times New Roman" w:cs="Times New Roman"/>
          <w:i/>
          <w:iCs/>
          <w:sz w:val="24"/>
          <w:szCs w:val="24"/>
        </w:rPr>
        <w:t>у</w:t>
      </w:r>
      <w:r w:rsidRPr="00CB405E">
        <w:rPr>
          <w:rFonts w:ascii="Times New Roman" w:hAnsi="Times New Roman" w:cs="Times New Roman"/>
          <w:i/>
          <w:iCs/>
          <w:sz w:val="24"/>
          <w:szCs w:val="24"/>
        </w:rPr>
        <w:t xml:space="preserve"> Парижі надала Польщі всі юридичні</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i/>
          <w:iCs/>
          <w:sz w:val="24"/>
          <w:szCs w:val="24"/>
        </w:rPr>
      </w:pPr>
      <w:r w:rsidRPr="00CB405E">
        <w:rPr>
          <w:rFonts w:ascii="Times New Roman" w:hAnsi="Times New Roman" w:cs="Times New Roman"/>
          <w:i/>
          <w:iCs/>
          <w:sz w:val="24"/>
          <w:szCs w:val="24"/>
        </w:rPr>
        <w:t>права на володіння __________. Рада офіційно визнала східні кордони Польської держави, встановлені __________».</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b/>
          <w:bCs/>
          <w:sz w:val="24"/>
          <w:szCs w:val="24"/>
        </w:rPr>
        <w:t xml:space="preserve">А </w:t>
      </w:r>
      <w:r w:rsidRPr="00CB405E">
        <w:rPr>
          <w:rFonts w:ascii="Times New Roman" w:hAnsi="Times New Roman" w:cs="Times New Roman"/>
          <w:sz w:val="24"/>
          <w:szCs w:val="24"/>
        </w:rPr>
        <w:t>1919, Великої Британії та Франції, Східною Галичиною та Західною Волинню, по</w:t>
      </w:r>
    </w:p>
    <w:p w:rsidR="00CF7F29" w:rsidRPr="00CB405E" w:rsidRDefault="00284EC4"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sz w:val="24"/>
          <w:szCs w:val="24"/>
        </w:rPr>
        <w:t>«лінії Керзона»</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b/>
          <w:bCs/>
          <w:sz w:val="24"/>
          <w:szCs w:val="24"/>
        </w:rPr>
        <w:t xml:space="preserve">Б </w:t>
      </w:r>
      <w:r w:rsidRPr="00CB405E">
        <w:rPr>
          <w:rFonts w:ascii="Times New Roman" w:hAnsi="Times New Roman" w:cs="Times New Roman"/>
          <w:sz w:val="24"/>
          <w:szCs w:val="24"/>
        </w:rPr>
        <w:t>1920, Антанти, Західною Г</w:t>
      </w:r>
      <w:r w:rsidR="00284EC4" w:rsidRPr="00CB405E">
        <w:rPr>
          <w:rFonts w:ascii="Times New Roman" w:hAnsi="Times New Roman" w:cs="Times New Roman"/>
          <w:sz w:val="24"/>
          <w:szCs w:val="24"/>
        </w:rPr>
        <w:t>аличиною, Варшавським договором</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b/>
          <w:bCs/>
          <w:sz w:val="24"/>
          <w:szCs w:val="24"/>
        </w:rPr>
        <w:t xml:space="preserve">В </w:t>
      </w:r>
      <w:r w:rsidRPr="00CB405E">
        <w:rPr>
          <w:rFonts w:ascii="Times New Roman" w:hAnsi="Times New Roman" w:cs="Times New Roman"/>
          <w:sz w:val="24"/>
          <w:szCs w:val="24"/>
        </w:rPr>
        <w:t>1921, Великої Британії, Франції та США, Західною Волинню, Сен-Жерменським</w:t>
      </w:r>
    </w:p>
    <w:p w:rsidR="00CF7F29" w:rsidRPr="00CB405E" w:rsidRDefault="00284EC4"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sz w:val="24"/>
          <w:szCs w:val="24"/>
        </w:rPr>
        <w:t>договором</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b/>
          <w:bCs/>
          <w:sz w:val="24"/>
          <w:szCs w:val="24"/>
        </w:rPr>
        <w:t xml:space="preserve">Г </w:t>
      </w:r>
      <w:r w:rsidRPr="00CB405E">
        <w:rPr>
          <w:rFonts w:ascii="Times New Roman" w:hAnsi="Times New Roman" w:cs="Times New Roman"/>
          <w:sz w:val="24"/>
          <w:szCs w:val="24"/>
        </w:rPr>
        <w:t>1923, Антанти, Східн</w:t>
      </w:r>
      <w:r w:rsidR="00284EC4" w:rsidRPr="00CB405E">
        <w:rPr>
          <w:rFonts w:ascii="Times New Roman" w:hAnsi="Times New Roman" w:cs="Times New Roman"/>
          <w:sz w:val="24"/>
          <w:szCs w:val="24"/>
        </w:rPr>
        <w:t>ою Галичиною, Ризьким договором</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p>
    <w:p w:rsidR="00CF7F29" w:rsidRPr="00CB405E" w:rsidRDefault="00CF7F29" w:rsidP="00555D51">
      <w:pPr>
        <w:autoSpaceDE w:val="0"/>
        <w:autoSpaceDN w:val="0"/>
        <w:adjustRightInd w:val="0"/>
        <w:spacing w:after="0" w:line="250" w:lineRule="auto"/>
        <w:ind w:firstLine="709"/>
        <w:jc w:val="both"/>
        <w:outlineLvl w:val="0"/>
        <w:rPr>
          <w:rFonts w:ascii="Times New Roman" w:hAnsi="Times New Roman" w:cs="Times New Roman"/>
          <w:b/>
          <w:sz w:val="24"/>
          <w:szCs w:val="24"/>
        </w:rPr>
      </w:pPr>
      <w:r w:rsidRPr="00CB405E">
        <w:rPr>
          <w:rFonts w:ascii="Times New Roman" w:hAnsi="Times New Roman" w:cs="Times New Roman"/>
          <w:b/>
          <w:sz w:val="24"/>
          <w:szCs w:val="24"/>
        </w:rPr>
        <w:t>2.</w:t>
      </w:r>
      <w:r w:rsidR="000A08CC" w:rsidRPr="00CB405E">
        <w:rPr>
          <w:rFonts w:ascii="Times New Roman" w:hAnsi="Times New Roman" w:cs="Times New Roman"/>
          <w:b/>
          <w:sz w:val="24"/>
          <w:szCs w:val="24"/>
        </w:rPr>
        <w:t xml:space="preserve"> </w:t>
      </w:r>
      <w:r w:rsidRPr="00CB405E">
        <w:rPr>
          <w:rFonts w:ascii="Times New Roman" w:hAnsi="Times New Roman" w:cs="Times New Roman"/>
          <w:sz w:val="24"/>
          <w:szCs w:val="24"/>
        </w:rPr>
        <w:t>Прочитайте уривок з історичного джерела та дайте відповідь на запитання.</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i/>
          <w:iCs/>
          <w:sz w:val="24"/>
          <w:szCs w:val="24"/>
        </w:rPr>
      </w:pPr>
      <w:r w:rsidRPr="00CB405E">
        <w:rPr>
          <w:rFonts w:ascii="Times New Roman" w:hAnsi="Times New Roman" w:cs="Times New Roman"/>
          <w:i/>
          <w:iCs/>
          <w:sz w:val="24"/>
          <w:szCs w:val="24"/>
        </w:rPr>
        <w:t xml:space="preserve">«…При підписанні договору між Німеччиною та Союзом Радянських Соціалістичних республік… уповноважені обох сторін обговорили </w:t>
      </w:r>
      <w:r w:rsidR="005A0BDC" w:rsidRPr="00CB405E">
        <w:rPr>
          <w:rFonts w:ascii="Times New Roman" w:hAnsi="Times New Roman" w:cs="Times New Roman"/>
          <w:i/>
          <w:iCs/>
          <w:sz w:val="24"/>
          <w:szCs w:val="24"/>
        </w:rPr>
        <w:t>в</w:t>
      </w:r>
      <w:r w:rsidRPr="00CB405E">
        <w:rPr>
          <w:rFonts w:ascii="Times New Roman" w:hAnsi="Times New Roman" w:cs="Times New Roman"/>
          <w:i/>
          <w:iCs/>
          <w:sz w:val="24"/>
          <w:szCs w:val="24"/>
        </w:rPr>
        <w:t xml:space="preserve"> суворо конфіденційному порядку питання про розмежування сфер обопільних інтересів у Центрально-Східній Європі…»</w:t>
      </w:r>
      <w:r w:rsidR="005A0BDC" w:rsidRPr="00CB405E">
        <w:rPr>
          <w:rFonts w:ascii="Times New Roman" w:hAnsi="Times New Roman" w:cs="Times New Roman"/>
          <w:i/>
          <w:iCs/>
          <w:sz w:val="24"/>
          <w:szCs w:val="24"/>
        </w:rPr>
        <w:t>.</w:t>
      </w:r>
      <w:r w:rsidRPr="00CB405E">
        <w:rPr>
          <w:rFonts w:ascii="Times New Roman" w:hAnsi="Times New Roman" w:cs="Times New Roman"/>
          <w:i/>
          <w:iCs/>
          <w:sz w:val="24"/>
          <w:szCs w:val="24"/>
        </w:rPr>
        <w:t xml:space="preserve"> </w:t>
      </w:r>
      <w:r w:rsidRPr="00CB405E">
        <w:rPr>
          <w:rFonts w:ascii="Times New Roman" w:hAnsi="Times New Roman" w:cs="Times New Roman"/>
          <w:sz w:val="24"/>
          <w:szCs w:val="24"/>
        </w:rPr>
        <w:t>Коли було укладено цей документ?</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b/>
          <w:bCs/>
          <w:sz w:val="24"/>
          <w:szCs w:val="24"/>
        </w:rPr>
        <w:t xml:space="preserve">А </w:t>
      </w:r>
      <w:r w:rsidRPr="00CB405E">
        <w:rPr>
          <w:rFonts w:ascii="Times New Roman" w:hAnsi="Times New Roman" w:cs="Times New Roman"/>
          <w:sz w:val="24"/>
          <w:szCs w:val="24"/>
        </w:rPr>
        <w:t>23 серпня 1939 р</w:t>
      </w:r>
      <w:r w:rsidR="002B724D" w:rsidRPr="00CB405E">
        <w:rPr>
          <w:rFonts w:ascii="Times New Roman" w:hAnsi="Times New Roman" w:cs="Times New Roman"/>
          <w:sz w:val="24"/>
          <w:szCs w:val="24"/>
        </w:rPr>
        <w:t>.</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b/>
          <w:bCs/>
          <w:sz w:val="24"/>
          <w:szCs w:val="24"/>
        </w:rPr>
        <w:t xml:space="preserve">Б </w:t>
      </w:r>
      <w:r w:rsidRPr="00CB405E">
        <w:rPr>
          <w:rFonts w:ascii="Times New Roman" w:hAnsi="Times New Roman" w:cs="Times New Roman"/>
          <w:sz w:val="24"/>
          <w:szCs w:val="24"/>
        </w:rPr>
        <w:t>17 вересня 1939 р</w:t>
      </w:r>
      <w:r w:rsidR="002B724D" w:rsidRPr="00CB405E">
        <w:rPr>
          <w:rFonts w:ascii="Times New Roman" w:hAnsi="Times New Roman" w:cs="Times New Roman"/>
          <w:sz w:val="24"/>
          <w:szCs w:val="24"/>
        </w:rPr>
        <w:t>.</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b/>
          <w:bCs/>
          <w:sz w:val="24"/>
          <w:szCs w:val="24"/>
        </w:rPr>
        <w:t xml:space="preserve">В </w:t>
      </w:r>
      <w:r w:rsidRPr="00CB405E">
        <w:rPr>
          <w:rFonts w:ascii="Times New Roman" w:hAnsi="Times New Roman" w:cs="Times New Roman"/>
          <w:sz w:val="24"/>
          <w:szCs w:val="24"/>
        </w:rPr>
        <w:t>28 вересня 1939 р</w:t>
      </w:r>
      <w:r w:rsidR="002B724D" w:rsidRPr="00CB405E">
        <w:rPr>
          <w:rFonts w:ascii="Times New Roman" w:hAnsi="Times New Roman" w:cs="Times New Roman"/>
          <w:sz w:val="24"/>
          <w:szCs w:val="24"/>
        </w:rPr>
        <w:t>.</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b/>
          <w:bCs/>
          <w:sz w:val="24"/>
          <w:szCs w:val="24"/>
        </w:rPr>
        <w:t xml:space="preserve">Г </w:t>
      </w:r>
      <w:r w:rsidRPr="00CB405E">
        <w:rPr>
          <w:rFonts w:ascii="Times New Roman" w:hAnsi="Times New Roman" w:cs="Times New Roman"/>
          <w:sz w:val="24"/>
          <w:szCs w:val="24"/>
        </w:rPr>
        <w:t>22 червня 1941 р</w:t>
      </w:r>
      <w:r w:rsidR="002B724D" w:rsidRPr="00CB405E">
        <w:rPr>
          <w:rFonts w:ascii="Times New Roman" w:hAnsi="Times New Roman" w:cs="Times New Roman"/>
          <w:sz w:val="24"/>
          <w:szCs w:val="24"/>
        </w:rPr>
        <w:t>.</w:t>
      </w:r>
    </w:p>
    <w:p w:rsidR="002B724D" w:rsidRPr="00CB405E" w:rsidRDefault="002B724D" w:rsidP="00981E7B">
      <w:pPr>
        <w:autoSpaceDE w:val="0"/>
        <w:autoSpaceDN w:val="0"/>
        <w:adjustRightInd w:val="0"/>
        <w:spacing w:after="0" w:line="250" w:lineRule="auto"/>
        <w:ind w:firstLine="709"/>
        <w:jc w:val="both"/>
        <w:rPr>
          <w:rFonts w:ascii="Times New Roman" w:hAnsi="Times New Roman" w:cs="Times New Roman"/>
          <w:sz w:val="24"/>
          <w:szCs w:val="24"/>
        </w:rPr>
      </w:pPr>
    </w:p>
    <w:p w:rsidR="00CF7F29" w:rsidRPr="00CB405E" w:rsidRDefault="00CF7F29" w:rsidP="00555D51">
      <w:pPr>
        <w:autoSpaceDE w:val="0"/>
        <w:autoSpaceDN w:val="0"/>
        <w:adjustRightInd w:val="0"/>
        <w:spacing w:after="0" w:line="250" w:lineRule="auto"/>
        <w:ind w:firstLine="709"/>
        <w:jc w:val="both"/>
        <w:outlineLvl w:val="0"/>
        <w:rPr>
          <w:rFonts w:ascii="Times New Roman" w:hAnsi="Times New Roman" w:cs="Times New Roman"/>
          <w:sz w:val="24"/>
          <w:szCs w:val="24"/>
        </w:rPr>
      </w:pPr>
      <w:r w:rsidRPr="00CB405E">
        <w:rPr>
          <w:rFonts w:ascii="Times New Roman" w:hAnsi="Times New Roman" w:cs="Times New Roman"/>
          <w:b/>
          <w:sz w:val="24"/>
          <w:szCs w:val="24"/>
        </w:rPr>
        <w:t>3</w:t>
      </w:r>
      <w:r w:rsidRPr="00CB405E">
        <w:rPr>
          <w:rFonts w:ascii="Times New Roman" w:hAnsi="Times New Roman" w:cs="Times New Roman"/>
          <w:sz w:val="24"/>
          <w:szCs w:val="24"/>
        </w:rPr>
        <w:t>.</w:t>
      </w:r>
      <w:r w:rsidR="000A08CC" w:rsidRPr="00CB405E">
        <w:rPr>
          <w:rFonts w:ascii="Times New Roman" w:hAnsi="Times New Roman" w:cs="Times New Roman"/>
          <w:sz w:val="24"/>
          <w:szCs w:val="24"/>
        </w:rPr>
        <w:t xml:space="preserve"> </w:t>
      </w:r>
      <w:r w:rsidRPr="00CB405E">
        <w:rPr>
          <w:rFonts w:ascii="Times New Roman" w:hAnsi="Times New Roman" w:cs="Times New Roman"/>
          <w:sz w:val="24"/>
          <w:szCs w:val="24"/>
        </w:rPr>
        <w:t>Хронологічні рамки якого явища історії України є зайвими в цьому логічному</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sz w:val="24"/>
          <w:szCs w:val="24"/>
        </w:rPr>
        <w:t>ланцюжку: 1921–1923 рр., 1932–1933 рр., 1941–1945 рр., 1946–1947 рр.?</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b/>
          <w:bCs/>
          <w:sz w:val="24"/>
          <w:szCs w:val="24"/>
        </w:rPr>
        <w:lastRenderedPageBreak/>
        <w:t xml:space="preserve">А </w:t>
      </w:r>
      <w:r w:rsidR="00284EC4" w:rsidRPr="00CB405E">
        <w:rPr>
          <w:rFonts w:ascii="Times New Roman" w:hAnsi="Times New Roman" w:cs="Times New Roman"/>
          <w:sz w:val="24"/>
          <w:szCs w:val="24"/>
        </w:rPr>
        <w:t>1921–1923 рр.</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b/>
          <w:bCs/>
          <w:sz w:val="24"/>
          <w:szCs w:val="24"/>
        </w:rPr>
        <w:t xml:space="preserve">Б </w:t>
      </w:r>
      <w:r w:rsidR="00284EC4" w:rsidRPr="00CB405E">
        <w:rPr>
          <w:rFonts w:ascii="Times New Roman" w:hAnsi="Times New Roman" w:cs="Times New Roman"/>
          <w:sz w:val="24"/>
          <w:szCs w:val="24"/>
        </w:rPr>
        <w:t>1932–1933 рр.</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b/>
          <w:bCs/>
          <w:sz w:val="24"/>
          <w:szCs w:val="24"/>
        </w:rPr>
        <w:t xml:space="preserve">В </w:t>
      </w:r>
      <w:r w:rsidR="00284EC4" w:rsidRPr="00CB405E">
        <w:rPr>
          <w:rFonts w:ascii="Times New Roman" w:hAnsi="Times New Roman" w:cs="Times New Roman"/>
          <w:sz w:val="24"/>
          <w:szCs w:val="24"/>
        </w:rPr>
        <w:t>1941–1945 рр.</w:t>
      </w:r>
    </w:p>
    <w:p w:rsidR="00CF7F29" w:rsidRPr="00CB405E"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B405E">
        <w:rPr>
          <w:rFonts w:ascii="Times New Roman" w:hAnsi="Times New Roman" w:cs="Times New Roman"/>
          <w:b/>
          <w:bCs/>
          <w:sz w:val="24"/>
          <w:szCs w:val="24"/>
        </w:rPr>
        <w:t xml:space="preserve">Г </w:t>
      </w:r>
      <w:r w:rsidRPr="00CB405E">
        <w:rPr>
          <w:rFonts w:ascii="Times New Roman" w:hAnsi="Times New Roman" w:cs="Times New Roman"/>
          <w:sz w:val="24"/>
          <w:szCs w:val="24"/>
        </w:rPr>
        <w:t xml:space="preserve">1946–1947 рр. </w:t>
      </w:r>
    </w:p>
    <w:p w:rsidR="002B724D" w:rsidRPr="00CF7F29" w:rsidRDefault="002B724D"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p>
    <w:p w:rsidR="00CF7F29" w:rsidRPr="00CF7F29" w:rsidRDefault="00CF7F29" w:rsidP="00555D51">
      <w:pPr>
        <w:autoSpaceDE w:val="0"/>
        <w:autoSpaceDN w:val="0"/>
        <w:adjustRightInd w:val="0"/>
        <w:spacing w:after="0" w:line="250" w:lineRule="auto"/>
        <w:ind w:firstLine="709"/>
        <w:jc w:val="both"/>
        <w:outlineLvl w:val="0"/>
        <w:rPr>
          <w:rFonts w:ascii="Times New Roman" w:hAnsi="Times New Roman" w:cs="Times New Roman"/>
          <w:sz w:val="24"/>
          <w:szCs w:val="24"/>
        </w:rPr>
      </w:pPr>
      <w:r w:rsidRPr="00CF7F29">
        <w:rPr>
          <w:rFonts w:ascii="Times New Roman" w:hAnsi="Times New Roman" w:cs="Times New Roman"/>
          <w:b/>
          <w:color w:val="000000"/>
          <w:sz w:val="24"/>
          <w:szCs w:val="24"/>
        </w:rPr>
        <w:t>4</w:t>
      </w:r>
      <w:r w:rsidRPr="00CF7F29">
        <w:rPr>
          <w:rFonts w:ascii="Times New Roman" w:hAnsi="Times New Roman" w:cs="Times New Roman"/>
          <w:color w:val="000000"/>
          <w:sz w:val="24"/>
          <w:szCs w:val="24"/>
        </w:rPr>
        <w:t>.</w:t>
      </w:r>
      <w:r w:rsidR="000A08CC">
        <w:rPr>
          <w:rFonts w:ascii="Times New Roman" w:hAnsi="Times New Roman" w:cs="Times New Roman"/>
          <w:color w:val="000000"/>
          <w:sz w:val="24"/>
          <w:szCs w:val="24"/>
        </w:rPr>
        <w:t xml:space="preserve"> </w:t>
      </w:r>
      <w:r w:rsidRPr="00CF7F29">
        <w:rPr>
          <w:rFonts w:ascii="Times New Roman" w:hAnsi="Times New Roman" w:cs="Times New Roman"/>
          <w:color w:val="000000"/>
          <w:sz w:val="24"/>
          <w:szCs w:val="24"/>
        </w:rPr>
        <w:t xml:space="preserve">Корсунь-Шевченківська наступальна операція радянських військ здійснювалася впродовж </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А </w:t>
      </w:r>
      <w:r w:rsidRPr="00CF7F29">
        <w:rPr>
          <w:rFonts w:ascii="Times New Roman" w:hAnsi="Times New Roman" w:cs="Times New Roman"/>
          <w:color w:val="000000"/>
          <w:sz w:val="24"/>
          <w:szCs w:val="24"/>
        </w:rPr>
        <w:t>червня – липня 1943 р.</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Б </w:t>
      </w:r>
      <w:r w:rsidRPr="00CF7F29">
        <w:rPr>
          <w:rFonts w:ascii="Times New Roman" w:hAnsi="Times New Roman" w:cs="Times New Roman"/>
          <w:color w:val="000000"/>
          <w:sz w:val="24"/>
          <w:szCs w:val="24"/>
        </w:rPr>
        <w:t>листопада – грудня 1943 р.</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В </w:t>
      </w:r>
      <w:r w:rsidRPr="00CF7F29">
        <w:rPr>
          <w:rFonts w:ascii="Times New Roman" w:hAnsi="Times New Roman" w:cs="Times New Roman"/>
          <w:color w:val="000000"/>
          <w:sz w:val="24"/>
          <w:szCs w:val="24"/>
        </w:rPr>
        <w:t>січня – лютого 1944 р.</w:t>
      </w:r>
    </w:p>
    <w:p w:rsid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Г </w:t>
      </w:r>
      <w:r w:rsidRPr="00CF7F29">
        <w:rPr>
          <w:rFonts w:ascii="Times New Roman" w:hAnsi="Times New Roman" w:cs="Times New Roman"/>
          <w:color w:val="000000"/>
          <w:sz w:val="24"/>
          <w:szCs w:val="24"/>
        </w:rPr>
        <w:t xml:space="preserve">квітня – травня 1944 р. </w:t>
      </w:r>
    </w:p>
    <w:p w:rsidR="002B724D" w:rsidRPr="00CF7F29" w:rsidRDefault="002B724D" w:rsidP="00981E7B">
      <w:pPr>
        <w:autoSpaceDE w:val="0"/>
        <w:autoSpaceDN w:val="0"/>
        <w:adjustRightInd w:val="0"/>
        <w:spacing w:after="0" w:line="250" w:lineRule="auto"/>
        <w:ind w:firstLine="709"/>
        <w:jc w:val="both"/>
        <w:rPr>
          <w:rFonts w:ascii="Times New Roman" w:hAnsi="Times New Roman" w:cs="Times New Roman"/>
          <w:sz w:val="24"/>
          <w:szCs w:val="24"/>
        </w:rPr>
      </w:pPr>
    </w:p>
    <w:p w:rsidR="00CF7F29" w:rsidRPr="00CF7F29" w:rsidRDefault="00CF7F29" w:rsidP="00555D51">
      <w:pPr>
        <w:autoSpaceDE w:val="0"/>
        <w:autoSpaceDN w:val="0"/>
        <w:adjustRightInd w:val="0"/>
        <w:spacing w:after="0" w:line="250" w:lineRule="auto"/>
        <w:ind w:firstLine="709"/>
        <w:jc w:val="both"/>
        <w:outlineLvl w:val="0"/>
        <w:rPr>
          <w:rFonts w:ascii="Times New Roman" w:hAnsi="Times New Roman" w:cs="Times New Roman"/>
          <w:b/>
          <w:color w:val="000000"/>
          <w:sz w:val="24"/>
          <w:szCs w:val="24"/>
        </w:rPr>
      </w:pPr>
      <w:r w:rsidRPr="00CF7F29">
        <w:rPr>
          <w:rFonts w:ascii="Times New Roman" w:hAnsi="Times New Roman" w:cs="Times New Roman"/>
          <w:b/>
          <w:color w:val="000000"/>
          <w:sz w:val="24"/>
          <w:szCs w:val="24"/>
        </w:rPr>
        <w:t>5.</w:t>
      </w:r>
      <w:r w:rsidR="000A08CC">
        <w:rPr>
          <w:rFonts w:ascii="Times New Roman" w:hAnsi="Times New Roman" w:cs="Times New Roman"/>
          <w:b/>
          <w:color w:val="000000"/>
          <w:sz w:val="24"/>
          <w:szCs w:val="24"/>
        </w:rPr>
        <w:t xml:space="preserve"> </w:t>
      </w:r>
      <w:r w:rsidRPr="00CF7F29">
        <w:rPr>
          <w:rFonts w:ascii="Times New Roman" w:hAnsi="Times New Roman" w:cs="Times New Roman"/>
          <w:color w:val="000000"/>
          <w:sz w:val="24"/>
          <w:szCs w:val="24"/>
        </w:rPr>
        <w:t>У чому</w:t>
      </w:r>
      <w:r w:rsidRPr="00CF7F29">
        <w:rPr>
          <w:rFonts w:ascii="Times New Roman" w:hAnsi="Times New Roman" w:cs="Times New Roman"/>
          <w:bCs/>
          <w:color w:val="000000"/>
          <w:sz w:val="24"/>
          <w:szCs w:val="24"/>
        </w:rPr>
        <w:t xml:space="preserve"> </w:t>
      </w:r>
      <w:r w:rsidRPr="00CF7F29">
        <w:rPr>
          <w:rFonts w:ascii="Times New Roman" w:hAnsi="Times New Roman" w:cs="Times New Roman"/>
          <w:color w:val="000000"/>
          <w:sz w:val="24"/>
          <w:szCs w:val="24"/>
        </w:rPr>
        <w:t>полягала особливість</w:t>
      </w:r>
      <w:r w:rsidRPr="00CF7F29">
        <w:rPr>
          <w:rFonts w:ascii="Times New Roman" w:hAnsi="Times New Roman" w:cs="Times New Roman"/>
          <w:bCs/>
          <w:color w:val="000000"/>
          <w:sz w:val="24"/>
          <w:szCs w:val="24"/>
        </w:rPr>
        <w:t xml:space="preserve"> </w:t>
      </w:r>
      <w:r w:rsidRPr="00CF7F29">
        <w:rPr>
          <w:rFonts w:ascii="Times New Roman" w:hAnsi="Times New Roman" w:cs="Times New Roman"/>
          <w:color w:val="000000"/>
          <w:sz w:val="24"/>
          <w:szCs w:val="24"/>
        </w:rPr>
        <w:t>відбудови народного господарства Української РСР після Другої світової війни?</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А </w:t>
      </w:r>
      <w:r w:rsidRPr="00CF7F29">
        <w:rPr>
          <w:rFonts w:ascii="Times New Roman" w:hAnsi="Times New Roman" w:cs="Times New Roman"/>
          <w:color w:val="000000"/>
          <w:sz w:val="24"/>
          <w:szCs w:val="24"/>
        </w:rPr>
        <w:t>Надання переваги розвитку галузям промисловості групи «Б».</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Б </w:t>
      </w:r>
      <w:r w:rsidRPr="00CF7F29">
        <w:rPr>
          <w:rFonts w:ascii="Times New Roman" w:hAnsi="Times New Roman" w:cs="Times New Roman"/>
          <w:color w:val="000000"/>
          <w:sz w:val="24"/>
          <w:szCs w:val="24"/>
        </w:rPr>
        <w:t>Висока врожайність зернових культур за останні двадцять років.</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В </w:t>
      </w:r>
      <w:r w:rsidRPr="00CF7F29">
        <w:rPr>
          <w:rFonts w:ascii="Times New Roman" w:hAnsi="Times New Roman" w:cs="Times New Roman"/>
          <w:color w:val="000000"/>
          <w:sz w:val="24"/>
          <w:szCs w:val="24"/>
        </w:rPr>
        <w:t>Здійснювалася на основі чіткого виконання п’ятирічного плану.</w:t>
      </w:r>
    </w:p>
    <w:p w:rsid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Г </w:t>
      </w:r>
      <w:r w:rsidRPr="00CF7F29">
        <w:rPr>
          <w:rFonts w:ascii="Times New Roman" w:hAnsi="Times New Roman" w:cs="Times New Roman"/>
          <w:color w:val="000000"/>
          <w:sz w:val="24"/>
          <w:szCs w:val="24"/>
        </w:rPr>
        <w:t xml:space="preserve">Отримання фінансової допомоги за «планом Маршалла». </w:t>
      </w:r>
    </w:p>
    <w:p w:rsidR="002B724D" w:rsidRPr="00CF7F29" w:rsidRDefault="002B724D" w:rsidP="00981E7B">
      <w:pPr>
        <w:autoSpaceDE w:val="0"/>
        <w:autoSpaceDN w:val="0"/>
        <w:adjustRightInd w:val="0"/>
        <w:spacing w:after="0" w:line="250" w:lineRule="auto"/>
        <w:ind w:firstLine="709"/>
        <w:jc w:val="both"/>
        <w:rPr>
          <w:rFonts w:ascii="Times New Roman" w:hAnsi="Times New Roman" w:cs="Times New Roman"/>
          <w:sz w:val="24"/>
          <w:szCs w:val="24"/>
        </w:rPr>
      </w:pPr>
    </w:p>
    <w:p w:rsidR="00CF7F29" w:rsidRPr="00CF7F29" w:rsidRDefault="00CF7F29" w:rsidP="00555D51">
      <w:pPr>
        <w:autoSpaceDE w:val="0"/>
        <w:autoSpaceDN w:val="0"/>
        <w:adjustRightInd w:val="0"/>
        <w:spacing w:after="0" w:line="250" w:lineRule="auto"/>
        <w:ind w:firstLine="709"/>
        <w:jc w:val="both"/>
        <w:outlineLvl w:val="0"/>
        <w:rPr>
          <w:rFonts w:ascii="Times New Roman" w:hAnsi="Times New Roman" w:cs="Times New Roman"/>
          <w:color w:val="000000"/>
          <w:sz w:val="24"/>
          <w:szCs w:val="24"/>
        </w:rPr>
      </w:pPr>
      <w:r w:rsidRPr="00CF7F29">
        <w:rPr>
          <w:rFonts w:ascii="Times New Roman" w:hAnsi="Times New Roman" w:cs="Times New Roman"/>
          <w:b/>
          <w:color w:val="000000"/>
          <w:sz w:val="24"/>
          <w:szCs w:val="24"/>
        </w:rPr>
        <w:t>6.</w:t>
      </w:r>
      <w:r w:rsidR="000A08CC">
        <w:rPr>
          <w:rFonts w:ascii="Times New Roman" w:hAnsi="Times New Roman" w:cs="Times New Roman"/>
          <w:b/>
          <w:color w:val="000000"/>
          <w:sz w:val="24"/>
          <w:szCs w:val="24"/>
        </w:rPr>
        <w:t xml:space="preserve"> </w:t>
      </w:r>
      <w:r w:rsidRPr="00CF7F29">
        <w:rPr>
          <w:rFonts w:ascii="Times New Roman" w:hAnsi="Times New Roman" w:cs="Times New Roman"/>
          <w:color w:val="000000"/>
          <w:sz w:val="24"/>
          <w:szCs w:val="24"/>
        </w:rPr>
        <w:t>Для якого періоду історії України бул</w:t>
      </w:r>
      <w:r w:rsidR="005A0BDC">
        <w:rPr>
          <w:rFonts w:ascii="Times New Roman" w:hAnsi="Times New Roman" w:cs="Times New Roman"/>
          <w:color w:val="000000"/>
          <w:sz w:val="24"/>
          <w:szCs w:val="24"/>
        </w:rPr>
        <w:t>о</w:t>
      </w:r>
      <w:r w:rsidRPr="00CF7F29">
        <w:rPr>
          <w:rFonts w:ascii="Times New Roman" w:hAnsi="Times New Roman" w:cs="Times New Roman"/>
          <w:color w:val="000000"/>
          <w:sz w:val="24"/>
          <w:szCs w:val="24"/>
        </w:rPr>
        <w:t xml:space="preserve"> характерним так</w:t>
      </w:r>
      <w:r w:rsidR="005A0BDC">
        <w:rPr>
          <w:rFonts w:ascii="Times New Roman" w:hAnsi="Times New Roman" w:cs="Times New Roman"/>
          <w:color w:val="000000"/>
          <w:sz w:val="24"/>
          <w:szCs w:val="24"/>
        </w:rPr>
        <w:t>е</w:t>
      </w:r>
      <w:r w:rsidRPr="00CF7F29">
        <w:rPr>
          <w:rFonts w:ascii="Times New Roman" w:hAnsi="Times New Roman" w:cs="Times New Roman"/>
          <w:color w:val="000000"/>
          <w:sz w:val="24"/>
          <w:szCs w:val="24"/>
        </w:rPr>
        <w:t xml:space="preserve"> висловлювання?</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i/>
          <w:iCs/>
          <w:color w:val="000000"/>
          <w:sz w:val="24"/>
          <w:szCs w:val="24"/>
        </w:rPr>
      </w:pPr>
      <w:r w:rsidRPr="00CF7F29">
        <w:rPr>
          <w:rFonts w:ascii="Times New Roman" w:hAnsi="Times New Roman" w:cs="Times New Roman"/>
          <w:i/>
          <w:iCs/>
          <w:color w:val="000000"/>
          <w:sz w:val="24"/>
          <w:szCs w:val="24"/>
        </w:rPr>
        <w:t>«Зворотною стороною буржуазного націоналізму є безрідний космополітизм, що проявляється в плазуванні перед буржуазною культурою і в низькопоклонстві перед іноземщиною».</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А </w:t>
      </w:r>
      <w:r w:rsidRPr="00CF7F29">
        <w:rPr>
          <w:rFonts w:ascii="Times New Roman" w:hAnsi="Times New Roman" w:cs="Times New Roman"/>
          <w:color w:val="000000"/>
          <w:sz w:val="24"/>
          <w:szCs w:val="24"/>
        </w:rPr>
        <w:t>кінця 1930 – початку 1940-х років</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F7F29">
        <w:rPr>
          <w:rFonts w:ascii="Times New Roman" w:hAnsi="Times New Roman" w:cs="Times New Roman"/>
          <w:b/>
          <w:bCs/>
          <w:color w:val="000000"/>
          <w:sz w:val="24"/>
          <w:szCs w:val="24"/>
        </w:rPr>
        <w:t xml:space="preserve">Б </w:t>
      </w:r>
      <w:r w:rsidRPr="00CF7F29">
        <w:rPr>
          <w:rFonts w:ascii="Times New Roman" w:hAnsi="Times New Roman" w:cs="Times New Roman"/>
          <w:color w:val="000000"/>
          <w:sz w:val="24"/>
          <w:szCs w:val="24"/>
        </w:rPr>
        <w:t>другої половини 1940 – початку 1950-х років</w:t>
      </w:r>
      <w:r w:rsidR="00A52471">
        <w:rPr>
          <w:rFonts w:ascii="Times New Roman" w:hAnsi="Times New Roman" w:cs="Times New Roman"/>
          <w:color w:val="000000"/>
          <w:sz w:val="24"/>
          <w:szCs w:val="24"/>
        </w:rPr>
        <w:t>.</w:t>
      </w:r>
      <w:r w:rsidRPr="00CF7F29">
        <w:rPr>
          <w:rFonts w:ascii="Times New Roman" w:hAnsi="Times New Roman" w:cs="Times New Roman"/>
          <w:color w:val="000000"/>
          <w:sz w:val="24"/>
          <w:szCs w:val="24"/>
        </w:rPr>
        <w:t xml:space="preserve"> </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F7F29">
        <w:rPr>
          <w:rFonts w:ascii="Times New Roman" w:hAnsi="Times New Roman" w:cs="Times New Roman"/>
          <w:b/>
          <w:bCs/>
          <w:color w:val="000000"/>
          <w:sz w:val="24"/>
          <w:szCs w:val="24"/>
        </w:rPr>
        <w:t xml:space="preserve">В </w:t>
      </w:r>
      <w:r w:rsidRPr="00CF7F29">
        <w:rPr>
          <w:rFonts w:ascii="Times New Roman" w:hAnsi="Times New Roman" w:cs="Times New Roman"/>
          <w:color w:val="000000"/>
          <w:sz w:val="24"/>
          <w:szCs w:val="24"/>
        </w:rPr>
        <w:t>другої половини 1950 – початку 1960-х років</w:t>
      </w:r>
      <w:r w:rsidR="00A52471">
        <w:rPr>
          <w:rFonts w:ascii="Times New Roman" w:hAnsi="Times New Roman" w:cs="Times New Roman"/>
          <w:color w:val="000000"/>
          <w:sz w:val="24"/>
          <w:szCs w:val="24"/>
        </w:rPr>
        <w:t>.</w:t>
      </w:r>
      <w:r w:rsidRPr="00CF7F29">
        <w:rPr>
          <w:rFonts w:ascii="Times New Roman" w:hAnsi="Times New Roman" w:cs="Times New Roman"/>
          <w:color w:val="000000"/>
          <w:sz w:val="24"/>
          <w:szCs w:val="24"/>
        </w:rPr>
        <w:t xml:space="preserve"> </w:t>
      </w:r>
    </w:p>
    <w:p w:rsid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Г </w:t>
      </w:r>
      <w:r w:rsidRPr="00CF7F29">
        <w:rPr>
          <w:rFonts w:ascii="Times New Roman" w:hAnsi="Times New Roman" w:cs="Times New Roman"/>
          <w:color w:val="000000"/>
          <w:sz w:val="24"/>
          <w:szCs w:val="24"/>
        </w:rPr>
        <w:t>кінця 1960 – першої половини 1970-х років</w:t>
      </w:r>
      <w:r w:rsidR="00A52471">
        <w:rPr>
          <w:rFonts w:ascii="Times New Roman" w:hAnsi="Times New Roman" w:cs="Times New Roman"/>
          <w:color w:val="000000"/>
          <w:sz w:val="24"/>
          <w:szCs w:val="24"/>
        </w:rPr>
        <w:t>.</w:t>
      </w:r>
    </w:p>
    <w:p w:rsidR="002B724D" w:rsidRPr="00CF7F29" w:rsidRDefault="002B724D"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p>
    <w:p w:rsidR="00CF7F29" w:rsidRPr="00CF7F29" w:rsidRDefault="00CF7F29" w:rsidP="00555D51">
      <w:pPr>
        <w:autoSpaceDE w:val="0"/>
        <w:autoSpaceDN w:val="0"/>
        <w:adjustRightInd w:val="0"/>
        <w:spacing w:after="0" w:line="250" w:lineRule="auto"/>
        <w:ind w:firstLine="709"/>
        <w:jc w:val="both"/>
        <w:outlineLvl w:val="0"/>
        <w:rPr>
          <w:rFonts w:ascii="Times New Roman" w:hAnsi="Times New Roman" w:cs="Times New Roman"/>
          <w:color w:val="000000"/>
          <w:sz w:val="24"/>
          <w:szCs w:val="24"/>
        </w:rPr>
      </w:pPr>
      <w:r w:rsidRPr="00CF7F29">
        <w:rPr>
          <w:rFonts w:ascii="Times New Roman" w:hAnsi="Times New Roman" w:cs="Times New Roman"/>
          <w:b/>
          <w:color w:val="000000"/>
          <w:sz w:val="24"/>
          <w:szCs w:val="24"/>
        </w:rPr>
        <w:t>7.</w:t>
      </w:r>
      <w:r w:rsidR="000A08CC">
        <w:rPr>
          <w:rFonts w:ascii="Times New Roman" w:hAnsi="Times New Roman" w:cs="Times New Roman"/>
          <w:b/>
          <w:color w:val="000000"/>
          <w:sz w:val="24"/>
          <w:szCs w:val="24"/>
        </w:rPr>
        <w:t xml:space="preserve"> </w:t>
      </w:r>
      <w:r w:rsidRPr="00CF7F29">
        <w:rPr>
          <w:rFonts w:ascii="Times New Roman" w:hAnsi="Times New Roman" w:cs="Times New Roman"/>
          <w:color w:val="000000"/>
          <w:sz w:val="24"/>
          <w:szCs w:val="24"/>
        </w:rPr>
        <w:t>Установіть відповідність між назвами документів Української Центральної Ради та уривками з них</w:t>
      </w:r>
      <w:r w:rsidRPr="00CF7F29">
        <w:rPr>
          <w:rFonts w:ascii="Times New Roman" w:hAnsi="Times New Roman" w:cs="Times New Roman"/>
          <w:b/>
          <w:color w:val="000000"/>
          <w:sz w:val="24"/>
          <w:szCs w:val="24"/>
        </w:rPr>
        <w:t xml:space="preserve">. </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1 </w:t>
      </w:r>
      <w:r w:rsidRPr="00CF7F29">
        <w:rPr>
          <w:rFonts w:ascii="Times New Roman" w:hAnsi="Times New Roman" w:cs="Times New Roman"/>
          <w:color w:val="000000"/>
          <w:sz w:val="24"/>
          <w:szCs w:val="24"/>
        </w:rPr>
        <w:t>І Універсал</w:t>
      </w:r>
      <w:r w:rsidR="00A52471">
        <w:rPr>
          <w:rFonts w:ascii="Times New Roman" w:hAnsi="Times New Roman" w:cs="Times New Roman"/>
          <w:color w:val="000000"/>
          <w:sz w:val="24"/>
          <w:szCs w:val="24"/>
        </w:rPr>
        <w:t>.</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2 </w:t>
      </w:r>
      <w:r w:rsidRPr="00CF7F29">
        <w:rPr>
          <w:rFonts w:ascii="Times New Roman" w:hAnsi="Times New Roman" w:cs="Times New Roman"/>
          <w:color w:val="000000"/>
          <w:sz w:val="24"/>
          <w:szCs w:val="24"/>
        </w:rPr>
        <w:t>ІІ Універсал</w:t>
      </w:r>
      <w:r w:rsidR="00A52471">
        <w:rPr>
          <w:rFonts w:ascii="Times New Roman" w:hAnsi="Times New Roman" w:cs="Times New Roman"/>
          <w:color w:val="000000"/>
          <w:sz w:val="24"/>
          <w:szCs w:val="24"/>
        </w:rPr>
        <w:t>.</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3 </w:t>
      </w:r>
      <w:r w:rsidRPr="00CF7F29">
        <w:rPr>
          <w:rFonts w:ascii="Times New Roman" w:hAnsi="Times New Roman" w:cs="Times New Roman"/>
          <w:color w:val="000000"/>
          <w:sz w:val="24"/>
          <w:szCs w:val="24"/>
        </w:rPr>
        <w:t>ІІІ Універсал</w:t>
      </w:r>
      <w:r w:rsidR="00A52471">
        <w:rPr>
          <w:rFonts w:ascii="Times New Roman" w:hAnsi="Times New Roman" w:cs="Times New Roman"/>
          <w:color w:val="000000"/>
          <w:sz w:val="24"/>
          <w:szCs w:val="24"/>
        </w:rPr>
        <w:t>.</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F7F29">
        <w:rPr>
          <w:rFonts w:ascii="Times New Roman" w:hAnsi="Times New Roman" w:cs="Times New Roman"/>
          <w:b/>
          <w:bCs/>
          <w:color w:val="000000"/>
          <w:sz w:val="24"/>
          <w:szCs w:val="24"/>
        </w:rPr>
        <w:t xml:space="preserve">4 </w:t>
      </w:r>
      <w:r w:rsidRPr="00CF7F29">
        <w:rPr>
          <w:rFonts w:ascii="Times New Roman" w:hAnsi="Times New Roman" w:cs="Times New Roman"/>
          <w:color w:val="000000"/>
          <w:sz w:val="24"/>
          <w:szCs w:val="24"/>
        </w:rPr>
        <w:t>IV Універсал</w:t>
      </w:r>
      <w:r w:rsidR="00A52471">
        <w:rPr>
          <w:rFonts w:ascii="Times New Roman" w:hAnsi="Times New Roman" w:cs="Times New Roman"/>
          <w:color w:val="000000"/>
          <w:sz w:val="24"/>
          <w:szCs w:val="24"/>
        </w:rPr>
        <w:t>.</w:t>
      </w:r>
      <w:r w:rsidRPr="00CF7F29">
        <w:rPr>
          <w:rFonts w:ascii="Times New Roman" w:hAnsi="Times New Roman" w:cs="Times New Roman"/>
          <w:color w:val="000000"/>
          <w:sz w:val="24"/>
          <w:szCs w:val="24"/>
        </w:rPr>
        <w:t xml:space="preserve"> </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А </w:t>
      </w:r>
      <w:r w:rsidRPr="00CF7F29">
        <w:rPr>
          <w:rFonts w:ascii="Times New Roman" w:hAnsi="Times New Roman" w:cs="Times New Roman"/>
          <w:color w:val="000000"/>
          <w:sz w:val="24"/>
          <w:szCs w:val="24"/>
        </w:rPr>
        <w:t>«Однині Україна стає Українською Народною Республікою. Не відділяючись від республіки Російської</w:t>
      </w:r>
      <w:r w:rsidR="005A0BDC">
        <w:rPr>
          <w:rFonts w:ascii="Times New Roman" w:hAnsi="Times New Roman" w:cs="Times New Roman"/>
          <w:color w:val="000000"/>
          <w:sz w:val="24"/>
          <w:szCs w:val="24"/>
        </w:rPr>
        <w:t>,</w:t>
      </w:r>
      <w:r w:rsidRPr="00CF7F29">
        <w:rPr>
          <w:rFonts w:ascii="Times New Roman" w:hAnsi="Times New Roman" w:cs="Times New Roman"/>
          <w:color w:val="000000"/>
          <w:sz w:val="24"/>
          <w:szCs w:val="24"/>
        </w:rPr>
        <w:t xml:space="preserve"> ми твердо станемо на нашій землі...» </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Б </w:t>
      </w:r>
      <w:r w:rsidRPr="00CF7F29">
        <w:rPr>
          <w:rFonts w:ascii="Times New Roman" w:hAnsi="Times New Roman" w:cs="Times New Roman"/>
          <w:color w:val="000000"/>
          <w:sz w:val="24"/>
          <w:szCs w:val="24"/>
        </w:rPr>
        <w:t xml:space="preserve">«...не розриваючи з державою Російською, хай народ український на своїй землі має право сам порядкувати своїм життям. Хай порядок і лад на Вкраїні дають вибрані... Всенародні Українські 3бори (Сойм)...» </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В </w:t>
      </w:r>
      <w:r w:rsidR="005A0BDC">
        <w:rPr>
          <w:rFonts w:ascii="Times New Roman" w:hAnsi="Times New Roman" w:cs="Times New Roman"/>
          <w:color w:val="000000"/>
          <w:sz w:val="24"/>
          <w:szCs w:val="24"/>
        </w:rPr>
        <w:t>«М</w:t>
      </w:r>
      <w:r w:rsidRPr="00CF7F29">
        <w:rPr>
          <w:rFonts w:ascii="Times New Roman" w:hAnsi="Times New Roman" w:cs="Times New Roman"/>
          <w:color w:val="000000"/>
          <w:sz w:val="24"/>
          <w:szCs w:val="24"/>
        </w:rPr>
        <w:t xml:space="preserve">и рішуче ставимось проти замірів самовільного здійснення автономії України до Всеросійського Учредительного Зібрання...» </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Г </w:t>
      </w:r>
      <w:r w:rsidRPr="00CF7F29">
        <w:rPr>
          <w:rFonts w:ascii="Times New Roman" w:hAnsi="Times New Roman" w:cs="Times New Roman"/>
          <w:color w:val="000000"/>
          <w:sz w:val="24"/>
          <w:szCs w:val="24"/>
        </w:rPr>
        <w:t xml:space="preserve">«Неможливо одночасно визнавати право на самовизначення і водночас робити грубий замах на це право... як це робить Рада Народних Комісарів Великоросії щодо Народної Української Республіки...» </w:t>
      </w:r>
    </w:p>
    <w:p w:rsid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Д </w:t>
      </w:r>
      <w:r w:rsidRPr="00CF7F29">
        <w:rPr>
          <w:rFonts w:ascii="Times New Roman" w:hAnsi="Times New Roman" w:cs="Times New Roman"/>
          <w:color w:val="000000"/>
          <w:sz w:val="24"/>
          <w:szCs w:val="24"/>
        </w:rPr>
        <w:t xml:space="preserve">«Однині Українська Народна Республіка стає самостійною... суверенною державою українського народу». </w:t>
      </w:r>
    </w:p>
    <w:p w:rsidR="002B724D" w:rsidRPr="00CF7F29" w:rsidRDefault="002B724D"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p>
    <w:p w:rsidR="00CF7F29" w:rsidRPr="00CF7F29" w:rsidRDefault="00CF7F29" w:rsidP="00555D51">
      <w:pPr>
        <w:autoSpaceDE w:val="0"/>
        <w:autoSpaceDN w:val="0"/>
        <w:adjustRightInd w:val="0"/>
        <w:spacing w:after="0" w:line="250" w:lineRule="auto"/>
        <w:ind w:firstLine="709"/>
        <w:jc w:val="both"/>
        <w:outlineLvl w:val="0"/>
        <w:rPr>
          <w:rFonts w:ascii="Times New Roman" w:hAnsi="Times New Roman" w:cs="Times New Roman"/>
          <w:b/>
          <w:color w:val="000000"/>
          <w:sz w:val="24"/>
          <w:szCs w:val="24"/>
        </w:rPr>
      </w:pPr>
      <w:r w:rsidRPr="00CF7F29">
        <w:rPr>
          <w:rFonts w:ascii="Times New Roman" w:hAnsi="Times New Roman" w:cs="Times New Roman"/>
          <w:b/>
          <w:color w:val="000000"/>
          <w:sz w:val="24"/>
          <w:szCs w:val="24"/>
        </w:rPr>
        <w:t>8.</w:t>
      </w:r>
      <w:r w:rsidR="000A08CC">
        <w:rPr>
          <w:rFonts w:ascii="Times New Roman" w:hAnsi="Times New Roman" w:cs="Times New Roman"/>
          <w:b/>
          <w:color w:val="000000"/>
          <w:sz w:val="24"/>
          <w:szCs w:val="24"/>
        </w:rPr>
        <w:t xml:space="preserve"> </w:t>
      </w:r>
      <w:r w:rsidRPr="00CF7F29">
        <w:rPr>
          <w:rFonts w:ascii="Times New Roman" w:hAnsi="Times New Roman" w:cs="Times New Roman"/>
          <w:color w:val="000000"/>
          <w:sz w:val="24"/>
          <w:szCs w:val="24"/>
        </w:rPr>
        <w:t>Установіть відповідність між історико-географічними назвами земель та їхньою державною належністю на кінець 1937 р.</w:t>
      </w:r>
      <w:r w:rsidRPr="00CF7F29">
        <w:rPr>
          <w:rFonts w:ascii="Times New Roman" w:hAnsi="Times New Roman" w:cs="Times New Roman"/>
          <w:b/>
          <w:color w:val="000000"/>
          <w:sz w:val="24"/>
          <w:szCs w:val="24"/>
        </w:rPr>
        <w:t xml:space="preserve"> </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lastRenderedPageBreak/>
        <w:t xml:space="preserve">1 </w:t>
      </w:r>
      <w:r w:rsidRPr="00CF7F29">
        <w:rPr>
          <w:rFonts w:ascii="Times New Roman" w:hAnsi="Times New Roman" w:cs="Times New Roman"/>
          <w:color w:val="000000"/>
          <w:sz w:val="24"/>
          <w:szCs w:val="24"/>
        </w:rPr>
        <w:t>Наддніпрянщина та Слобожанщина</w:t>
      </w:r>
      <w:r w:rsidR="00A52471">
        <w:rPr>
          <w:rFonts w:ascii="Times New Roman" w:hAnsi="Times New Roman" w:cs="Times New Roman"/>
          <w:color w:val="000000"/>
          <w:sz w:val="24"/>
          <w:szCs w:val="24"/>
        </w:rPr>
        <w:t>.</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2 </w:t>
      </w:r>
      <w:r w:rsidRPr="00CF7F29">
        <w:rPr>
          <w:rFonts w:ascii="Times New Roman" w:hAnsi="Times New Roman" w:cs="Times New Roman"/>
          <w:color w:val="000000"/>
          <w:sz w:val="24"/>
          <w:szCs w:val="24"/>
        </w:rPr>
        <w:t>Східна Галичина та Західна Волинь</w:t>
      </w:r>
      <w:r w:rsidR="00A52471">
        <w:rPr>
          <w:rFonts w:ascii="Times New Roman" w:hAnsi="Times New Roman" w:cs="Times New Roman"/>
          <w:color w:val="000000"/>
          <w:sz w:val="24"/>
          <w:szCs w:val="24"/>
        </w:rPr>
        <w:t>.</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3 </w:t>
      </w:r>
      <w:r w:rsidRPr="00CF7F29">
        <w:rPr>
          <w:rFonts w:ascii="Times New Roman" w:hAnsi="Times New Roman" w:cs="Times New Roman"/>
          <w:color w:val="000000"/>
          <w:sz w:val="24"/>
          <w:szCs w:val="24"/>
        </w:rPr>
        <w:t>Північна Буковина та Південна Бессарабія</w:t>
      </w:r>
      <w:r w:rsidR="00A52471">
        <w:rPr>
          <w:rFonts w:ascii="Times New Roman" w:hAnsi="Times New Roman" w:cs="Times New Roman"/>
          <w:color w:val="000000"/>
          <w:sz w:val="24"/>
          <w:szCs w:val="24"/>
        </w:rPr>
        <w:t>.</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F7F29">
        <w:rPr>
          <w:rFonts w:ascii="Times New Roman" w:hAnsi="Times New Roman" w:cs="Times New Roman"/>
          <w:b/>
          <w:bCs/>
          <w:color w:val="000000"/>
          <w:sz w:val="24"/>
          <w:szCs w:val="24"/>
        </w:rPr>
        <w:t xml:space="preserve">4 </w:t>
      </w:r>
      <w:r w:rsidRPr="00CF7F29">
        <w:rPr>
          <w:rFonts w:ascii="Times New Roman" w:hAnsi="Times New Roman" w:cs="Times New Roman"/>
          <w:color w:val="000000"/>
          <w:sz w:val="24"/>
          <w:szCs w:val="24"/>
        </w:rPr>
        <w:t>Закарпаття</w:t>
      </w:r>
      <w:r w:rsidR="00A52471">
        <w:rPr>
          <w:rFonts w:ascii="Times New Roman" w:hAnsi="Times New Roman" w:cs="Times New Roman"/>
          <w:color w:val="000000"/>
          <w:sz w:val="24"/>
          <w:szCs w:val="24"/>
        </w:rPr>
        <w:t>.</w:t>
      </w:r>
      <w:r w:rsidRPr="00CF7F29">
        <w:rPr>
          <w:rFonts w:ascii="Times New Roman" w:hAnsi="Times New Roman" w:cs="Times New Roman"/>
          <w:color w:val="000000"/>
          <w:sz w:val="24"/>
          <w:szCs w:val="24"/>
        </w:rPr>
        <w:t xml:space="preserve"> </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А </w:t>
      </w:r>
      <w:r w:rsidRPr="00CF7F29">
        <w:rPr>
          <w:rFonts w:ascii="Times New Roman" w:hAnsi="Times New Roman" w:cs="Times New Roman"/>
          <w:color w:val="000000"/>
          <w:sz w:val="24"/>
          <w:szCs w:val="24"/>
        </w:rPr>
        <w:t>Польська Республіка</w:t>
      </w:r>
      <w:r w:rsidR="00A52471">
        <w:rPr>
          <w:rFonts w:ascii="Times New Roman" w:hAnsi="Times New Roman" w:cs="Times New Roman"/>
          <w:color w:val="000000"/>
          <w:sz w:val="24"/>
          <w:szCs w:val="24"/>
        </w:rPr>
        <w:t>.</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Б </w:t>
      </w:r>
      <w:r w:rsidRPr="00CF7F29">
        <w:rPr>
          <w:rFonts w:ascii="Times New Roman" w:hAnsi="Times New Roman" w:cs="Times New Roman"/>
          <w:color w:val="000000"/>
          <w:sz w:val="24"/>
          <w:szCs w:val="24"/>
        </w:rPr>
        <w:t>Чехословацька Республіка</w:t>
      </w:r>
      <w:r w:rsidR="00A52471">
        <w:rPr>
          <w:rFonts w:ascii="Times New Roman" w:hAnsi="Times New Roman" w:cs="Times New Roman"/>
          <w:color w:val="000000"/>
          <w:sz w:val="24"/>
          <w:szCs w:val="24"/>
        </w:rPr>
        <w:t>.</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В </w:t>
      </w:r>
      <w:r w:rsidR="005A0BDC">
        <w:rPr>
          <w:rFonts w:ascii="Times New Roman" w:hAnsi="Times New Roman" w:cs="Times New Roman"/>
          <w:color w:val="000000"/>
          <w:sz w:val="24"/>
          <w:szCs w:val="24"/>
        </w:rPr>
        <w:t>К</w:t>
      </w:r>
      <w:r w:rsidRPr="00CF7F29">
        <w:rPr>
          <w:rFonts w:ascii="Times New Roman" w:hAnsi="Times New Roman" w:cs="Times New Roman"/>
          <w:color w:val="000000"/>
          <w:sz w:val="24"/>
          <w:szCs w:val="24"/>
        </w:rPr>
        <w:t>оролівство Угорщина</w:t>
      </w:r>
      <w:r w:rsidR="00A52471">
        <w:rPr>
          <w:rFonts w:ascii="Times New Roman" w:hAnsi="Times New Roman" w:cs="Times New Roman"/>
          <w:color w:val="000000"/>
          <w:sz w:val="24"/>
          <w:szCs w:val="24"/>
        </w:rPr>
        <w:t>.</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lang w:val="ru-RU"/>
        </w:rPr>
      </w:pPr>
      <w:r w:rsidRPr="00CF7F29">
        <w:rPr>
          <w:rFonts w:ascii="Times New Roman" w:hAnsi="Times New Roman" w:cs="Times New Roman"/>
          <w:b/>
          <w:bCs/>
          <w:color w:val="000000"/>
          <w:sz w:val="24"/>
          <w:szCs w:val="24"/>
        </w:rPr>
        <w:t xml:space="preserve">Г </w:t>
      </w:r>
      <w:r w:rsidRPr="00CF7F29">
        <w:rPr>
          <w:rFonts w:ascii="Times New Roman" w:hAnsi="Times New Roman" w:cs="Times New Roman"/>
          <w:color w:val="000000"/>
          <w:sz w:val="24"/>
          <w:szCs w:val="24"/>
        </w:rPr>
        <w:t>Українська РСР</w:t>
      </w:r>
      <w:r w:rsidR="00A52471">
        <w:rPr>
          <w:rFonts w:ascii="Times New Roman" w:hAnsi="Times New Roman" w:cs="Times New Roman"/>
          <w:color w:val="000000"/>
          <w:sz w:val="24"/>
          <w:szCs w:val="24"/>
        </w:rPr>
        <w:t>.</w:t>
      </w:r>
    </w:p>
    <w:p w:rsid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Д </w:t>
      </w:r>
      <w:r w:rsidR="005A0BDC">
        <w:rPr>
          <w:rFonts w:ascii="Times New Roman" w:hAnsi="Times New Roman" w:cs="Times New Roman"/>
          <w:color w:val="000000"/>
          <w:sz w:val="24"/>
          <w:szCs w:val="24"/>
        </w:rPr>
        <w:t>К</w:t>
      </w:r>
      <w:r w:rsidRPr="00CF7F29">
        <w:rPr>
          <w:rFonts w:ascii="Times New Roman" w:hAnsi="Times New Roman" w:cs="Times New Roman"/>
          <w:color w:val="000000"/>
          <w:sz w:val="24"/>
          <w:szCs w:val="24"/>
        </w:rPr>
        <w:t>оролівство Румунія</w:t>
      </w:r>
      <w:r w:rsidR="00A52471">
        <w:rPr>
          <w:rFonts w:ascii="Times New Roman" w:hAnsi="Times New Roman" w:cs="Times New Roman"/>
          <w:color w:val="000000"/>
          <w:sz w:val="24"/>
          <w:szCs w:val="24"/>
        </w:rPr>
        <w:t>.</w:t>
      </w:r>
      <w:r w:rsidRPr="00CF7F29">
        <w:rPr>
          <w:rFonts w:ascii="Times New Roman" w:hAnsi="Times New Roman" w:cs="Times New Roman"/>
          <w:color w:val="000000"/>
          <w:sz w:val="24"/>
          <w:szCs w:val="24"/>
        </w:rPr>
        <w:t xml:space="preserve"> </w:t>
      </w:r>
    </w:p>
    <w:p w:rsidR="002B724D" w:rsidRPr="00CF7F29" w:rsidRDefault="002B724D"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p>
    <w:p w:rsidR="00CF7F29" w:rsidRPr="00CF7F29" w:rsidRDefault="00CF7F29" w:rsidP="00555D51">
      <w:pPr>
        <w:autoSpaceDE w:val="0"/>
        <w:autoSpaceDN w:val="0"/>
        <w:adjustRightInd w:val="0"/>
        <w:spacing w:after="0" w:line="250" w:lineRule="auto"/>
        <w:ind w:firstLine="709"/>
        <w:jc w:val="both"/>
        <w:outlineLvl w:val="0"/>
        <w:rPr>
          <w:rFonts w:ascii="Times New Roman" w:hAnsi="Times New Roman" w:cs="Times New Roman"/>
          <w:b/>
          <w:color w:val="000000"/>
          <w:sz w:val="24"/>
          <w:szCs w:val="24"/>
        </w:rPr>
      </w:pPr>
      <w:r w:rsidRPr="00CF7F29">
        <w:rPr>
          <w:rFonts w:ascii="Times New Roman" w:hAnsi="Times New Roman" w:cs="Times New Roman"/>
          <w:b/>
          <w:bCs/>
          <w:color w:val="000000"/>
          <w:sz w:val="24"/>
          <w:szCs w:val="24"/>
        </w:rPr>
        <w:t>9</w:t>
      </w:r>
      <w:r w:rsidRPr="00CF7F29">
        <w:rPr>
          <w:rFonts w:ascii="Times New Roman" w:hAnsi="Times New Roman" w:cs="Times New Roman"/>
          <w:bCs/>
          <w:color w:val="000000"/>
          <w:sz w:val="24"/>
          <w:szCs w:val="24"/>
        </w:rPr>
        <w:t xml:space="preserve">. </w:t>
      </w:r>
      <w:r w:rsidRPr="00CF7F29">
        <w:rPr>
          <w:rFonts w:ascii="Times New Roman" w:hAnsi="Times New Roman" w:cs="Times New Roman"/>
          <w:color w:val="000000"/>
          <w:sz w:val="24"/>
          <w:szCs w:val="24"/>
        </w:rPr>
        <w:t>Які події Великої Вітчизняної війни відбулися в 1943 р.?</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FB3798">
        <w:rPr>
          <w:rFonts w:ascii="Times New Roman" w:hAnsi="Times New Roman" w:cs="Times New Roman"/>
          <w:color w:val="000000"/>
          <w:sz w:val="24"/>
          <w:szCs w:val="24"/>
        </w:rPr>
        <w:t>1</w:t>
      </w:r>
      <w:r w:rsidRPr="00CF7F29">
        <w:rPr>
          <w:rFonts w:ascii="Times New Roman" w:hAnsi="Times New Roman" w:cs="Times New Roman"/>
          <w:color w:val="000000"/>
          <w:sz w:val="24"/>
          <w:szCs w:val="24"/>
        </w:rPr>
        <w:t>. Остаточна окупація території України військами Німеччини та її союзників.</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FB3798">
        <w:rPr>
          <w:rFonts w:ascii="Times New Roman" w:hAnsi="Times New Roman" w:cs="Times New Roman"/>
          <w:color w:val="000000"/>
          <w:sz w:val="24"/>
          <w:szCs w:val="24"/>
        </w:rPr>
        <w:t>2.</w:t>
      </w:r>
      <w:r w:rsidRPr="00CF7F29">
        <w:rPr>
          <w:rFonts w:ascii="Times New Roman" w:hAnsi="Times New Roman" w:cs="Times New Roman"/>
          <w:color w:val="000000"/>
          <w:sz w:val="24"/>
          <w:szCs w:val="24"/>
        </w:rPr>
        <w:t xml:space="preserve"> Проведення</w:t>
      </w:r>
      <w:r w:rsidRPr="00CF7F29">
        <w:rPr>
          <w:rFonts w:ascii="Times New Roman" w:hAnsi="Times New Roman" w:cs="Times New Roman"/>
          <w:b/>
          <w:bCs/>
          <w:color w:val="000000"/>
          <w:sz w:val="24"/>
          <w:szCs w:val="24"/>
        </w:rPr>
        <w:t xml:space="preserve"> </w:t>
      </w:r>
      <w:r w:rsidRPr="00CF7F29">
        <w:rPr>
          <w:rFonts w:ascii="Times New Roman" w:hAnsi="Times New Roman" w:cs="Times New Roman"/>
          <w:color w:val="000000"/>
          <w:sz w:val="24"/>
          <w:szCs w:val="24"/>
        </w:rPr>
        <w:t>радянськими військами Кримської наступальної операції.</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FB3798">
        <w:rPr>
          <w:rFonts w:ascii="Times New Roman" w:hAnsi="Times New Roman" w:cs="Times New Roman"/>
          <w:color w:val="000000"/>
          <w:sz w:val="24"/>
          <w:szCs w:val="24"/>
        </w:rPr>
        <w:t>3.</w:t>
      </w:r>
      <w:r w:rsidRPr="00CF7F29">
        <w:rPr>
          <w:rFonts w:ascii="Times New Roman" w:hAnsi="Times New Roman" w:cs="Times New Roman"/>
          <w:color w:val="000000"/>
          <w:sz w:val="24"/>
          <w:szCs w:val="24"/>
        </w:rPr>
        <w:t xml:space="preserve"> Визволення Києва.</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FB3798">
        <w:rPr>
          <w:rFonts w:ascii="Times New Roman" w:hAnsi="Times New Roman" w:cs="Times New Roman"/>
          <w:color w:val="000000"/>
          <w:sz w:val="24"/>
          <w:szCs w:val="24"/>
        </w:rPr>
        <w:t>4.</w:t>
      </w:r>
      <w:r w:rsidRPr="00CF7F29">
        <w:rPr>
          <w:rFonts w:ascii="Times New Roman" w:hAnsi="Times New Roman" w:cs="Times New Roman"/>
          <w:color w:val="000000"/>
          <w:sz w:val="24"/>
          <w:szCs w:val="24"/>
        </w:rPr>
        <w:t xml:space="preserve"> Створення Українського штабу партизанського руху.</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FB3798">
        <w:rPr>
          <w:rFonts w:ascii="Times New Roman" w:hAnsi="Times New Roman" w:cs="Times New Roman"/>
          <w:color w:val="000000"/>
          <w:sz w:val="24"/>
          <w:szCs w:val="24"/>
        </w:rPr>
        <w:t>5.</w:t>
      </w:r>
      <w:r w:rsidRPr="00CF7F29">
        <w:rPr>
          <w:rFonts w:ascii="Times New Roman" w:hAnsi="Times New Roman" w:cs="Times New Roman"/>
          <w:color w:val="000000"/>
          <w:sz w:val="24"/>
          <w:szCs w:val="24"/>
        </w:rPr>
        <w:t xml:space="preserve"> «Битва за Дніпро».</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FB3798">
        <w:rPr>
          <w:rFonts w:ascii="Times New Roman" w:hAnsi="Times New Roman" w:cs="Times New Roman"/>
          <w:color w:val="000000"/>
          <w:sz w:val="24"/>
          <w:szCs w:val="24"/>
        </w:rPr>
        <w:t>6.</w:t>
      </w:r>
      <w:r w:rsidRPr="00CF7F29">
        <w:rPr>
          <w:rFonts w:ascii="Times New Roman" w:hAnsi="Times New Roman" w:cs="Times New Roman"/>
          <w:color w:val="000000"/>
          <w:sz w:val="24"/>
          <w:szCs w:val="24"/>
        </w:rPr>
        <w:t xml:space="preserve"> Публікація кіноповісті О. Довженка «Україна в огні». </w:t>
      </w:r>
    </w:p>
    <w:p w:rsidR="00CF7F29" w:rsidRPr="00CF7F29" w:rsidRDefault="00CF7F29" w:rsidP="00555D51">
      <w:pPr>
        <w:autoSpaceDE w:val="0"/>
        <w:autoSpaceDN w:val="0"/>
        <w:adjustRightInd w:val="0"/>
        <w:spacing w:after="0" w:line="250" w:lineRule="auto"/>
        <w:ind w:firstLine="709"/>
        <w:jc w:val="both"/>
        <w:outlineLvl w:val="0"/>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А </w:t>
      </w:r>
      <w:r w:rsidRPr="00CF7F29">
        <w:rPr>
          <w:rFonts w:ascii="Times New Roman" w:hAnsi="Times New Roman" w:cs="Times New Roman"/>
          <w:color w:val="000000"/>
          <w:sz w:val="24"/>
          <w:szCs w:val="24"/>
        </w:rPr>
        <w:t>1, 2, 4</w:t>
      </w:r>
    </w:p>
    <w:p w:rsidR="00CF7F29" w:rsidRPr="00CF7F29" w:rsidRDefault="00CF7F29" w:rsidP="00555D51">
      <w:pPr>
        <w:autoSpaceDE w:val="0"/>
        <w:autoSpaceDN w:val="0"/>
        <w:adjustRightInd w:val="0"/>
        <w:spacing w:after="0" w:line="250" w:lineRule="auto"/>
        <w:ind w:firstLine="709"/>
        <w:jc w:val="both"/>
        <w:outlineLvl w:val="0"/>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Б </w:t>
      </w:r>
      <w:r w:rsidRPr="00CF7F29">
        <w:rPr>
          <w:rFonts w:ascii="Times New Roman" w:hAnsi="Times New Roman" w:cs="Times New Roman"/>
          <w:color w:val="000000"/>
          <w:sz w:val="24"/>
          <w:szCs w:val="24"/>
        </w:rPr>
        <w:t>3, 5, 6</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В </w:t>
      </w:r>
      <w:r w:rsidRPr="00CF7F29">
        <w:rPr>
          <w:rFonts w:ascii="Times New Roman" w:hAnsi="Times New Roman" w:cs="Times New Roman"/>
          <w:color w:val="000000"/>
          <w:sz w:val="24"/>
          <w:szCs w:val="24"/>
        </w:rPr>
        <w:t>1, 4, 5</w:t>
      </w:r>
    </w:p>
    <w:p w:rsid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Г </w:t>
      </w:r>
      <w:r w:rsidRPr="00CF7F29">
        <w:rPr>
          <w:rFonts w:ascii="Times New Roman" w:hAnsi="Times New Roman" w:cs="Times New Roman"/>
          <w:color w:val="000000"/>
          <w:sz w:val="24"/>
          <w:szCs w:val="24"/>
        </w:rPr>
        <w:t xml:space="preserve">2, 3, 6 </w:t>
      </w:r>
    </w:p>
    <w:p w:rsidR="002B724D" w:rsidRPr="00CF7F29" w:rsidRDefault="002B724D"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p>
    <w:p w:rsidR="00CF7F29" w:rsidRPr="00CF7F29" w:rsidRDefault="00CF7F29" w:rsidP="00555D51">
      <w:pPr>
        <w:autoSpaceDE w:val="0"/>
        <w:autoSpaceDN w:val="0"/>
        <w:adjustRightInd w:val="0"/>
        <w:spacing w:after="0" w:line="250" w:lineRule="auto"/>
        <w:ind w:firstLine="709"/>
        <w:jc w:val="both"/>
        <w:outlineLvl w:val="0"/>
        <w:rPr>
          <w:rFonts w:ascii="Times New Roman" w:hAnsi="Times New Roman" w:cs="Times New Roman"/>
          <w:color w:val="000000"/>
          <w:sz w:val="24"/>
          <w:szCs w:val="24"/>
        </w:rPr>
      </w:pPr>
      <w:r w:rsidRPr="00CF7F29">
        <w:rPr>
          <w:rFonts w:ascii="Times New Roman" w:hAnsi="Times New Roman" w:cs="Times New Roman"/>
          <w:b/>
          <w:sz w:val="24"/>
          <w:szCs w:val="24"/>
        </w:rPr>
        <w:t>10.</w:t>
      </w:r>
      <w:r w:rsidRPr="00CF7F29">
        <w:rPr>
          <w:rFonts w:ascii="Times New Roman" w:hAnsi="Times New Roman" w:cs="Times New Roman"/>
          <w:b/>
          <w:i/>
          <w:sz w:val="24"/>
          <w:szCs w:val="24"/>
        </w:rPr>
        <w:t xml:space="preserve"> </w:t>
      </w:r>
      <w:r w:rsidRPr="00CF7F29">
        <w:rPr>
          <w:rFonts w:ascii="Times New Roman" w:hAnsi="Times New Roman" w:cs="Times New Roman"/>
          <w:color w:val="000000"/>
          <w:sz w:val="24"/>
          <w:szCs w:val="24"/>
        </w:rPr>
        <w:t>Укажіть прізвища діячів, які відіграли важливу роль у розвитку культури України в другій половині</w:t>
      </w:r>
      <w:r w:rsidR="005A0BDC">
        <w:rPr>
          <w:rFonts w:ascii="Times New Roman" w:hAnsi="Times New Roman" w:cs="Times New Roman"/>
          <w:color w:val="000000"/>
          <w:sz w:val="24"/>
          <w:szCs w:val="24"/>
        </w:rPr>
        <w:t xml:space="preserve"> 1940 – на початку 1950-х років.</w:t>
      </w:r>
      <w:r w:rsidRPr="00CF7F29">
        <w:rPr>
          <w:rFonts w:ascii="Times New Roman" w:hAnsi="Times New Roman" w:cs="Times New Roman"/>
          <w:color w:val="000000"/>
          <w:sz w:val="24"/>
          <w:szCs w:val="24"/>
        </w:rPr>
        <w:t xml:space="preserve"> </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color w:val="000000"/>
          <w:sz w:val="24"/>
          <w:szCs w:val="24"/>
        </w:rPr>
        <w:t>1. О. Гончар</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color w:val="000000"/>
          <w:sz w:val="24"/>
          <w:szCs w:val="24"/>
        </w:rPr>
        <w:t>2. В. Сосюра</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color w:val="000000"/>
          <w:sz w:val="24"/>
          <w:szCs w:val="24"/>
        </w:rPr>
        <w:t>3. В. Симоненко</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color w:val="000000"/>
          <w:sz w:val="24"/>
          <w:szCs w:val="24"/>
        </w:rPr>
        <w:t>4. С. Параджанов</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color w:val="000000"/>
          <w:sz w:val="24"/>
          <w:szCs w:val="24"/>
        </w:rPr>
        <w:t>5. Ю. Яновський</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sz w:val="24"/>
          <w:szCs w:val="24"/>
        </w:rPr>
      </w:pPr>
      <w:r w:rsidRPr="00CF7F29">
        <w:rPr>
          <w:rFonts w:ascii="Times New Roman" w:hAnsi="Times New Roman" w:cs="Times New Roman"/>
          <w:color w:val="000000"/>
          <w:sz w:val="24"/>
          <w:szCs w:val="24"/>
        </w:rPr>
        <w:t xml:space="preserve">6. Л. Костенко </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А </w:t>
      </w:r>
      <w:r w:rsidRPr="00CF7F29">
        <w:rPr>
          <w:rFonts w:ascii="Times New Roman" w:hAnsi="Times New Roman" w:cs="Times New Roman"/>
          <w:color w:val="000000"/>
          <w:sz w:val="24"/>
          <w:szCs w:val="24"/>
        </w:rPr>
        <w:t>1, 4, 5</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Б </w:t>
      </w:r>
      <w:r w:rsidRPr="00CF7F29">
        <w:rPr>
          <w:rFonts w:ascii="Times New Roman" w:hAnsi="Times New Roman" w:cs="Times New Roman"/>
          <w:color w:val="000000"/>
          <w:sz w:val="24"/>
          <w:szCs w:val="24"/>
        </w:rPr>
        <w:t>2, 3, 6</w:t>
      </w:r>
    </w:p>
    <w:p w:rsidR="00CF7F29" w:rsidRPr="00CF7F29" w:rsidRDefault="00CF7F29" w:rsidP="00981E7B">
      <w:pPr>
        <w:autoSpaceDE w:val="0"/>
        <w:autoSpaceDN w:val="0"/>
        <w:adjustRightInd w:val="0"/>
        <w:spacing w:after="0" w:line="250" w:lineRule="auto"/>
        <w:ind w:firstLine="709"/>
        <w:jc w:val="both"/>
        <w:rPr>
          <w:rFonts w:ascii="Times New Roman" w:hAnsi="Times New Roman" w:cs="Times New Roman"/>
          <w:color w:val="000000"/>
          <w:sz w:val="24"/>
          <w:szCs w:val="24"/>
        </w:rPr>
      </w:pPr>
      <w:r w:rsidRPr="00CF7F29">
        <w:rPr>
          <w:rFonts w:ascii="Times New Roman" w:hAnsi="Times New Roman" w:cs="Times New Roman"/>
          <w:b/>
          <w:bCs/>
          <w:color w:val="000000"/>
          <w:sz w:val="24"/>
          <w:szCs w:val="24"/>
        </w:rPr>
        <w:t xml:space="preserve">В </w:t>
      </w:r>
      <w:r w:rsidRPr="00CF7F29">
        <w:rPr>
          <w:rFonts w:ascii="Times New Roman" w:hAnsi="Times New Roman" w:cs="Times New Roman"/>
          <w:color w:val="000000"/>
          <w:sz w:val="24"/>
          <w:szCs w:val="24"/>
        </w:rPr>
        <w:t>1, 2, 5</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hAnsi="Times New Roman" w:cs="Times New Roman"/>
          <w:b/>
          <w:bCs/>
          <w:color w:val="000000"/>
          <w:sz w:val="24"/>
          <w:szCs w:val="24"/>
        </w:rPr>
        <w:t xml:space="preserve">Г </w:t>
      </w:r>
      <w:r w:rsidRPr="00CF7F29">
        <w:rPr>
          <w:rFonts w:ascii="Times New Roman" w:hAnsi="Times New Roman" w:cs="Times New Roman"/>
          <w:color w:val="000000"/>
          <w:sz w:val="24"/>
          <w:szCs w:val="24"/>
        </w:rPr>
        <w:t xml:space="preserve">1, 3, 4                    </w:t>
      </w:r>
    </w:p>
    <w:p w:rsidR="00CF7F29" w:rsidRPr="00CF7F29" w:rsidRDefault="00CF7F29" w:rsidP="00981E7B">
      <w:pPr>
        <w:spacing w:after="0" w:line="250" w:lineRule="auto"/>
        <w:jc w:val="both"/>
        <w:rPr>
          <w:rFonts w:ascii="Times New Roman" w:eastAsia="Times New Roman" w:hAnsi="Times New Roman" w:cs="Times New Roman"/>
          <w:sz w:val="24"/>
          <w:szCs w:val="24"/>
          <w:lang w:eastAsia="ru-RU"/>
        </w:rPr>
      </w:pPr>
    </w:p>
    <w:p w:rsidR="00CF7F29" w:rsidRPr="00CF7F29" w:rsidRDefault="00CF7F29" w:rsidP="00555D51">
      <w:pPr>
        <w:spacing w:after="0" w:line="250" w:lineRule="auto"/>
        <w:ind w:firstLine="709"/>
        <w:jc w:val="both"/>
        <w:outlineLvl w:val="0"/>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Тестові завдання </w:t>
      </w:r>
      <w:r w:rsidR="005A0BDC">
        <w:rPr>
          <w:rFonts w:ascii="Times New Roman" w:eastAsia="Times New Roman" w:hAnsi="Times New Roman" w:cs="Times New Roman"/>
          <w:b/>
          <w:sz w:val="24"/>
          <w:szCs w:val="24"/>
          <w:lang w:eastAsia="ru-RU"/>
        </w:rPr>
        <w:t>–</w:t>
      </w:r>
      <w:r w:rsidRPr="00CF7F29">
        <w:rPr>
          <w:rFonts w:ascii="Times New Roman" w:eastAsia="Times New Roman" w:hAnsi="Times New Roman" w:cs="Times New Roman"/>
          <w:b/>
          <w:sz w:val="24"/>
          <w:szCs w:val="24"/>
          <w:lang w:eastAsia="ru-RU"/>
        </w:rPr>
        <w:t xml:space="preserve"> 3</w:t>
      </w:r>
    </w:p>
    <w:p w:rsidR="00CF7F29" w:rsidRPr="00CF7F29" w:rsidRDefault="00CF7F29" w:rsidP="00555D51">
      <w:pPr>
        <w:spacing w:after="0" w:line="250" w:lineRule="auto"/>
        <w:ind w:firstLine="709"/>
        <w:jc w:val="both"/>
        <w:outlineLvl w:val="0"/>
        <w:rPr>
          <w:rFonts w:ascii="Times New Roman" w:eastAsia="Times New Roman" w:hAnsi="Times New Roman" w:cs="Times New Roman"/>
          <w:sz w:val="24"/>
          <w:szCs w:val="24"/>
          <w:lang w:eastAsia="ru-RU"/>
        </w:rPr>
      </w:pPr>
      <w:r w:rsidRPr="0060032E">
        <w:rPr>
          <w:rFonts w:ascii="Times New Roman" w:eastAsia="Times New Roman" w:hAnsi="Times New Roman" w:cs="Times New Roman"/>
          <w:b/>
          <w:sz w:val="24"/>
          <w:szCs w:val="24"/>
          <w:lang w:eastAsia="ru-RU"/>
        </w:rPr>
        <w:t>1.</w:t>
      </w:r>
      <w:r w:rsidRPr="00CF7F29">
        <w:rPr>
          <w:rFonts w:ascii="Times New Roman" w:eastAsia="Times New Roman" w:hAnsi="Times New Roman" w:cs="Times New Roman"/>
          <w:sz w:val="24"/>
          <w:szCs w:val="24"/>
          <w:lang w:eastAsia="ru-RU"/>
        </w:rPr>
        <w:t xml:space="preserve"> Установіть відповідність між історико-географічними назвами українських земель і їхньою державною належністю на кінець 1937 р.</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1) Наддніпрянщина та Слобожанщина;</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2) Східна Галичина і Західна Волинь;</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3)  Північна Буковина  та Південна Бессарабія;</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4)  Закарпаття.</w:t>
      </w:r>
    </w:p>
    <w:p w:rsidR="00CF7F29" w:rsidRPr="00CF7F29" w:rsidRDefault="00CF7F29" w:rsidP="00981E7B">
      <w:pPr>
        <w:spacing w:after="0" w:line="25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А  </w:t>
      </w:r>
      <w:r w:rsidRPr="00CF7F29">
        <w:rPr>
          <w:rFonts w:ascii="Times New Roman" w:eastAsia="Times New Roman" w:hAnsi="Times New Roman" w:cs="Times New Roman"/>
          <w:sz w:val="24"/>
          <w:szCs w:val="24"/>
          <w:lang w:eastAsia="ru-RU"/>
        </w:rPr>
        <w:t xml:space="preserve"> Польська Республіка;</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Pr="00CF7F29">
        <w:rPr>
          <w:rFonts w:ascii="Times New Roman" w:eastAsia="Times New Roman" w:hAnsi="Times New Roman" w:cs="Times New Roman"/>
          <w:sz w:val="24"/>
          <w:szCs w:val="24"/>
          <w:lang w:eastAsia="ru-RU"/>
        </w:rPr>
        <w:t xml:space="preserve"> Чехословацька Республіка;</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Pr="00CF7F29">
        <w:rPr>
          <w:rFonts w:ascii="Times New Roman" w:eastAsia="Times New Roman" w:hAnsi="Times New Roman" w:cs="Times New Roman"/>
          <w:sz w:val="24"/>
          <w:szCs w:val="24"/>
          <w:lang w:eastAsia="ru-RU"/>
        </w:rPr>
        <w:t xml:space="preserve"> Королівство Угорщина;</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Pr="00CF7F29">
        <w:rPr>
          <w:rFonts w:ascii="Times New Roman" w:eastAsia="Times New Roman" w:hAnsi="Times New Roman" w:cs="Times New Roman"/>
          <w:sz w:val="24"/>
          <w:szCs w:val="24"/>
          <w:lang w:eastAsia="ru-RU"/>
        </w:rPr>
        <w:t xml:space="preserve"> Українська РСР;</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Д  </w:t>
      </w:r>
      <w:r w:rsidRPr="00CF7F29">
        <w:rPr>
          <w:rFonts w:ascii="Times New Roman" w:eastAsia="Times New Roman" w:hAnsi="Times New Roman" w:cs="Times New Roman"/>
          <w:sz w:val="24"/>
          <w:szCs w:val="24"/>
          <w:lang w:eastAsia="ru-RU"/>
        </w:rPr>
        <w:t xml:space="preserve"> Королівство Румунія.</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1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lastRenderedPageBreak/>
        <w:t xml:space="preserve">    3 – </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4 –</w:t>
      </w:r>
    </w:p>
    <w:p w:rsidR="002B724D" w:rsidRPr="00CF7F29" w:rsidRDefault="002B724D" w:rsidP="00981E7B">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60032E">
        <w:rPr>
          <w:rFonts w:ascii="Times New Roman" w:eastAsia="Times New Roman" w:hAnsi="Times New Roman" w:cs="Times New Roman"/>
          <w:b/>
          <w:sz w:val="24"/>
          <w:szCs w:val="24"/>
          <w:lang w:eastAsia="ru-RU"/>
        </w:rPr>
        <w:t>2.</w:t>
      </w:r>
      <w:r w:rsidRPr="00CF7F29">
        <w:rPr>
          <w:rFonts w:ascii="Times New Roman" w:eastAsia="Times New Roman" w:hAnsi="Times New Roman" w:cs="Times New Roman"/>
          <w:sz w:val="24"/>
          <w:szCs w:val="24"/>
          <w:lang w:eastAsia="ru-RU"/>
        </w:rPr>
        <w:t xml:space="preserve"> Який перелік назв і термінів стосується суспільного життя України 1930-х рр.?</w:t>
      </w:r>
    </w:p>
    <w:p w:rsidR="00CF7F29" w:rsidRPr="00CF7F29" w:rsidRDefault="00CF7F29" w:rsidP="00981E7B">
      <w:pPr>
        <w:spacing w:after="0" w:line="25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А  </w:t>
      </w:r>
      <w:r w:rsidR="00284EC4">
        <w:rPr>
          <w:rFonts w:ascii="Times New Roman" w:eastAsia="Times New Roman" w:hAnsi="Times New Roman" w:cs="Times New Roman"/>
          <w:sz w:val="24"/>
          <w:szCs w:val="24"/>
          <w:lang w:eastAsia="ru-RU"/>
        </w:rPr>
        <w:t>Лікнеп, непман, «Плуг»</w:t>
      </w:r>
      <w:r w:rsidR="00FB3798">
        <w:rPr>
          <w:rFonts w:ascii="Times New Roman" w:eastAsia="Times New Roman" w:hAnsi="Times New Roman" w:cs="Times New Roman"/>
          <w:sz w:val="24"/>
          <w:szCs w:val="24"/>
          <w:lang w:eastAsia="ru-RU"/>
        </w:rPr>
        <w:t>;</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Pr="00CF7F29">
        <w:rPr>
          <w:rFonts w:ascii="Times New Roman" w:eastAsia="Times New Roman" w:hAnsi="Times New Roman" w:cs="Times New Roman"/>
          <w:sz w:val="24"/>
          <w:szCs w:val="24"/>
          <w:lang w:eastAsia="ru-RU"/>
        </w:rPr>
        <w:t>«Інтегральний націоналі</w:t>
      </w:r>
      <w:r w:rsidR="00284EC4">
        <w:rPr>
          <w:rFonts w:ascii="Times New Roman" w:eastAsia="Times New Roman" w:hAnsi="Times New Roman" w:cs="Times New Roman"/>
          <w:sz w:val="24"/>
          <w:szCs w:val="24"/>
          <w:lang w:eastAsia="ru-RU"/>
        </w:rPr>
        <w:t>зм», русофільство, українізація</w:t>
      </w:r>
      <w:r w:rsidR="00FB3798">
        <w:rPr>
          <w:rFonts w:ascii="Times New Roman" w:eastAsia="Times New Roman" w:hAnsi="Times New Roman" w:cs="Times New Roman"/>
          <w:sz w:val="24"/>
          <w:szCs w:val="24"/>
          <w:lang w:eastAsia="ru-RU"/>
        </w:rPr>
        <w:t>;</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Pr="00CF7F29">
        <w:rPr>
          <w:rFonts w:ascii="Times New Roman" w:eastAsia="Times New Roman" w:hAnsi="Times New Roman" w:cs="Times New Roman"/>
          <w:sz w:val="24"/>
          <w:szCs w:val="24"/>
          <w:lang w:eastAsia="ru-RU"/>
        </w:rPr>
        <w:t>Соціалістичний реалізм, «вели</w:t>
      </w:r>
      <w:r w:rsidR="00284EC4">
        <w:rPr>
          <w:rFonts w:ascii="Times New Roman" w:eastAsia="Times New Roman" w:hAnsi="Times New Roman" w:cs="Times New Roman"/>
          <w:sz w:val="24"/>
          <w:szCs w:val="24"/>
          <w:lang w:eastAsia="ru-RU"/>
        </w:rPr>
        <w:t>кий терор», «стаханівський рух»</w:t>
      </w:r>
      <w:r w:rsidR="00FB3798">
        <w:rPr>
          <w:rFonts w:ascii="Times New Roman" w:eastAsia="Times New Roman" w:hAnsi="Times New Roman" w:cs="Times New Roman"/>
          <w:sz w:val="24"/>
          <w:szCs w:val="24"/>
          <w:lang w:eastAsia="ru-RU"/>
        </w:rPr>
        <w:t>;</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005A0BDC">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Українська академія наук, Українська автокефальна православна церква, «Молодий театр» Леся Курбаса.</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60032E">
        <w:rPr>
          <w:rFonts w:ascii="Times New Roman" w:eastAsia="Times New Roman" w:hAnsi="Times New Roman" w:cs="Times New Roman"/>
          <w:b/>
          <w:sz w:val="24"/>
          <w:szCs w:val="24"/>
          <w:lang w:eastAsia="ru-RU"/>
        </w:rPr>
        <w:t>3.</w:t>
      </w:r>
      <w:r w:rsidRPr="00CF7F29">
        <w:rPr>
          <w:rFonts w:ascii="Times New Roman" w:eastAsia="Times New Roman" w:hAnsi="Times New Roman" w:cs="Times New Roman"/>
          <w:sz w:val="24"/>
          <w:szCs w:val="24"/>
          <w:lang w:eastAsia="ru-RU"/>
        </w:rPr>
        <w:t xml:space="preserve"> Визначте заходи, що характеризують політику польського уряду щодо українських земель у 1927 –1937 рр.</w:t>
      </w:r>
    </w:p>
    <w:p w:rsidR="00CF7F29" w:rsidRPr="00CF7F29" w:rsidRDefault="00CF7F29" w:rsidP="002B494D">
      <w:pPr>
        <w:numPr>
          <w:ilvl w:val="0"/>
          <w:numId w:val="47"/>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Конституційне закріплення прав українців на власну мову й отримання початкової освіти, надання С</w:t>
      </w:r>
      <w:r w:rsidR="00284EC4">
        <w:rPr>
          <w:rFonts w:ascii="Times New Roman" w:eastAsia="Times New Roman" w:hAnsi="Times New Roman" w:cs="Times New Roman"/>
          <w:sz w:val="24"/>
          <w:szCs w:val="24"/>
          <w:lang w:eastAsia="ru-RU"/>
        </w:rPr>
        <w:t>хідній Галичині автономних прав</w:t>
      </w:r>
      <w:r w:rsidR="00FB3798">
        <w:rPr>
          <w:rFonts w:ascii="Times New Roman" w:eastAsia="Times New Roman" w:hAnsi="Times New Roman" w:cs="Times New Roman"/>
          <w:sz w:val="24"/>
          <w:szCs w:val="24"/>
          <w:lang w:eastAsia="ru-RU"/>
        </w:rPr>
        <w:t>.</w:t>
      </w:r>
    </w:p>
    <w:p w:rsidR="00CF7F29" w:rsidRPr="00CF7F29" w:rsidRDefault="00CF7F29" w:rsidP="00FB3798">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2)  Пошук порозуміння з українством шлях</w:t>
      </w:r>
      <w:r w:rsidR="00FB3798">
        <w:rPr>
          <w:rFonts w:ascii="Times New Roman" w:eastAsia="Times New Roman" w:hAnsi="Times New Roman" w:cs="Times New Roman"/>
          <w:sz w:val="24"/>
          <w:szCs w:val="24"/>
          <w:lang w:eastAsia="ru-RU"/>
        </w:rPr>
        <w:t xml:space="preserve">ом створення двомовних шкіл на </w:t>
      </w:r>
      <w:r w:rsidRPr="00CF7F29">
        <w:rPr>
          <w:rFonts w:ascii="Times New Roman" w:eastAsia="Times New Roman" w:hAnsi="Times New Roman" w:cs="Times New Roman"/>
          <w:sz w:val="24"/>
          <w:szCs w:val="24"/>
          <w:lang w:eastAsia="ru-RU"/>
        </w:rPr>
        <w:t>Волині, призначен</w:t>
      </w:r>
      <w:r w:rsidR="00284EC4">
        <w:rPr>
          <w:rFonts w:ascii="Times New Roman" w:eastAsia="Times New Roman" w:hAnsi="Times New Roman" w:cs="Times New Roman"/>
          <w:sz w:val="24"/>
          <w:szCs w:val="24"/>
          <w:lang w:eastAsia="ru-RU"/>
        </w:rPr>
        <w:t>ня українців на державні посади</w:t>
      </w:r>
      <w:r w:rsidRPr="00CF7F29">
        <w:rPr>
          <w:rFonts w:ascii="Times New Roman" w:eastAsia="Times New Roman" w:hAnsi="Times New Roman" w:cs="Times New Roman"/>
          <w:sz w:val="24"/>
          <w:szCs w:val="24"/>
          <w:lang w:eastAsia="ru-RU"/>
        </w:rPr>
        <w:t xml:space="preserve"> </w:t>
      </w:r>
    </w:p>
    <w:p w:rsidR="002B724D" w:rsidRPr="00CF7F29" w:rsidRDefault="00467D1C" w:rsidP="00FB3798">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CF7F29" w:rsidRPr="00CF7F29">
        <w:rPr>
          <w:rFonts w:ascii="Times New Roman" w:eastAsia="Times New Roman" w:hAnsi="Times New Roman" w:cs="Times New Roman"/>
          <w:sz w:val="24"/>
          <w:szCs w:val="24"/>
          <w:lang w:eastAsia="ru-RU"/>
        </w:rPr>
        <w:t xml:space="preserve">Заборона використовувати </w:t>
      </w:r>
      <w:r w:rsidR="005A0BDC">
        <w:rPr>
          <w:rFonts w:ascii="Times New Roman" w:eastAsia="Times New Roman" w:hAnsi="Times New Roman" w:cs="Times New Roman"/>
          <w:sz w:val="24"/>
          <w:szCs w:val="24"/>
          <w:lang w:eastAsia="ru-RU"/>
        </w:rPr>
        <w:t>т</w:t>
      </w:r>
      <w:r w:rsidR="00CF7F29" w:rsidRPr="00CF7F29">
        <w:rPr>
          <w:rFonts w:ascii="Times New Roman" w:eastAsia="Times New Roman" w:hAnsi="Times New Roman" w:cs="Times New Roman"/>
          <w:sz w:val="24"/>
          <w:szCs w:val="24"/>
          <w:lang w:eastAsia="ru-RU"/>
        </w:rPr>
        <w:t>ермін «Україна»</w:t>
      </w:r>
      <w:r w:rsidR="00FB3798">
        <w:rPr>
          <w:rFonts w:ascii="Times New Roman" w:eastAsia="Times New Roman" w:hAnsi="Times New Roman" w:cs="Times New Roman"/>
          <w:sz w:val="24"/>
          <w:szCs w:val="24"/>
          <w:lang w:eastAsia="ru-RU"/>
        </w:rPr>
        <w:t>, передання українських земель</w:t>
      </w:r>
      <w:r w:rsidR="00284EC4">
        <w:rPr>
          <w:rFonts w:ascii="Times New Roman" w:eastAsia="Times New Roman" w:hAnsi="Times New Roman" w:cs="Times New Roman"/>
          <w:sz w:val="24"/>
          <w:szCs w:val="24"/>
          <w:lang w:eastAsia="ru-RU"/>
        </w:rPr>
        <w:t xml:space="preserve">     польським осадникам</w:t>
      </w:r>
    </w:p>
    <w:p w:rsidR="00CF7F29" w:rsidRPr="00CF7F29" w:rsidRDefault="00467D1C" w:rsidP="00FB3798">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CF7F29" w:rsidRPr="00CF7F29">
        <w:rPr>
          <w:rFonts w:ascii="Times New Roman" w:eastAsia="Times New Roman" w:hAnsi="Times New Roman" w:cs="Times New Roman"/>
          <w:sz w:val="24"/>
          <w:szCs w:val="24"/>
          <w:lang w:eastAsia="ru-RU"/>
        </w:rPr>
        <w:t>Запровадження політики «пацифікації», створ</w:t>
      </w:r>
      <w:r w:rsidR="00FB3798">
        <w:rPr>
          <w:rFonts w:ascii="Times New Roman" w:eastAsia="Times New Roman" w:hAnsi="Times New Roman" w:cs="Times New Roman"/>
          <w:sz w:val="24"/>
          <w:szCs w:val="24"/>
          <w:lang w:eastAsia="ru-RU"/>
        </w:rPr>
        <w:t xml:space="preserve">ення табору для політв’язнів у </w:t>
      </w:r>
      <w:r w:rsidR="00CF7F29" w:rsidRPr="00CF7F29">
        <w:rPr>
          <w:rFonts w:ascii="Times New Roman" w:eastAsia="Times New Roman" w:hAnsi="Times New Roman" w:cs="Times New Roman"/>
          <w:sz w:val="24"/>
          <w:szCs w:val="24"/>
          <w:lang w:eastAsia="ru-RU"/>
        </w:rPr>
        <w:t>Березі-Картузькій.</w:t>
      </w:r>
    </w:p>
    <w:p w:rsidR="00CF7F29" w:rsidRPr="00CF7F29" w:rsidRDefault="00CF7F29" w:rsidP="00555D51">
      <w:pPr>
        <w:spacing w:after="0" w:line="25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А </w:t>
      </w:r>
      <w:r w:rsidRPr="00CF7F29">
        <w:rPr>
          <w:rFonts w:ascii="Times New Roman" w:eastAsia="Times New Roman" w:hAnsi="Times New Roman" w:cs="Times New Roman"/>
          <w:sz w:val="24"/>
          <w:szCs w:val="24"/>
          <w:lang w:eastAsia="ru-RU"/>
        </w:rPr>
        <w:t xml:space="preserve"> 1,</w:t>
      </w: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3;</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Pr="00CF7F29">
        <w:rPr>
          <w:rFonts w:ascii="Times New Roman" w:eastAsia="Times New Roman" w:hAnsi="Times New Roman" w:cs="Times New Roman"/>
          <w:sz w:val="24"/>
          <w:szCs w:val="24"/>
          <w:lang w:eastAsia="ru-RU"/>
        </w:rPr>
        <w:t>2, 4;</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Pr="00CF7F29">
        <w:rPr>
          <w:rFonts w:ascii="Times New Roman" w:eastAsia="Times New Roman" w:hAnsi="Times New Roman" w:cs="Times New Roman"/>
          <w:sz w:val="24"/>
          <w:szCs w:val="24"/>
          <w:lang w:eastAsia="ru-RU"/>
        </w:rPr>
        <w:t>1, 4;</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000A08CC">
        <w:rPr>
          <w:rFonts w:ascii="Times New Roman" w:eastAsia="Times New Roman" w:hAnsi="Times New Roman" w:cs="Times New Roman"/>
          <w:sz w:val="24"/>
          <w:szCs w:val="24"/>
          <w:lang w:eastAsia="ru-RU"/>
        </w:rPr>
        <w:t>2, 3.</w:t>
      </w:r>
    </w:p>
    <w:p w:rsidR="002B724D" w:rsidRPr="00CF7F29" w:rsidRDefault="002B724D" w:rsidP="00981E7B">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60032E">
        <w:rPr>
          <w:rFonts w:ascii="Times New Roman" w:eastAsia="Times New Roman" w:hAnsi="Times New Roman" w:cs="Times New Roman"/>
          <w:b/>
          <w:sz w:val="24"/>
          <w:szCs w:val="24"/>
          <w:lang w:eastAsia="ru-RU"/>
        </w:rPr>
        <w:t>4.</w:t>
      </w:r>
      <w:r w:rsidRPr="00CF7F29">
        <w:rPr>
          <w:rFonts w:ascii="Times New Roman" w:eastAsia="Times New Roman" w:hAnsi="Times New Roman" w:cs="Times New Roman"/>
          <w:sz w:val="24"/>
          <w:szCs w:val="24"/>
          <w:lang w:eastAsia="ru-RU"/>
        </w:rPr>
        <w:t xml:space="preserve"> Установіть послідовність воєнних операцій Червоної армії в роки</w:t>
      </w:r>
      <w:r w:rsidR="005A0BDC">
        <w:rPr>
          <w:rFonts w:ascii="Times New Roman" w:eastAsia="Times New Roman" w:hAnsi="Times New Roman" w:cs="Times New Roman"/>
          <w:sz w:val="24"/>
          <w:szCs w:val="24"/>
          <w:lang w:eastAsia="ru-RU"/>
        </w:rPr>
        <w:t xml:space="preserve"> Великої Вітчизняної війни1941-</w:t>
      </w:r>
      <w:r w:rsidRPr="00CF7F29">
        <w:rPr>
          <w:rFonts w:ascii="Times New Roman" w:eastAsia="Times New Roman" w:hAnsi="Times New Roman" w:cs="Times New Roman"/>
          <w:sz w:val="24"/>
          <w:szCs w:val="24"/>
          <w:lang w:eastAsia="ru-RU"/>
        </w:rPr>
        <w:t>1945рр.</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А  </w:t>
      </w:r>
      <w:r w:rsidR="00284EC4">
        <w:rPr>
          <w:rFonts w:ascii="Times New Roman" w:eastAsia="Times New Roman" w:hAnsi="Times New Roman" w:cs="Times New Roman"/>
          <w:sz w:val="24"/>
          <w:szCs w:val="24"/>
          <w:lang w:eastAsia="ru-RU"/>
        </w:rPr>
        <w:t>Кримська наступальна операція</w:t>
      </w:r>
      <w:r w:rsidR="00FB3798">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Pr="00CF7F29">
        <w:rPr>
          <w:rFonts w:ascii="Times New Roman" w:eastAsia="Times New Roman" w:hAnsi="Times New Roman" w:cs="Times New Roman"/>
          <w:sz w:val="24"/>
          <w:szCs w:val="24"/>
          <w:lang w:eastAsia="ru-RU"/>
        </w:rPr>
        <w:t>Битва за Д</w:t>
      </w:r>
      <w:r w:rsidR="00284EC4">
        <w:rPr>
          <w:rFonts w:ascii="Times New Roman" w:eastAsia="Times New Roman" w:hAnsi="Times New Roman" w:cs="Times New Roman"/>
          <w:sz w:val="24"/>
          <w:szCs w:val="24"/>
          <w:lang w:eastAsia="ru-RU"/>
        </w:rPr>
        <w:t>ніпро</w:t>
      </w:r>
      <w:r w:rsidR="00FB3798">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В   </w:t>
      </w:r>
      <w:r w:rsidR="00284EC4">
        <w:rPr>
          <w:rFonts w:ascii="Times New Roman" w:eastAsia="Times New Roman" w:hAnsi="Times New Roman" w:cs="Times New Roman"/>
          <w:sz w:val="24"/>
          <w:szCs w:val="24"/>
          <w:lang w:eastAsia="ru-RU"/>
        </w:rPr>
        <w:t>Карпатсько-Ужгородська операція</w:t>
      </w:r>
      <w:r w:rsidR="00FB3798">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00284EC4">
        <w:rPr>
          <w:rFonts w:ascii="Times New Roman" w:eastAsia="Times New Roman" w:hAnsi="Times New Roman" w:cs="Times New Roman"/>
          <w:sz w:val="24"/>
          <w:szCs w:val="24"/>
          <w:lang w:eastAsia="ru-RU"/>
        </w:rPr>
        <w:t>Львівсько-Сандомирська операція</w:t>
      </w:r>
      <w:r w:rsidR="00FB3798">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4 –</w:t>
      </w:r>
    </w:p>
    <w:p w:rsidR="002B724D" w:rsidRPr="00CF7F29" w:rsidRDefault="002B724D"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60032E">
        <w:rPr>
          <w:rFonts w:ascii="Times New Roman" w:eastAsia="Times New Roman" w:hAnsi="Times New Roman" w:cs="Times New Roman"/>
          <w:b/>
          <w:sz w:val="24"/>
          <w:szCs w:val="24"/>
          <w:lang w:eastAsia="ru-RU"/>
        </w:rPr>
        <w:t>5.</w:t>
      </w:r>
      <w:r w:rsidRPr="00CF7F29">
        <w:rPr>
          <w:rFonts w:ascii="Times New Roman" w:eastAsia="Times New Roman" w:hAnsi="Times New Roman" w:cs="Times New Roman"/>
          <w:sz w:val="24"/>
          <w:szCs w:val="24"/>
          <w:lang w:eastAsia="ru-RU"/>
        </w:rPr>
        <w:t xml:space="preserve"> Установіть хронологічну послід</w:t>
      </w:r>
      <w:r w:rsidR="00050717">
        <w:rPr>
          <w:rFonts w:ascii="Times New Roman" w:eastAsia="Times New Roman" w:hAnsi="Times New Roman" w:cs="Times New Roman"/>
          <w:sz w:val="24"/>
          <w:szCs w:val="24"/>
          <w:lang w:eastAsia="ru-RU"/>
        </w:rPr>
        <w:t xml:space="preserve">овність подій, які відображено </w:t>
      </w:r>
      <w:r w:rsidR="00FB3798">
        <w:rPr>
          <w:rFonts w:ascii="Times New Roman" w:eastAsia="Times New Roman" w:hAnsi="Times New Roman" w:cs="Times New Roman"/>
          <w:sz w:val="24"/>
          <w:szCs w:val="24"/>
          <w:lang w:eastAsia="ru-RU"/>
        </w:rPr>
        <w:t>в цитованих документах:</w:t>
      </w:r>
    </w:p>
    <w:p w:rsidR="00CF7F29" w:rsidRPr="00CF7F29" w:rsidRDefault="00CF7F29" w:rsidP="00CF7F29">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А </w:t>
      </w:r>
      <w:r w:rsidRPr="00CF7F29">
        <w:rPr>
          <w:rFonts w:ascii="Times New Roman" w:eastAsia="Times New Roman" w:hAnsi="Times New Roman" w:cs="Times New Roman"/>
          <w:sz w:val="24"/>
          <w:szCs w:val="24"/>
          <w:lang w:eastAsia="ru-RU"/>
        </w:rPr>
        <w:t>«Необхідно підтримати ініціативну групу по переходу до православ’я, підтримки священиків, які переходять від у</w:t>
      </w:r>
      <w:r w:rsidR="00284EC4">
        <w:rPr>
          <w:rFonts w:ascii="Times New Roman" w:eastAsia="Times New Roman" w:hAnsi="Times New Roman" w:cs="Times New Roman"/>
          <w:sz w:val="24"/>
          <w:szCs w:val="24"/>
          <w:lang w:eastAsia="ru-RU"/>
        </w:rPr>
        <w:t>ніатства до православної віри…»</w:t>
      </w:r>
      <w:r w:rsidR="00FB3798">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Б </w:t>
      </w:r>
      <w:r w:rsidRPr="00CF7F29">
        <w:rPr>
          <w:rFonts w:ascii="Times New Roman" w:eastAsia="Times New Roman" w:hAnsi="Times New Roman" w:cs="Times New Roman"/>
          <w:sz w:val="24"/>
          <w:szCs w:val="24"/>
          <w:lang w:eastAsia="ru-RU"/>
        </w:rPr>
        <w:t>«Засідання рекомендує, щоб Українська РСР та Білоруська РСР були запрошені стати членами-засновниками пропоно</w:t>
      </w:r>
      <w:r w:rsidR="00284EC4">
        <w:rPr>
          <w:rFonts w:ascii="Times New Roman" w:eastAsia="Times New Roman" w:hAnsi="Times New Roman" w:cs="Times New Roman"/>
          <w:sz w:val="24"/>
          <w:szCs w:val="24"/>
          <w:lang w:eastAsia="ru-RU"/>
        </w:rPr>
        <w:t>ваної Міжнародної Організації…»</w:t>
      </w:r>
      <w:r w:rsidR="00FB3798">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 «</w:t>
      </w:r>
      <w:r w:rsidRPr="00CF7F29">
        <w:rPr>
          <w:rFonts w:ascii="Times New Roman" w:eastAsia="Times New Roman" w:hAnsi="Times New Roman" w:cs="Times New Roman"/>
          <w:sz w:val="24"/>
          <w:szCs w:val="24"/>
          <w:lang w:eastAsia="ru-RU"/>
        </w:rPr>
        <w:t>Своїм головним завданням Група вважає ознайомлення світової громадськості з фактами порушень на терені України Заг</w:t>
      </w:r>
      <w:r w:rsidR="00284EC4">
        <w:rPr>
          <w:rFonts w:ascii="Times New Roman" w:eastAsia="Times New Roman" w:hAnsi="Times New Roman" w:cs="Times New Roman"/>
          <w:sz w:val="24"/>
          <w:szCs w:val="24"/>
          <w:lang w:eastAsia="ru-RU"/>
        </w:rPr>
        <w:t>альної Декларації прав людини…»</w:t>
      </w:r>
      <w:r w:rsidR="00FB3798">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 xml:space="preserve">Г </w:t>
      </w:r>
      <w:r w:rsidRPr="00CF7F29">
        <w:rPr>
          <w:rFonts w:ascii="Times New Roman" w:eastAsia="Times New Roman" w:hAnsi="Times New Roman" w:cs="Times New Roman"/>
          <w:sz w:val="24"/>
          <w:szCs w:val="24"/>
          <w:lang w:eastAsia="ru-RU"/>
        </w:rPr>
        <w:t>«… ліквідувати Українську Раду народного господарства. Визнати за необхідне ліквідувати Ради народного господарства еконо</w:t>
      </w:r>
      <w:r w:rsidR="00284EC4">
        <w:rPr>
          <w:rFonts w:ascii="Times New Roman" w:eastAsia="Times New Roman" w:hAnsi="Times New Roman" w:cs="Times New Roman"/>
          <w:sz w:val="24"/>
          <w:szCs w:val="24"/>
          <w:lang w:eastAsia="ru-RU"/>
        </w:rPr>
        <w:t>мічних районів УРСР…»</w:t>
      </w:r>
      <w:r w:rsidR="00FB3798">
        <w:rPr>
          <w:rFonts w:ascii="Times New Roman" w:eastAsia="Times New Roman" w:hAnsi="Times New Roman" w:cs="Times New Roman"/>
          <w:sz w:val="24"/>
          <w:szCs w:val="24"/>
          <w:lang w:eastAsia="ru-RU"/>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val="ru-RU" w:eastAsia="ru-RU"/>
        </w:rPr>
        <w:t xml:space="preserve">    </w:t>
      </w:r>
      <w:r w:rsidRPr="00CF7F29">
        <w:rPr>
          <w:rFonts w:ascii="Times New Roman" w:eastAsia="Times New Roman" w:hAnsi="Times New Roman" w:cs="Times New Roman"/>
          <w:sz w:val="24"/>
          <w:szCs w:val="24"/>
          <w:lang w:eastAsia="ru-RU"/>
        </w:rPr>
        <w:t>1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2 –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3 – </w:t>
      </w: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4 –</w:t>
      </w:r>
    </w:p>
    <w:p w:rsidR="002B724D" w:rsidRPr="00CF7F29" w:rsidRDefault="002B724D"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60032E" w:rsidP="00981E7B">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6. </w:t>
      </w:r>
      <w:r w:rsidR="00CF7F29" w:rsidRPr="00CF7F29">
        <w:rPr>
          <w:rFonts w:ascii="Times New Roman" w:eastAsia="Times New Roman" w:hAnsi="Times New Roman" w:cs="Times New Roman"/>
          <w:sz w:val="24"/>
          <w:szCs w:val="24"/>
          <w:lang w:eastAsia="ru-RU"/>
        </w:rPr>
        <w:t xml:space="preserve">Установіть хронологічну послідовність подій, які відображено </w:t>
      </w:r>
      <w:r w:rsidR="005A0BDC">
        <w:rPr>
          <w:rFonts w:ascii="Times New Roman" w:eastAsia="Times New Roman" w:hAnsi="Times New Roman" w:cs="Times New Roman"/>
          <w:sz w:val="24"/>
          <w:szCs w:val="24"/>
          <w:lang w:eastAsia="ru-RU"/>
        </w:rPr>
        <w:t>в</w:t>
      </w:r>
      <w:r w:rsidR="00CF7F29" w:rsidRPr="00CF7F29">
        <w:rPr>
          <w:rFonts w:ascii="Times New Roman" w:eastAsia="Times New Roman" w:hAnsi="Times New Roman" w:cs="Times New Roman"/>
          <w:sz w:val="24"/>
          <w:szCs w:val="24"/>
          <w:lang w:eastAsia="ru-RU"/>
        </w:rPr>
        <w:t xml:space="preserve"> цитованих документах.</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FB3798">
        <w:rPr>
          <w:rFonts w:ascii="Times New Roman" w:eastAsia="Times New Roman" w:hAnsi="Times New Roman" w:cs="Times New Roman"/>
          <w:b/>
          <w:sz w:val="24"/>
          <w:szCs w:val="24"/>
          <w:lang w:eastAsia="ru-RU"/>
        </w:rPr>
        <w:t>А.</w:t>
      </w:r>
      <w:r w:rsidRPr="00CF7F29">
        <w:rPr>
          <w:rFonts w:ascii="Times New Roman" w:eastAsia="Times New Roman" w:hAnsi="Times New Roman" w:cs="Times New Roman"/>
          <w:sz w:val="24"/>
          <w:szCs w:val="24"/>
          <w:lang w:eastAsia="ru-RU"/>
        </w:rPr>
        <w:t xml:space="preserve"> «Задовольнити прохання Народних Зборів Західної України і включити Західну Україну до складу Союзу Радянських Соціалістичних Республік </w:t>
      </w:r>
      <w:r w:rsidR="005A0BDC">
        <w:rPr>
          <w:rFonts w:ascii="Times New Roman" w:eastAsia="Times New Roman" w:hAnsi="Times New Roman" w:cs="Times New Roman"/>
          <w:sz w:val="24"/>
          <w:szCs w:val="24"/>
          <w:lang w:eastAsia="ru-RU"/>
        </w:rPr>
        <w:t>і</w:t>
      </w:r>
      <w:r w:rsidRPr="00CF7F29">
        <w:rPr>
          <w:rFonts w:ascii="Times New Roman" w:eastAsia="Times New Roman" w:hAnsi="Times New Roman" w:cs="Times New Roman"/>
          <w:sz w:val="24"/>
          <w:szCs w:val="24"/>
          <w:lang w:eastAsia="ru-RU"/>
        </w:rPr>
        <w:t>з возз’єднанням її з Українською Радянською Соціалістичною Республікою».</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FB3798">
        <w:rPr>
          <w:rFonts w:ascii="Times New Roman" w:eastAsia="Times New Roman" w:hAnsi="Times New Roman" w:cs="Times New Roman"/>
          <w:b/>
          <w:sz w:val="24"/>
          <w:szCs w:val="24"/>
          <w:lang w:eastAsia="ru-RU"/>
        </w:rPr>
        <w:t>Б.</w:t>
      </w:r>
      <w:r w:rsidR="000A08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w:t>
      </w:r>
      <w:r w:rsidR="005A0BDC">
        <w:rPr>
          <w:rFonts w:ascii="Times New Roman" w:eastAsia="Times New Roman" w:hAnsi="Times New Roman" w:cs="Times New Roman"/>
          <w:sz w:val="24"/>
          <w:szCs w:val="24"/>
          <w:lang w:eastAsia="ru-RU"/>
        </w:rPr>
        <w:t>У</w:t>
      </w:r>
      <w:r w:rsidRPr="00CF7F29">
        <w:rPr>
          <w:rFonts w:ascii="Times New Roman" w:eastAsia="Times New Roman" w:hAnsi="Times New Roman" w:cs="Times New Roman"/>
          <w:sz w:val="24"/>
          <w:szCs w:val="24"/>
          <w:lang w:eastAsia="ru-RU"/>
        </w:rPr>
        <w:t>раховуючи спільність економіки, територіальну близькість і тісні господарські і культурні зв’язки … передати Кримську область зі складу Російської Радянської Федеративної  Соціалістичної республіки до складу Української Радянської Соціалістичної Республіки …».</w:t>
      </w:r>
      <w:r w:rsidR="005A0BDC">
        <w:rPr>
          <w:rFonts w:ascii="Times New Roman" w:eastAsia="Times New Roman" w:hAnsi="Times New Roman" w:cs="Times New Roman"/>
          <w:sz w:val="24"/>
          <w:szCs w:val="24"/>
          <w:lang w:eastAsia="ru-RU"/>
        </w:rPr>
        <w:t>.</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FB3798">
        <w:rPr>
          <w:rFonts w:ascii="Times New Roman" w:eastAsia="Times New Roman" w:hAnsi="Times New Roman" w:cs="Times New Roman"/>
          <w:b/>
          <w:sz w:val="24"/>
          <w:szCs w:val="24"/>
          <w:lang w:eastAsia="ru-RU"/>
        </w:rPr>
        <w:t>В.</w:t>
      </w:r>
      <w:r w:rsidR="000A08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«…Однині народ український, визволений могутнім поривом своїх власних сил, має змогу об’єднаними дружніми зусиллями всіх своїх синів будувати нероздільну Державу Українську на благо і</w:t>
      </w:r>
      <w:r w:rsidR="007B0FBD">
        <w:rPr>
          <w:rFonts w:ascii="Times New Roman" w:eastAsia="Times New Roman" w:hAnsi="Times New Roman" w:cs="Times New Roman"/>
          <w:sz w:val="24"/>
          <w:szCs w:val="24"/>
          <w:lang w:eastAsia="ru-RU"/>
        </w:rPr>
        <w:t xml:space="preserve"> щастя всього її трудового люду</w:t>
      </w:r>
      <w:r w:rsidRPr="00CF7F29">
        <w:rPr>
          <w:rFonts w:ascii="Times New Roman" w:eastAsia="Times New Roman" w:hAnsi="Times New Roman" w:cs="Times New Roman"/>
          <w:sz w:val="24"/>
          <w:szCs w:val="24"/>
          <w:lang w:eastAsia="ru-RU"/>
        </w:rPr>
        <w:t>».</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FB3798">
        <w:rPr>
          <w:rFonts w:ascii="Times New Roman" w:eastAsia="Times New Roman" w:hAnsi="Times New Roman" w:cs="Times New Roman"/>
          <w:b/>
          <w:sz w:val="24"/>
          <w:szCs w:val="24"/>
          <w:lang w:eastAsia="ru-RU"/>
        </w:rPr>
        <w:t>Г.</w:t>
      </w:r>
      <w:r w:rsidR="000A08C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«Уряд УРСР упевнений у тому, що Україна, яка відіграла помітну роль у розгромі ворога, з її великими людськими силами і матеріальними ресурсами  буде спроможна </w:t>
      </w:r>
      <w:r w:rsidR="005A0BDC">
        <w:rPr>
          <w:rFonts w:ascii="Times New Roman" w:eastAsia="Times New Roman" w:hAnsi="Times New Roman" w:cs="Times New Roman"/>
          <w:sz w:val="24"/>
          <w:szCs w:val="24"/>
          <w:lang w:eastAsia="ru-RU"/>
        </w:rPr>
        <w:t>зробити</w:t>
      </w:r>
      <w:r w:rsidRPr="00CF7F29">
        <w:rPr>
          <w:rFonts w:ascii="Times New Roman" w:eastAsia="Times New Roman" w:hAnsi="Times New Roman" w:cs="Times New Roman"/>
          <w:sz w:val="24"/>
          <w:szCs w:val="24"/>
          <w:lang w:eastAsia="ru-RU"/>
        </w:rPr>
        <w:t xml:space="preserve"> великий внесок у справу зміцнення миру і підтримання загальної безпеки…».</w:t>
      </w:r>
    </w:p>
    <w:p w:rsidR="00FB3798"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                     </w:t>
      </w:r>
    </w:p>
    <w:p w:rsidR="00FB3798"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2 –                      </w:t>
      </w:r>
    </w:p>
    <w:p w:rsidR="00FB3798"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3 –                     </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4 –</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p>
    <w:p w:rsidR="00CF7F29" w:rsidRPr="00C464A3" w:rsidRDefault="00CF7F29" w:rsidP="002B494D">
      <w:pPr>
        <w:pStyle w:val="a7"/>
        <w:numPr>
          <w:ilvl w:val="0"/>
          <w:numId w:val="40"/>
        </w:numPr>
        <w:spacing w:after="0" w:line="250" w:lineRule="auto"/>
        <w:jc w:val="both"/>
        <w:rPr>
          <w:rFonts w:ascii="Times New Roman" w:eastAsia="Times New Roman" w:hAnsi="Times New Roman"/>
          <w:sz w:val="24"/>
          <w:szCs w:val="24"/>
          <w:lang w:val="uk-UA" w:eastAsia="ru-RU"/>
        </w:rPr>
      </w:pPr>
      <w:r w:rsidRPr="00C464A3">
        <w:rPr>
          <w:rFonts w:ascii="Times New Roman" w:eastAsia="Times New Roman" w:hAnsi="Times New Roman"/>
          <w:sz w:val="24"/>
          <w:szCs w:val="24"/>
          <w:lang w:val="uk-UA" w:eastAsia="ru-RU"/>
        </w:rPr>
        <w:t>Установіть відповідність між прізвищами діячів та фактами їх політичної біографії.</w:t>
      </w:r>
    </w:p>
    <w:p w:rsidR="00C464A3" w:rsidRPr="00711782" w:rsidRDefault="00C464A3" w:rsidP="00C464A3">
      <w:pPr>
        <w:spacing w:after="0" w:line="250" w:lineRule="auto"/>
        <w:ind w:left="-66"/>
        <w:jc w:val="both"/>
        <w:rPr>
          <w:rFonts w:ascii="Times New Roman" w:eastAsia="Times New Roman" w:hAnsi="Times New Roman"/>
          <w:sz w:val="24"/>
          <w:szCs w:val="24"/>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8"/>
      </w:tblGrid>
      <w:tr w:rsidR="00C464A3" w:rsidTr="00C464A3">
        <w:tc>
          <w:tcPr>
            <w:tcW w:w="4927" w:type="dxa"/>
          </w:tcPr>
          <w:p w:rsidR="00C464A3" w:rsidRPr="0076503F" w:rsidRDefault="00C464A3" w:rsidP="00212046">
            <w:pPr>
              <w:spacing w:line="250" w:lineRule="auto"/>
              <w:ind w:firstLine="709"/>
              <w:jc w:val="both"/>
              <w:rPr>
                <w:sz w:val="24"/>
                <w:szCs w:val="24"/>
                <w:lang w:val="ru-RU" w:eastAsia="ru-RU"/>
              </w:rPr>
            </w:pPr>
            <w:r w:rsidRPr="0076503F">
              <w:rPr>
                <w:b/>
                <w:sz w:val="24"/>
                <w:szCs w:val="24"/>
                <w:lang w:eastAsia="ru-RU"/>
              </w:rPr>
              <w:t>1</w:t>
            </w:r>
            <w:r>
              <w:rPr>
                <w:sz w:val="24"/>
                <w:szCs w:val="24"/>
                <w:lang w:eastAsia="ru-RU"/>
              </w:rPr>
              <w:t xml:space="preserve">. </w:t>
            </w:r>
            <w:r w:rsidRPr="00CF7F29">
              <w:rPr>
                <w:sz w:val="24"/>
                <w:szCs w:val="24"/>
                <w:lang w:eastAsia="ru-RU"/>
              </w:rPr>
              <w:t>В.</w:t>
            </w:r>
            <w:r>
              <w:rPr>
                <w:sz w:val="24"/>
                <w:szCs w:val="24"/>
                <w:lang w:eastAsia="ru-RU"/>
              </w:rPr>
              <w:t xml:space="preserve"> </w:t>
            </w:r>
            <w:r w:rsidRPr="00CF7F29">
              <w:rPr>
                <w:sz w:val="24"/>
                <w:szCs w:val="24"/>
                <w:lang w:eastAsia="ru-RU"/>
              </w:rPr>
              <w:t xml:space="preserve">Кук                                        </w:t>
            </w:r>
            <w:r>
              <w:rPr>
                <w:sz w:val="24"/>
                <w:szCs w:val="24"/>
                <w:lang w:eastAsia="ru-RU"/>
              </w:rPr>
              <w:t xml:space="preserve">                               </w:t>
            </w:r>
          </w:p>
          <w:p w:rsidR="00C464A3" w:rsidRDefault="00C464A3" w:rsidP="00212046">
            <w:pPr>
              <w:spacing w:line="250" w:lineRule="auto"/>
              <w:ind w:firstLine="709"/>
              <w:jc w:val="both"/>
            </w:pPr>
          </w:p>
        </w:tc>
        <w:tc>
          <w:tcPr>
            <w:tcW w:w="4928" w:type="dxa"/>
          </w:tcPr>
          <w:p w:rsidR="00C464A3" w:rsidRDefault="00C464A3" w:rsidP="00212046">
            <w:pPr>
              <w:autoSpaceDE w:val="0"/>
              <w:autoSpaceDN w:val="0"/>
              <w:adjustRightInd w:val="0"/>
              <w:jc w:val="both"/>
            </w:pPr>
            <w:r w:rsidRPr="0060032E">
              <w:rPr>
                <w:b/>
                <w:sz w:val="24"/>
                <w:szCs w:val="24"/>
                <w:lang w:eastAsia="ru-RU"/>
              </w:rPr>
              <w:t>А.</w:t>
            </w:r>
            <w:r>
              <w:rPr>
                <w:sz w:val="24"/>
                <w:szCs w:val="24"/>
                <w:lang w:eastAsia="ru-RU"/>
              </w:rPr>
              <w:t xml:space="preserve"> </w:t>
            </w:r>
            <w:r w:rsidRPr="00CF7F29">
              <w:rPr>
                <w:sz w:val="24"/>
                <w:szCs w:val="24"/>
                <w:lang w:eastAsia="ru-RU"/>
              </w:rPr>
              <w:t>Президент Карпатської Русі</w:t>
            </w:r>
          </w:p>
        </w:tc>
      </w:tr>
      <w:tr w:rsidR="00C464A3" w:rsidTr="00C464A3">
        <w:tc>
          <w:tcPr>
            <w:tcW w:w="4927" w:type="dxa"/>
          </w:tcPr>
          <w:p w:rsidR="00C464A3" w:rsidRPr="00CF7F29" w:rsidRDefault="00C464A3" w:rsidP="00212046">
            <w:pPr>
              <w:spacing w:line="250" w:lineRule="auto"/>
              <w:ind w:firstLine="709"/>
              <w:jc w:val="both"/>
              <w:rPr>
                <w:sz w:val="24"/>
                <w:szCs w:val="24"/>
                <w:lang w:eastAsia="ru-RU"/>
              </w:rPr>
            </w:pPr>
            <w:r w:rsidRPr="0076503F">
              <w:rPr>
                <w:b/>
                <w:sz w:val="24"/>
                <w:szCs w:val="24"/>
                <w:lang w:eastAsia="ru-RU"/>
              </w:rPr>
              <w:t>2.</w:t>
            </w:r>
            <w:r>
              <w:rPr>
                <w:sz w:val="24"/>
                <w:szCs w:val="24"/>
                <w:lang w:val="ru-RU" w:eastAsia="ru-RU"/>
              </w:rPr>
              <w:t xml:space="preserve"> </w:t>
            </w:r>
            <w:r w:rsidRPr="00CF7F29">
              <w:rPr>
                <w:sz w:val="24"/>
                <w:szCs w:val="24"/>
                <w:lang w:eastAsia="ru-RU"/>
              </w:rPr>
              <w:t xml:space="preserve">А.Волошин                              </w:t>
            </w:r>
            <w:r>
              <w:rPr>
                <w:sz w:val="24"/>
                <w:szCs w:val="24"/>
                <w:lang w:eastAsia="ru-RU"/>
              </w:rPr>
              <w:t xml:space="preserve">                   </w:t>
            </w:r>
          </w:p>
          <w:p w:rsidR="00C464A3" w:rsidRDefault="00C464A3" w:rsidP="00212046"/>
        </w:tc>
        <w:tc>
          <w:tcPr>
            <w:tcW w:w="4928" w:type="dxa"/>
          </w:tcPr>
          <w:p w:rsidR="00C464A3" w:rsidRDefault="00C464A3" w:rsidP="00212046">
            <w:pPr>
              <w:jc w:val="both"/>
            </w:pPr>
            <w:r w:rsidRPr="0060032E">
              <w:rPr>
                <w:b/>
                <w:sz w:val="24"/>
                <w:szCs w:val="24"/>
                <w:lang w:eastAsia="ru-RU"/>
              </w:rPr>
              <w:t>Б.</w:t>
            </w:r>
            <w:r w:rsidRPr="00CF7F29">
              <w:rPr>
                <w:sz w:val="24"/>
                <w:szCs w:val="24"/>
                <w:lang w:eastAsia="ru-RU"/>
              </w:rPr>
              <w:t xml:space="preserve"> Очолював Головну Українську Раду</w:t>
            </w:r>
          </w:p>
        </w:tc>
      </w:tr>
      <w:tr w:rsidR="00C464A3" w:rsidTr="00C464A3">
        <w:tc>
          <w:tcPr>
            <w:tcW w:w="4927" w:type="dxa"/>
          </w:tcPr>
          <w:p w:rsidR="00C464A3" w:rsidRPr="00CF7F29" w:rsidRDefault="00C464A3" w:rsidP="00212046">
            <w:pPr>
              <w:spacing w:line="250" w:lineRule="auto"/>
              <w:ind w:firstLine="709"/>
              <w:jc w:val="both"/>
              <w:rPr>
                <w:sz w:val="24"/>
                <w:szCs w:val="24"/>
                <w:lang w:eastAsia="ru-RU"/>
              </w:rPr>
            </w:pPr>
            <w:r w:rsidRPr="0076503F">
              <w:rPr>
                <w:b/>
                <w:sz w:val="24"/>
                <w:szCs w:val="24"/>
                <w:lang w:eastAsia="ru-RU"/>
              </w:rPr>
              <w:t>3.</w:t>
            </w:r>
            <w:r>
              <w:rPr>
                <w:sz w:val="24"/>
                <w:szCs w:val="24"/>
                <w:lang w:eastAsia="ru-RU"/>
              </w:rPr>
              <w:t xml:space="preserve"> </w:t>
            </w:r>
            <w:r w:rsidRPr="00CF7F29">
              <w:rPr>
                <w:sz w:val="24"/>
                <w:szCs w:val="24"/>
                <w:lang w:eastAsia="ru-RU"/>
              </w:rPr>
              <w:t>Д.</w:t>
            </w:r>
            <w:r>
              <w:rPr>
                <w:sz w:val="24"/>
                <w:szCs w:val="24"/>
                <w:lang w:eastAsia="ru-RU"/>
              </w:rPr>
              <w:t xml:space="preserve"> </w:t>
            </w:r>
            <w:r w:rsidRPr="00CF7F29">
              <w:rPr>
                <w:sz w:val="24"/>
                <w:szCs w:val="24"/>
                <w:lang w:eastAsia="ru-RU"/>
              </w:rPr>
              <w:t xml:space="preserve">Міхновський                        </w:t>
            </w:r>
            <w:r>
              <w:rPr>
                <w:sz w:val="24"/>
                <w:szCs w:val="24"/>
                <w:lang w:eastAsia="ru-RU"/>
              </w:rPr>
              <w:t xml:space="preserve">                 </w:t>
            </w:r>
            <w:r>
              <w:rPr>
                <w:sz w:val="24"/>
                <w:szCs w:val="24"/>
                <w:lang w:val="ru-RU" w:eastAsia="ru-RU"/>
              </w:rPr>
              <w:t xml:space="preserve">   </w:t>
            </w:r>
          </w:p>
          <w:p w:rsidR="00C464A3" w:rsidRPr="0076503F" w:rsidRDefault="00C464A3" w:rsidP="00212046"/>
        </w:tc>
        <w:tc>
          <w:tcPr>
            <w:tcW w:w="4928" w:type="dxa"/>
          </w:tcPr>
          <w:p w:rsidR="00C464A3" w:rsidRDefault="00C464A3" w:rsidP="00212046">
            <w:r w:rsidRPr="0060032E">
              <w:rPr>
                <w:b/>
                <w:sz w:val="24"/>
                <w:szCs w:val="24"/>
                <w:lang w:eastAsia="ru-RU"/>
              </w:rPr>
              <w:t>В.</w:t>
            </w:r>
            <w:r w:rsidRPr="00CF7F29">
              <w:rPr>
                <w:sz w:val="24"/>
                <w:szCs w:val="24"/>
                <w:lang w:eastAsia="ru-RU"/>
              </w:rPr>
              <w:t xml:space="preserve"> Автор аграрної реформи 1906-1911рр</w:t>
            </w:r>
          </w:p>
        </w:tc>
      </w:tr>
      <w:tr w:rsidR="00C464A3" w:rsidTr="00C464A3">
        <w:tc>
          <w:tcPr>
            <w:tcW w:w="4927" w:type="dxa"/>
          </w:tcPr>
          <w:p w:rsidR="00C464A3" w:rsidRPr="0076503F" w:rsidRDefault="00C464A3" w:rsidP="00212046">
            <w:pPr>
              <w:spacing w:line="250" w:lineRule="auto"/>
              <w:ind w:firstLine="709"/>
              <w:jc w:val="both"/>
            </w:pPr>
            <w:r w:rsidRPr="0076503F">
              <w:rPr>
                <w:b/>
                <w:sz w:val="24"/>
                <w:szCs w:val="24"/>
                <w:lang w:eastAsia="ru-RU"/>
              </w:rPr>
              <w:t>4.</w:t>
            </w:r>
            <w:r>
              <w:rPr>
                <w:sz w:val="24"/>
                <w:szCs w:val="24"/>
                <w:lang w:eastAsia="ru-RU"/>
              </w:rPr>
              <w:t xml:space="preserve"> </w:t>
            </w:r>
            <w:r w:rsidRPr="00CF7F29">
              <w:rPr>
                <w:sz w:val="24"/>
                <w:szCs w:val="24"/>
                <w:lang w:eastAsia="ru-RU"/>
              </w:rPr>
              <w:t>П.</w:t>
            </w:r>
            <w:r>
              <w:rPr>
                <w:sz w:val="24"/>
                <w:szCs w:val="24"/>
                <w:lang w:eastAsia="ru-RU"/>
              </w:rPr>
              <w:t xml:space="preserve"> </w:t>
            </w:r>
            <w:r w:rsidRPr="00CF7F29">
              <w:rPr>
                <w:sz w:val="24"/>
                <w:szCs w:val="24"/>
                <w:lang w:eastAsia="ru-RU"/>
              </w:rPr>
              <w:t xml:space="preserve">Столипін                              </w:t>
            </w:r>
            <w:r>
              <w:rPr>
                <w:sz w:val="24"/>
                <w:szCs w:val="24"/>
                <w:lang w:eastAsia="ru-RU"/>
              </w:rPr>
              <w:t xml:space="preserve">           </w:t>
            </w:r>
            <w:r>
              <w:rPr>
                <w:sz w:val="24"/>
                <w:szCs w:val="24"/>
                <w:lang w:val="ru-RU" w:eastAsia="ru-RU"/>
              </w:rPr>
              <w:t xml:space="preserve">      </w:t>
            </w:r>
          </w:p>
        </w:tc>
        <w:tc>
          <w:tcPr>
            <w:tcW w:w="4928" w:type="dxa"/>
          </w:tcPr>
          <w:p w:rsidR="00C464A3" w:rsidRPr="00CF7F29" w:rsidRDefault="00C464A3" w:rsidP="00212046">
            <w:pPr>
              <w:spacing w:line="250" w:lineRule="auto"/>
              <w:jc w:val="both"/>
              <w:rPr>
                <w:sz w:val="24"/>
                <w:szCs w:val="24"/>
                <w:lang w:eastAsia="ru-RU"/>
              </w:rPr>
            </w:pPr>
            <w:r w:rsidRPr="0060032E">
              <w:rPr>
                <w:b/>
                <w:sz w:val="24"/>
                <w:szCs w:val="24"/>
                <w:lang w:eastAsia="ru-RU"/>
              </w:rPr>
              <w:t>Г.</w:t>
            </w:r>
            <w:r>
              <w:rPr>
                <w:sz w:val="24"/>
                <w:szCs w:val="24"/>
                <w:lang w:eastAsia="ru-RU"/>
              </w:rPr>
              <w:t xml:space="preserve"> </w:t>
            </w:r>
            <w:r w:rsidRPr="00CF7F29">
              <w:rPr>
                <w:sz w:val="24"/>
                <w:szCs w:val="24"/>
                <w:lang w:eastAsia="ru-RU"/>
              </w:rPr>
              <w:t>Ідеолог державної незалежності України</w:t>
            </w:r>
          </w:p>
          <w:p w:rsidR="00C464A3" w:rsidRDefault="00C464A3" w:rsidP="00212046">
            <w:pPr>
              <w:autoSpaceDE w:val="0"/>
              <w:autoSpaceDN w:val="0"/>
              <w:adjustRightInd w:val="0"/>
              <w:jc w:val="both"/>
            </w:pPr>
          </w:p>
        </w:tc>
      </w:tr>
      <w:tr w:rsidR="00C464A3" w:rsidTr="00C464A3">
        <w:tc>
          <w:tcPr>
            <w:tcW w:w="4927" w:type="dxa"/>
          </w:tcPr>
          <w:p w:rsidR="00C464A3" w:rsidRDefault="00C464A3" w:rsidP="00212046"/>
        </w:tc>
        <w:tc>
          <w:tcPr>
            <w:tcW w:w="4928" w:type="dxa"/>
          </w:tcPr>
          <w:p w:rsidR="00C464A3" w:rsidRDefault="00C464A3" w:rsidP="00212046">
            <w:r w:rsidRPr="0060032E">
              <w:rPr>
                <w:b/>
                <w:sz w:val="24"/>
                <w:szCs w:val="24"/>
                <w:lang w:eastAsia="ru-RU"/>
              </w:rPr>
              <w:t>Д.</w:t>
            </w:r>
            <w:r w:rsidRPr="00CF7F29">
              <w:rPr>
                <w:sz w:val="24"/>
                <w:szCs w:val="24"/>
                <w:lang w:eastAsia="ru-RU"/>
              </w:rPr>
              <w:t xml:space="preserve"> Член ОУН.</w:t>
            </w:r>
            <w:r>
              <w:rPr>
                <w:sz w:val="24"/>
                <w:szCs w:val="24"/>
                <w:lang w:eastAsia="ru-RU"/>
              </w:rPr>
              <w:t xml:space="preserve"> Останній командир УПА</w:t>
            </w:r>
            <w:r w:rsidRPr="00CF7F29">
              <w:rPr>
                <w:sz w:val="24"/>
                <w:szCs w:val="24"/>
                <w:lang w:eastAsia="ru-RU"/>
              </w:rPr>
              <w:t xml:space="preserve">                                                             </w:t>
            </w:r>
          </w:p>
        </w:tc>
      </w:tr>
    </w:tbl>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p>
    <w:p w:rsidR="00FB3798"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 </w:t>
      </w:r>
    </w:p>
    <w:p w:rsidR="00FB3798"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2 –                  </w:t>
      </w:r>
    </w:p>
    <w:p w:rsidR="00FB3798"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3 –                 </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4 –</w:t>
      </w:r>
    </w:p>
    <w:p w:rsidR="00CE457B" w:rsidRPr="00CF7F29" w:rsidRDefault="00CE457B" w:rsidP="00981E7B">
      <w:pPr>
        <w:spacing w:after="0" w:line="250" w:lineRule="auto"/>
        <w:ind w:firstLine="709"/>
        <w:jc w:val="both"/>
        <w:rPr>
          <w:rFonts w:ascii="Times New Roman" w:eastAsia="Times New Roman" w:hAnsi="Times New Roman" w:cs="Times New Roman"/>
          <w:sz w:val="24"/>
          <w:szCs w:val="24"/>
          <w:lang w:eastAsia="ru-RU"/>
        </w:rPr>
      </w:pP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60032E">
        <w:rPr>
          <w:rFonts w:ascii="Times New Roman" w:eastAsia="Times New Roman" w:hAnsi="Times New Roman" w:cs="Times New Roman"/>
          <w:b/>
          <w:sz w:val="24"/>
          <w:szCs w:val="24"/>
          <w:lang w:eastAsia="ru-RU"/>
        </w:rPr>
        <w:t>8.</w:t>
      </w:r>
      <w:r w:rsidR="002B724D">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Які  події Великої Вітчизняної війни відбулис</w:t>
      </w:r>
      <w:r w:rsidR="005A0BDC">
        <w:rPr>
          <w:rFonts w:ascii="Times New Roman" w:eastAsia="Times New Roman" w:hAnsi="Times New Roman" w:cs="Times New Roman"/>
          <w:sz w:val="24"/>
          <w:szCs w:val="24"/>
          <w:lang w:eastAsia="ru-RU"/>
        </w:rPr>
        <w:t>ь</w:t>
      </w:r>
      <w:r w:rsidRPr="00CF7F29">
        <w:rPr>
          <w:rFonts w:ascii="Times New Roman" w:eastAsia="Times New Roman" w:hAnsi="Times New Roman" w:cs="Times New Roman"/>
          <w:sz w:val="24"/>
          <w:szCs w:val="24"/>
          <w:lang w:eastAsia="ru-RU"/>
        </w:rPr>
        <w:t xml:space="preserve"> у 1943 році?</w:t>
      </w:r>
    </w:p>
    <w:p w:rsidR="00CF7F29" w:rsidRPr="00CF7F29" w:rsidRDefault="00FB3798" w:rsidP="00981E7B">
      <w:pPr>
        <w:spacing w:after="0" w:line="25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A0BDC">
        <w:rPr>
          <w:rFonts w:ascii="Times New Roman" w:eastAsia="Times New Roman" w:hAnsi="Times New Roman" w:cs="Times New Roman"/>
          <w:sz w:val="24"/>
          <w:szCs w:val="24"/>
          <w:lang w:eastAsia="ru-RU"/>
        </w:rPr>
        <w:t>(</w:t>
      </w:r>
      <w:r w:rsidR="00CF7F29" w:rsidRPr="00CF7F29">
        <w:rPr>
          <w:rFonts w:ascii="Times New Roman" w:eastAsia="Times New Roman" w:hAnsi="Times New Roman" w:cs="Times New Roman"/>
          <w:sz w:val="24"/>
          <w:szCs w:val="24"/>
          <w:lang w:eastAsia="ru-RU"/>
        </w:rPr>
        <w:t>із шести варіантів відповідей – три правильні)</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002B724D">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Кримська наступальна операція. Депортація кримсько-татарського населення.</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Б.</w:t>
      </w:r>
      <w:r w:rsidR="002B724D">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Звільнено перший населений пункт України – с.Півнівка Ворошиловградської області</w:t>
      </w:r>
      <w:r w:rsidR="00FB3798">
        <w:rPr>
          <w:rFonts w:ascii="Times New Roman" w:eastAsia="Times New Roman" w:hAnsi="Times New Roman" w:cs="Times New Roman"/>
          <w:sz w:val="24"/>
          <w:szCs w:val="24"/>
          <w:lang w:eastAsia="ru-RU"/>
        </w:rPr>
        <w:t>.</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w:t>
      </w:r>
      <w:r w:rsidR="002B724D">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Корсунь-Шевченківська наступальна операція.</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002B724D">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ІІІ Надзвичайний Великий збір ОУН-Б</w:t>
      </w:r>
      <w:r w:rsidR="00FB3798">
        <w:rPr>
          <w:rFonts w:ascii="Times New Roman" w:eastAsia="Times New Roman" w:hAnsi="Times New Roman" w:cs="Times New Roman"/>
          <w:sz w:val="24"/>
          <w:szCs w:val="24"/>
          <w:lang w:eastAsia="ru-RU"/>
        </w:rPr>
        <w:t>.</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Д</w:t>
      </w:r>
      <w:r w:rsidRPr="00CF7F29">
        <w:rPr>
          <w:rFonts w:ascii="Times New Roman" w:eastAsia="Times New Roman" w:hAnsi="Times New Roman" w:cs="Times New Roman"/>
          <w:sz w:val="24"/>
          <w:szCs w:val="24"/>
          <w:lang w:eastAsia="ru-RU"/>
        </w:rPr>
        <w:t>.</w:t>
      </w:r>
      <w:r w:rsidR="002B724D">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Битва за Дніпро. Визволення Києва.</w:t>
      </w:r>
    </w:p>
    <w:p w:rsidR="00CF7F29" w:rsidRPr="00623928" w:rsidRDefault="00CF7F29" w:rsidP="00623928">
      <w:pPr>
        <w:spacing w:after="0" w:line="250" w:lineRule="auto"/>
        <w:ind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b/>
          <w:sz w:val="24"/>
          <w:szCs w:val="24"/>
          <w:lang w:eastAsia="ru-RU"/>
        </w:rPr>
        <w:t>Е</w:t>
      </w:r>
      <w:r w:rsidRPr="00CF7F29">
        <w:rPr>
          <w:rFonts w:ascii="Times New Roman" w:eastAsia="Times New Roman" w:hAnsi="Times New Roman" w:cs="Times New Roman"/>
          <w:sz w:val="24"/>
          <w:szCs w:val="24"/>
          <w:lang w:eastAsia="ru-RU"/>
        </w:rPr>
        <w:t>.</w:t>
      </w:r>
      <w:r w:rsidR="002B724D">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Завершення Карпатсько</w:t>
      </w:r>
      <w:r w:rsidR="00623928">
        <w:rPr>
          <w:rFonts w:ascii="Times New Roman" w:eastAsia="Times New Roman" w:hAnsi="Times New Roman" w:cs="Times New Roman"/>
          <w:sz w:val="24"/>
          <w:szCs w:val="24"/>
          <w:lang w:eastAsia="ru-RU"/>
        </w:rPr>
        <w:t>го рейду С.</w:t>
      </w:r>
      <w:r w:rsidR="003450B0">
        <w:rPr>
          <w:rFonts w:ascii="Times New Roman" w:eastAsia="Times New Roman" w:hAnsi="Times New Roman" w:cs="Times New Roman"/>
          <w:sz w:val="24"/>
          <w:szCs w:val="24"/>
          <w:lang w:val="ru-RU" w:eastAsia="ru-RU"/>
        </w:rPr>
        <w:t xml:space="preserve"> </w:t>
      </w:r>
      <w:r w:rsidR="00623928">
        <w:rPr>
          <w:rFonts w:ascii="Times New Roman" w:eastAsia="Times New Roman" w:hAnsi="Times New Roman" w:cs="Times New Roman"/>
          <w:sz w:val="24"/>
          <w:szCs w:val="24"/>
          <w:lang w:eastAsia="ru-RU"/>
        </w:rPr>
        <w:t>Ковпака</w:t>
      </w:r>
      <w:r w:rsidR="00FB3798">
        <w:rPr>
          <w:rFonts w:ascii="Times New Roman" w:eastAsia="Times New Roman" w:hAnsi="Times New Roman" w:cs="Times New Roman"/>
          <w:sz w:val="24"/>
          <w:szCs w:val="24"/>
          <w:lang w:eastAsia="ru-RU"/>
        </w:rPr>
        <w:t>.</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60032E">
        <w:rPr>
          <w:rFonts w:ascii="Times New Roman" w:eastAsia="Times New Roman" w:hAnsi="Times New Roman" w:cs="Times New Roman"/>
          <w:b/>
          <w:sz w:val="24"/>
          <w:szCs w:val="24"/>
          <w:lang w:eastAsia="ru-RU"/>
        </w:rPr>
        <w:t>9.</w:t>
      </w:r>
      <w:r w:rsidR="002B724D">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У яких твердженнях ідеться про Андрея Шептицького?</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(із шести варіантів відповідей – три правильні)</w:t>
      </w:r>
    </w:p>
    <w:p w:rsidR="00CF7F29" w:rsidRPr="00CF7F29" w:rsidRDefault="00CF7F29" w:rsidP="00FB3798">
      <w:pPr>
        <w:spacing w:after="0" w:line="25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А.</w:t>
      </w:r>
      <w:r w:rsidRPr="00CF7F29">
        <w:rPr>
          <w:rFonts w:ascii="Times New Roman" w:eastAsia="Times New Roman" w:hAnsi="Times New Roman" w:cs="Times New Roman"/>
          <w:sz w:val="24"/>
          <w:szCs w:val="24"/>
          <w:lang w:eastAsia="ru-RU"/>
        </w:rPr>
        <w:t xml:space="preserve"> Борець за автокефалію українськог</w:t>
      </w:r>
      <w:r w:rsidR="00FB3798">
        <w:rPr>
          <w:rFonts w:ascii="Times New Roman" w:eastAsia="Times New Roman" w:hAnsi="Times New Roman" w:cs="Times New Roman"/>
          <w:sz w:val="24"/>
          <w:szCs w:val="24"/>
          <w:lang w:eastAsia="ru-RU"/>
        </w:rPr>
        <w:t xml:space="preserve">о православ’я. Творець і перший </w:t>
      </w:r>
      <w:r w:rsidRPr="00CF7F29">
        <w:rPr>
          <w:rFonts w:ascii="Times New Roman" w:eastAsia="Times New Roman" w:hAnsi="Times New Roman" w:cs="Times New Roman"/>
          <w:sz w:val="24"/>
          <w:szCs w:val="24"/>
          <w:lang w:eastAsia="ru-RU"/>
        </w:rPr>
        <w:t>митрополит УАПЦ.</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lastRenderedPageBreak/>
        <w:t>Б.</w:t>
      </w:r>
      <w:r w:rsidRPr="00CF7F29">
        <w:rPr>
          <w:rFonts w:ascii="Times New Roman" w:eastAsia="Times New Roman" w:hAnsi="Times New Roman" w:cs="Times New Roman"/>
          <w:sz w:val="24"/>
          <w:szCs w:val="24"/>
          <w:lang w:eastAsia="ru-RU"/>
        </w:rPr>
        <w:t xml:space="preserve"> З його ініціативи було створено Львівську Богословську академію – єдиний у Західній Україні вищий навчальний заклад з українською мовою навчання.</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В.</w:t>
      </w:r>
      <w:r w:rsidRPr="00CF7F29">
        <w:rPr>
          <w:rFonts w:ascii="Times New Roman" w:eastAsia="Times New Roman" w:hAnsi="Times New Roman" w:cs="Times New Roman"/>
          <w:sz w:val="24"/>
          <w:szCs w:val="24"/>
          <w:lang w:eastAsia="ru-RU"/>
        </w:rPr>
        <w:t xml:space="preserve"> Очолюючи Наукове товариство ім. Шевченка, опікувався збиранням фондів, створенням бібліотеки,  музею.</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Г.</w:t>
      </w:r>
      <w:r w:rsidRPr="00CF7F29">
        <w:rPr>
          <w:rFonts w:ascii="Times New Roman" w:eastAsia="Times New Roman" w:hAnsi="Times New Roman" w:cs="Times New Roman"/>
          <w:sz w:val="24"/>
          <w:szCs w:val="24"/>
          <w:lang w:eastAsia="ru-RU"/>
        </w:rPr>
        <w:t xml:space="preserve">  Послідовно боровся за ідею незалежності України, підтримував ті політичні сили в західних землях, які обстоювали їхній автономний статус.</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Д.</w:t>
      </w:r>
      <w:r w:rsidRPr="00CF7F29">
        <w:rPr>
          <w:rFonts w:ascii="Times New Roman" w:eastAsia="Times New Roman" w:hAnsi="Times New Roman" w:cs="Times New Roman"/>
          <w:sz w:val="24"/>
          <w:szCs w:val="24"/>
          <w:lang w:eastAsia="ru-RU"/>
        </w:rPr>
        <w:t xml:space="preserve"> Опікувався будівництвом лікарні, середньої школи, матеріально допомагав семінаристам, художникам, письменникам, громадським діячам.</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Е</w:t>
      </w:r>
      <w:r w:rsidRPr="00CF7F29">
        <w:rPr>
          <w:rFonts w:ascii="Times New Roman" w:eastAsia="Times New Roman" w:hAnsi="Times New Roman" w:cs="Times New Roman"/>
          <w:sz w:val="24"/>
          <w:szCs w:val="24"/>
          <w:lang w:eastAsia="ru-RU"/>
        </w:rPr>
        <w:t>. Ректор Карлового університету у Празі.</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w:t>
      </w:r>
    </w:p>
    <w:p w:rsidR="00CF7F29" w:rsidRPr="00CF7F29" w:rsidRDefault="00FB3798" w:rsidP="00FB3798">
      <w:pPr>
        <w:tabs>
          <w:tab w:val="left" w:pos="900"/>
        </w:tabs>
        <w:spacing w:after="0" w:line="240" w:lineRule="auto"/>
        <w:contextualSpacing/>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ІІ. Заповнити таблицю</w:t>
      </w:r>
    </w:p>
    <w:p w:rsid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1</w:t>
      </w:r>
      <w:r w:rsidRPr="00CF7F29">
        <w:rPr>
          <w:rFonts w:ascii="Times New Roman" w:eastAsia="Times New Roman" w:hAnsi="Times New Roman" w:cs="Times New Roman"/>
          <w:sz w:val="24"/>
          <w:szCs w:val="24"/>
          <w:lang w:eastAsia="ru-RU"/>
        </w:rPr>
        <w:t>.</w:t>
      </w:r>
      <w:r w:rsidR="0060032E">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Заповніть таблицю «Дисидентський рух в Україні у другій половині 60-х – першій половині 80-х рр ХХ століття»</w:t>
      </w:r>
      <w:r w:rsidR="005A0BDC">
        <w:rPr>
          <w:rFonts w:ascii="Times New Roman" w:eastAsia="Times New Roman" w:hAnsi="Times New Roman" w:cs="Times New Roman"/>
          <w:sz w:val="24"/>
          <w:szCs w:val="24"/>
          <w:lang w:eastAsia="ru-RU"/>
        </w:rPr>
        <w:t>.</w:t>
      </w:r>
    </w:p>
    <w:p w:rsidR="002B724D" w:rsidRPr="00CF7F29" w:rsidRDefault="002B724D" w:rsidP="00981E7B">
      <w:pPr>
        <w:spacing w:after="0" w:line="250" w:lineRule="auto"/>
        <w:ind w:firstLine="709"/>
        <w:jc w:val="both"/>
        <w:rPr>
          <w:rFonts w:ascii="Times New Roman" w:eastAsia="Times New Roman" w:hAnsi="Times New Roman" w:cs="Times New Roman"/>
          <w:sz w:val="24"/>
          <w:szCs w:val="24"/>
          <w:lang w:eastAsia="ru-RU"/>
        </w:rPr>
      </w:pPr>
    </w:p>
    <w:tbl>
      <w:tblPr>
        <w:tblStyle w:val="9"/>
        <w:tblW w:w="9889" w:type="dxa"/>
        <w:tblLook w:val="01E0" w:firstRow="1" w:lastRow="1" w:firstColumn="1" w:lastColumn="1" w:noHBand="0" w:noVBand="0"/>
      </w:tblPr>
      <w:tblGrid>
        <w:gridCol w:w="2988"/>
        <w:gridCol w:w="6901"/>
      </w:tblGrid>
      <w:tr w:rsidR="00CF7F29" w:rsidRPr="00CF7F29" w:rsidTr="002B724D">
        <w:trPr>
          <w:trHeight w:val="254"/>
        </w:trPr>
        <w:tc>
          <w:tcPr>
            <w:tcW w:w="2988" w:type="dxa"/>
          </w:tcPr>
          <w:p w:rsidR="00CF7F29" w:rsidRPr="00CF7F29" w:rsidRDefault="00CF7F29" w:rsidP="00981E7B">
            <w:pPr>
              <w:spacing w:line="250" w:lineRule="auto"/>
              <w:jc w:val="both"/>
              <w:rPr>
                <w:sz w:val="24"/>
                <w:szCs w:val="24"/>
                <w:lang w:eastAsia="ru-RU"/>
              </w:rPr>
            </w:pPr>
            <w:r w:rsidRPr="00CF7F29">
              <w:rPr>
                <w:sz w:val="24"/>
                <w:szCs w:val="24"/>
                <w:lang w:eastAsia="ru-RU"/>
              </w:rPr>
              <w:t>Ознаки</w:t>
            </w:r>
          </w:p>
        </w:tc>
        <w:tc>
          <w:tcPr>
            <w:tcW w:w="6901" w:type="dxa"/>
          </w:tcPr>
          <w:p w:rsidR="00CF7F29" w:rsidRPr="00CF7F29" w:rsidRDefault="00CF7F29" w:rsidP="00981E7B">
            <w:pPr>
              <w:spacing w:line="250" w:lineRule="auto"/>
              <w:jc w:val="both"/>
              <w:rPr>
                <w:sz w:val="24"/>
                <w:szCs w:val="24"/>
                <w:lang w:eastAsia="ru-RU"/>
              </w:rPr>
            </w:pPr>
          </w:p>
        </w:tc>
      </w:tr>
      <w:tr w:rsidR="00CF7F29" w:rsidRPr="00CF7F29" w:rsidTr="002B724D">
        <w:tc>
          <w:tcPr>
            <w:tcW w:w="2988" w:type="dxa"/>
          </w:tcPr>
          <w:p w:rsidR="00CF7F29" w:rsidRPr="00CF7F29" w:rsidRDefault="00CF7F29" w:rsidP="00981E7B">
            <w:pPr>
              <w:spacing w:line="250" w:lineRule="auto"/>
              <w:jc w:val="both"/>
              <w:rPr>
                <w:sz w:val="24"/>
                <w:szCs w:val="24"/>
                <w:lang w:eastAsia="ru-RU"/>
              </w:rPr>
            </w:pPr>
            <w:r w:rsidRPr="00CF7F29">
              <w:rPr>
                <w:sz w:val="24"/>
                <w:szCs w:val="24"/>
                <w:lang w:eastAsia="ru-RU"/>
              </w:rPr>
              <w:t>Течії</w:t>
            </w:r>
          </w:p>
        </w:tc>
        <w:tc>
          <w:tcPr>
            <w:tcW w:w="6901" w:type="dxa"/>
          </w:tcPr>
          <w:p w:rsidR="00CF7F29" w:rsidRPr="00CF7F29" w:rsidRDefault="00CF7F29" w:rsidP="00981E7B">
            <w:pPr>
              <w:spacing w:line="250" w:lineRule="auto"/>
              <w:jc w:val="both"/>
              <w:rPr>
                <w:sz w:val="24"/>
                <w:szCs w:val="24"/>
                <w:lang w:eastAsia="ru-RU"/>
              </w:rPr>
            </w:pPr>
          </w:p>
        </w:tc>
      </w:tr>
      <w:tr w:rsidR="00CF7F29" w:rsidRPr="00CF7F29" w:rsidTr="002B724D">
        <w:tc>
          <w:tcPr>
            <w:tcW w:w="2988" w:type="dxa"/>
          </w:tcPr>
          <w:p w:rsidR="00CF7F29" w:rsidRPr="00CF7F29" w:rsidRDefault="00CF7F29" w:rsidP="00981E7B">
            <w:pPr>
              <w:spacing w:line="250" w:lineRule="auto"/>
              <w:jc w:val="both"/>
              <w:rPr>
                <w:sz w:val="24"/>
                <w:szCs w:val="24"/>
                <w:lang w:eastAsia="ru-RU"/>
              </w:rPr>
            </w:pPr>
            <w:r w:rsidRPr="00CF7F29">
              <w:rPr>
                <w:sz w:val="24"/>
                <w:szCs w:val="24"/>
                <w:lang w:eastAsia="ru-RU"/>
              </w:rPr>
              <w:t>Мета діяльності</w:t>
            </w:r>
          </w:p>
        </w:tc>
        <w:tc>
          <w:tcPr>
            <w:tcW w:w="6901" w:type="dxa"/>
          </w:tcPr>
          <w:p w:rsidR="00CF7F29" w:rsidRPr="00CF7F29" w:rsidRDefault="00CF7F29" w:rsidP="00981E7B">
            <w:pPr>
              <w:spacing w:line="250" w:lineRule="auto"/>
              <w:jc w:val="both"/>
              <w:rPr>
                <w:sz w:val="24"/>
                <w:szCs w:val="24"/>
                <w:lang w:eastAsia="ru-RU"/>
              </w:rPr>
            </w:pPr>
          </w:p>
        </w:tc>
      </w:tr>
      <w:tr w:rsidR="00CF7F29" w:rsidRPr="00CF7F29" w:rsidTr="002B724D">
        <w:tc>
          <w:tcPr>
            <w:tcW w:w="2988" w:type="dxa"/>
          </w:tcPr>
          <w:p w:rsidR="00CF7F29" w:rsidRPr="00CF7F29" w:rsidRDefault="00CF7F29" w:rsidP="00981E7B">
            <w:pPr>
              <w:spacing w:line="250" w:lineRule="auto"/>
              <w:jc w:val="both"/>
              <w:rPr>
                <w:sz w:val="24"/>
                <w:szCs w:val="24"/>
                <w:lang w:eastAsia="ru-RU"/>
              </w:rPr>
            </w:pPr>
            <w:r w:rsidRPr="00CF7F29">
              <w:rPr>
                <w:sz w:val="24"/>
                <w:szCs w:val="24"/>
                <w:lang w:eastAsia="ru-RU"/>
              </w:rPr>
              <w:t>Форми боротьби</w:t>
            </w:r>
          </w:p>
        </w:tc>
        <w:tc>
          <w:tcPr>
            <w:tcW w:w="6901" w:type="dxa"/>
          </w:tcPr>
          <w:p w:rsidR="00CF7F29" w:rsidRPr="00CF7F29" w:rsidRDefault="00CF7F29" w:rsidP="00981E7B">
            <w:pPr>
              <w:spacing w:line="250" w:lineRule="auto"/>
              <w:jc w:val="both"/>
              <w:rPr>
                <w:sz w:val="24"/>
                <w:szCs w:val="24"/>
                <w:lang w:eastAsia="ru-RU"/>
              </w:rPr>
            </w:pPr>
          </w:p>
        </w:tc>
      </w:tr>
      <w:tr w:rsidR="00CF7F29" w:rsidRPr="00CF7F29" w:rsidTr="002B724D">
        <w:tc>
          <w:tcPr>
            <w:tcW w:w="2988" w:type="dxa"/>
          </w:tcPr>
          <w:p w:rsidR="00CF7F29" w:rsidRPr="00CF7F29" w:rsidRDefault="00CF7F29" w:rsidP="00981E7B">
            <w:pPr>
              <w:spacing w:line="250" w:lineRule="auto"/>
              <w:jc w:val="both"/>
              <w:rPr>
                <w:sz w:val="24"/>
                <w:szCs w:val="24"/>
                <w:lang w:eastAsia="ru-RU"/>
              </w:rPr>
            </w:pPr>
            <w:r w:rsidRPr="00CF7F29">
              <w:rPr>
                <w:sz w:val="24"/>
                <w:szCs w:val="24"/>
                <w:lang w:eastAsia="ru-RU"/>
              </w:rPr>
              <w:t>Видатні представники</w:t>
            </w:r>
          </w:p>
        </w:tc>
        <w:tc>
          <w:tcPr>
            <w:tcW w:w="6901" w:type="dxa"/>
          </w:tcPr>
          <w:p w:rsidR="00CF7F29" w:rsidRPr="00CF7F29" w:rsidRDefault="00CF7F29" w:rsidP="00981E7B">
            <w:pPr>
              <w:spacing w:line="250" w:lineRule="auto"/>
              <w:jc w:val="both"/>
              <w:rPr>
                <w:sz w:val="24"/>
                <w:szCs w:val="24"/>
                <w:lang w:eastAsia="ru-RU"/>
              </w:rPr>
            </w:pPr>
          </w:p>
        </w:tc>
      </w:tr>
    </w:tbl>
    <w:p w:rsidR="00CF7F29" w:rsidRPr="00CF7F29" w:rsidRDefault="00CF7F29" w:rsidP="00981E7B">
      <w:pPr>
        <w:tabs>
          <w:tab w:val="left" w:pos="900"/>
        </w:tabs>
        <w:spacing w:after="0" w:line="250" w:lineRule="auto"/>
        <w:ind w:firstLine="709"/>
        <w:contextualSpacing/>
        <w:jc w:val="both"/>
        <w:rPr>
          <w:rFonts w:ascii="Times New Roman" w:eastAsia="Calibri" w:hAnsi="Times New Roman" w:cs="Times New Roman"/>
          <w:b/>
          <w:sz w:val="24"/>
          <w:szCs w:val="24"/>
        </w:rPr>
      </w:pPr>
    </w:p>
    <w:p w:rsidR="00CF7F29" w:rsidRPr="00CF7F29" w:rsidRDefault="00CF7F29" w:rsidP="00555D51">
      <w:pPr>
        <w:spacing w:after="0" w:line="250" w:lineRule="auto"/>
        <w:ind w:firstLine="709"/>
        <w:jc w:val="both"/>
        <w:outlineLvl w:val="0"/>
        <w:rPr>
          <w:rFonts w:ascii="Times New Roman" w:hAnsi="Times New Roman" w:cs="Times New Roman"/>
          <w:sz w:val="24"/>
          <w:szCs w:val="24"/>
        </w:rPr>
      </w:pPr>
      <w:r w:rsidRPr="00CF7F29">
        <w:rPr>
          <w:rFonts w:ascii="Times New Roman" w:eastAsia="Times New Roman" w:hAnsi="Times New Roman" w:cs="Times New Roman"/>
          <w:b/>
          <w:sz w:val="24"/>
          <w:szCs w:val="24"/>
          <w:lang w:eastAsia="ru-RU"/>
        </w:rPr>
        <w:t>2.</w:t>
      </w:r>
      <w:r w:rsidR="00CE457B">
        <w:rPr>
          <w:rFonts w:ascii="Times New Roman" w:eastAsia="Times New Roman" w:hAnsi="Times New Roman" w:cs="Times New Roman"/>
          <w:b/>
          <w:sz w:val="24"/>
          <w:szCs w:val="24"/>
          <w:lang w:eastAsia="ru-RU"/>
        </w:rPr>
        <w:t xml:space="preserve"> </w:t>
      </w:r>
      <w:r w:rsidR="005A0BDC">
        <w:rPr>
          <w:rFonts w:ascii="Times New Roman" w:eastAsia="Times New Roman" w:hAnsi="Times New Roman" w:cs="Times New Roman"/>
          <w:sz w:val="24"/>
          <w:szCs w:val="24"/>
          <w:lang w:eastAsia="ru-RU"/>
        </w:rPr>
        <w:t>Назвіть</w:t>
      </w:r>
      <w:r w:rsidRPr="00CF7F29">
        <w:rPr>
          <w:rFonts w:ascii="Times New Roman" w:eastAsia="Times New Roman" w:hAnsi="Times New Roman" w:cs="Times New Roman"/>
          <w:sz w:val="24"/>
          <w:szCs w:val="24"/>
          <w:lang w:eastAsia="ru-RU"/>
        </w:rPr>
        <w:t xml:space="preserve"> передумови та наслідки вказаних подій (явищ)</w:t>
      </w:r>
    </w:p>
    <w:p w:rsidR="00CF7F29" w:rsidRPr="00CF7F29" w:rsidRDefault="00CF7F29" w:rsidP="00981E7B">
      <w:pPr>
        <w:spacing w:after="0" w:line="250" w:lineRule="auto"/>
        <w:ind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           </w:t>
      </w:r>
    </w:p>
    <w:tbl>
      <w:tblPr>
        <w:tblStyle w:val="22"/>
        <w:tblW w:w="0" w:type="auto"/>
        <w:tblInd w:w="108" w:type="dxa"/>
        <w:tblLook w:val="04A0" w:firstRow="1" w:lastRow="0" w:firstColumn="1" w:lastColumn="0" w:noHBand="0" w:noVBand="1"/>
      </w:tblPr>
      <w:tblGrid>
        <w:gridCol w:w="3260"/>
        <w:gridCol w:w="3828"/>
        <w:gridCol w:w="2658"/>
      </w:tblGrid>
      <w:tr w:rsidR="00CF7F29" w:rsidRPr="00CF7F29" w:rsidTr="002B724D">
        <w:tc>
          <w:tcPr>
            <w:tcW w:w="3260" w:type="dxa"/>
          </w:tcPr>
          <w:p w:rsidR="00CF7F29" w:rsidRPr="002B724D" w:rsidRDefault="00CF7F29" w:rsidP="00981E7B">
            <w:pPr>
              <w:spacing w:line="250" w:lineRule="auto"/>
              <w:contextualSpacing/>
              <w:jc w:val="center"/>
              <w:rPr>
                <w:rFonts w:ascii="Times New Roman" w:hAnsi="Times New Roman" w:cs="Times New Roman"/>
                <w:b/>
                <w:sz w:val="24"/>
                <w:szCs w:val="24"/>
              </w:rPr>
            </w:pPr>
            <w:r w:rsidRPr="002B724D">
              <w:rPr>
                <w:rFonts w:ascii="Times New Roman" w:hAnsi="Times New Roman" w:cs="Times New Roman"/>
                <w:b/>
                <w:sz w:val="24"/>
                <w:szCs w:val="24"/>
              </w:rPr>
              <w:t>Передумови</w:t>
            </w:r>
          </w:p>
        </w:tc>
        <w:tc>
          <w:tcPr>
            <w:tcW w:w="3828" w:type="dxa"/>
          </w:tcPr>
          <w:p w:rsidR="00CF7F29" w:rsidRPr="002B724D" w:rsidRDefault="00CF7F29" w:rsidP="00981E7B">
            <w:pPr>
              <w:spacing w:line="250" w:lineRule="auto"/>
              <w:contextualSpacing/>
              <w:jc w:val="center"/>
              <w:rPr>
                <w:rFonts w:ascii="Times New Roman" w:hAnsi="Times New Roman" w:cs="Times New Roman"/>
                <w:b/>
                <w:sz w:val="24"/>
                <w:szCs w:val="24"/>
              </w:rPr>
            </w:pPr>
            <w:r w:rsidRPr="002B724D">
              <w:rPr>
                <w:rFonts w:ascii="Times New Roman" w:hAnsi="Times New Roman" w:cs="Times New Roman"/>
                <w:b/>
                <w:sz w:val="24"/>
                <w:szCs w:val="24"/>
              </w:rPr>
              <w:t>Подія (явище)</w:t>
            </w:r>
          </w:p>
        </w:tc>
        <w:tc>
          <w:tcPr>
            <w:tcW w:w="2658" w:type="dxa"/>
          </w:tcPr>
          <w:p w:rsidR="00CF7F29" w:rsidRPr="002B724D" w:rsidRDefault="00CF7F29" w:rsidP="00981E7B">
            <w:pPr>
              <w:spacing w:line="250" w:lineRule="auto"/>
              <w:contextualSpacing/>
              <w:jc w:val="center"/>
              <w:rPr>
                <w:rFonts w:ascii="Times New Roman" w:hAnsi="Times New Roman" w:cs="Times New Roman"/>
                <w:b/>
                <w:sz w:val="24"/>
                <w:szCs w:val="24"/>
              </w:rPr>
            </w:pPr>
            <w:r w:rsidRPr="002B724D">
              <w:rPr>
                <w:rFonts w:ascii="Times New Roman" w:hAnsi="Times New Roman" w:cs="Times New Roman"/>
                <w:b/>
                <w:sz w:val="24"/>
                <w:szCs w:val="24"/>
              </w:rPr>
              <w:t>Наслідки</w:t>
            </w:r>
          </w:p>
        </w:tc>
      </w:tr>
      <w:tr w:rsidR="00CF7F29" w:rsidRPr="00CF7F29" w:rsidTr="002B724D">
        <w:tc>
          <w:tcPr>
            <w:tcW w:w="3260" w:type="dxa"/>
          </w:tcPr>
          <w:p w:rsidR="00CF7F29" w:rsidRPr="00CF7F29" w:rsidRDefault="00CF7F29" w:rsidP="00981E7B">
            <w:pPr>
              <w:spacing w:line="250" w:lineRule="auto"/>
              <w:ind w:firstLine="709"/>
              <w:contextualSpacing/>
              <w:jc w:val="both"/>
              <w:rPr>
                <w:rFonts w:ascii="Times New Roman" w:hAnsi="Times New Roman" w:cs="Times New Roman"/>
                <w:sz w:val="24"/>
                <w:szCs w:val="24"/>
              </w:rPr>
            </w:pPr>
          </w:p>
        </w:tc>
        <w:tc>
          <w:tcPr>
            <w:tcW w:w="3828" w:type="dxa"/>
          </w:tcPr>
          <w:p w:rsidR="00CF7F29" w:rsidRPr="00CF7F29" w:rsidRDefault="00CF7F29" w:rsidP="00981E7B">
            <w:pPr>
              <w:spacing w:line="250" w:lineRule="auto"/>
              <w:contextualSpacing/>
              <w:jc w:val="both"/>
              <w:rPr>
                <w:rFonts w:ascii="Times New Roman" w:hAnsi="Times New Roman" w:cs="Times New Roman"/>
                <w:sz w:val="24"/>
                <w:szCs w:val="24"/>
              </w:rPr>
            </w:pPr>
            <w:r w:rsidRPr="00CF7F29">
              <w:rPr>
                <w:rFonts w:ascii="Times New Roman" w:hAnsi="Times New Roman" w:cs="Times New Roman"/>
                <w:sz w:val="24"/>
                <w:szCs w:val="24"/>
              </w:rPr>
              <w:t>Створення ООН</w:t>
            </w:r>
          </w:p>
        </w:tc>
        <w:tc>
          <w:tcPr>
            <w:tcW w:w="2658" w:type="dxa"/>
          </w:tcPr>
          <w:p w:rsidR="00CF7F29" w:rsidRPr="00CF7F29" w:rsidRDefault="00CF7F29" w:rsidP="00981E7B">
            <w:pPr>
              <w:spacing w:line="250" w:lineRule="auto"/>
              <w:ind w:firstLine="709"/>
              <w:contextualSpacing/>
              <w:jc w:val="both"/>
              <w:rPr>
                <w:rFonts w:ascii="Times New Roman" w:hAnsi="Times New Roman" w:cs="Times New Roman"/>
                <w:sz w:val="24"/>
                <w:szCs w:val="24"/>
              </w:rPr>
            </w:pPr>
          </w:p>
        </w:tc>
      </w:tr>
      <w:tr w:rsidR="00CF7F29" w:rsidRPr="00CF7F29" w:rsidTr="002B724D">
        <w:tc>
          <w:tcPr>
            <w:tcW w:w="3260" w:type="dxa"/>
          </w:tcPr>
          <w:p w:rsidR="00CF7F29" w:rsidRPr="00CF7F29" w:rsidRDefault="00CF7F29" w:rsidP="00981E7B">
            <w:pPr>
              <w:spacing w:line="250" w:lineRule="auto"/>
              <w:ind w:firstLine="709"/>
              <w:contextualSpacing/>
              <w:jc w:val="both"/>
              <w:rPr>
                <w:rFonts w:ascii="Times New Roman" w:hAnsi="Times New Roman" w:cs="Times New Roman"/>
                <w:sz w:val="24"/>
                <w:szCs w:val="24"/>
              </w:rPr>
            </w:pPr>
          </w:p>
          <w:p w:rsidR="00CF7F29" w:rsidRPr="00CF7F29" w:rsidRDefault="00CF7F29" w:rsidP="00981E7B">
            <w:pPr>
              <w:spacing w:line="250" w:lineRule="auto"/>
              <w:ind w:firstLine="709"/>
              <w:contextualSpacing/>
              <w:jc w:val="both"/>
              <w:rPr>
                <w:rFonts w:ascii="Times New Roman" w:hAnsi="Times New Roman" w:cs="Times New Roman"/>
                <w:sz w:val="24"/>
                <w:szCs w:val="24"/>
              </w:rPr>
            </w:pPr>
          </w:p>
        </w:tc>
        <w:tc>
          <w:tcPr>
            <w:tcW w:w="3828" w:type="dxa"/>
          </w:tcPr>
          <w:p w:rsidR="00CF7F29" w:rsidRPr="00CF7F29" w:rsidRDefault="00CF7F29" w:rsidP="00981E7B">
            <w:pPr>
              <w:spacing w:line="250" w:lineRule="auto"/>
              <w:contextualSpacing/>
              <w:jc w:val="both"/>
              <w:rPr>
                <w:rFonts w:ascii="Times New Roman" w:hAnsi="Times New Roman" w:cs="Times New Roman"/>
                <w:sz w:val="24"/>
                <w:szCs w:val="24"/>
              </w:rPr>
            </w:pPr>
            <w:r w:rsidRPr="00CF7F29">
              <w:rPr>
                <w:rFonts w:ascii="Times New Roman" w:hAnsi="Times New Roman" w:cs="Times New Roman"/>
                <w:sz w:val="24"/>
                <w:szCs w:val="24"/>
              </w:rPr>
              <w:t>Радянізація західних областей Україні</w:t>
            </w:r>
          </w:p>
        </w:tc>
        <w:tc>
          <w:tcPr>
            <w:tcW w:w="2658" w:type="dxa"/>
          </w:tcPr>
          <w:p w:rsidR="00CF7F29" w:rsidRPr="00CF7F29" w:rsidRDefault="00CF7F29" w:rsidP="00981E7B">
            <w:pPr>
              <w:spacing w:line="250" w:lineRule="auto"/>
              <w:ind w:firstLine="709"/>
              <w:contextualSpacing/>
              <w:jc w:val="both"/>
              <w:rPr>
                <w:rFonts w:ascii="Times New Roman" w:hAnsi="Times New Roman" w:cs="Times New Roman"/>
                <w:sz w:val="24"/>
                <w:szCs w:val="24"/>
              </w:rPr>
            </w:pPr>
          </w:p>
        </w:tc>
      </w:tr>
      <w:tr w:rsidR="00CF7F29" w:rsidRPr="00CF7F29" w:rsidTr="002B724D">
        <w:tc>
          <w:tcPr>
            <w:tcW w:w="3260" w:type="dxa"/>
          </w:tcPr>
          <w:p w:rsidR="00CF7F29" w:rsidRPr="00CF7F29" w:rsidRDefault="00CF7F29" w:rsidP="00981E7B">
            <w:pPr>
              <w:spacing w:line="250" w:lineRule="auto"/>
              <w:ind w:firstLine="709"/>
              <w:contextualSpacing/>
              <w:jc w:val="both"/>
              <w:rPr>
                <w:rFonts w:ascii="Times New Roman" w:hAnsi="Times New Roman" w:cs="Times New Roman"/>
                <w:sz w:val="24"/>
                <w:szCs w:val="24"/>
              </w:rPr>
            </w:pPr>
          </w:p>
        </w:tc>
        <w:tc>
          <w:tcPr>
            <w:tcW w:w="3828" w:type="dxa"/>
          </w:tcPr>
          <w:p w:rsidR="00CF7F29" w:rsidRPr="00CF7F29" w:rsidRDefault="00CF7F29" w:rsidP="00981E7B">
            <w:pPr>
              <w:spacing w:line="250" w:lineRule="auto"/>
              <w:contextualSpacing/>
              <w:jc w:val="both"/>
              <w:rPr>
                <w:rFonts w:ascii="Times New Roman" w:hAnsi="Times New Roman" w:cs="Times New Roman"/>
                <w:sz w:val="24"/>
                <w:szCs w:val="24"/>
              </w:rPr>
            </w:pPr>
            <w:r w:rsidRPr="00CF7F29">
              <w:rPr>
                <w:rFonts w:ascii="Times New Roman" w:eastAsia="Calibri" w:hAnsi="Times New Roman" w:cs="Times New Roman"/>
                <w:sz w:val="24"/>
                <w:szCs w:val="24"/>
              </w:rPr>
              <w:t>Десталінізація</w:t>
            </w:r>
          </w:p>
        </w:tc>
        <w:tc>
          <w:tcPr>
            <w:tcW w:w="2658" w:type="dxa"/>
          </w:tcPr>
          <w:p w:rsidR="00CF7F29" w:rsidRPr="00CF7F29" w:rsidRDefault="00CF7F29" w:rsidP="00981E7B">
            <w:pPr>
              <w:spacing w:line="250" w:lineRule="auto"/>
              <w:ind w:firstLine="709"/>
              <w:contextualSpacing/>
              <w:jc w:val="both"/>
              <w:rPr>
                <w:rFonts w:ascii="Times New Roman" w:hAnsi="Times New Roman" w:cs="Times New Roman"/>
                <w:sz w:val="24"/>
                <w:szCs w:val="24"/>
              </w:rPr>
            </w:pPr>
          </w:p>
        </w:tc>
      </w:tr>
    </w:tbl>
    <w:p w:rsidR="00CF7F29" w:rsidRPr="00CF7F29" w:rsidRDefault="00CF7F29" w:rsidP="00981E7B">
      <w:pPr>
        <w:spacing w:after="0" w:line="250" w:lineRule="auto"/>
        <w:contextualSpacing/>
        <w:jc w:val="both"/>
        <w:rPr>
          <w:rFonts w:ascii="Times New Roman" w:hAnsi="Times New Roman" w:cs="Times New Roman"/>
          <w:b/>
          <w:sz w:val="24"/>
          <w:szCs w:val="24"/>
        </w:rPr>
      </w:pPr>
    </w:p>
    <w:p w:rsidR="00CF7F29" w:rsidRPr="00CF7F29" w:rsidRDefault="00CF7F29" w:rsidP="00555D51">
      <w:pPr>
        <w:spacing w:after="0" w:line="25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3.</w:t>
      </w:r>
      <w:r w:rsidR="00CE457B">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Які літературні твори чи кінострічки про Велику Вітчизняну війну ви знаєте?</w:t>
      </w:r>
    </w:p>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Поділіться враженнями про прочитане чи побачене.  Складіть таблицю «Історія Великої Вітчизняної  війни у творах мистецтва».</w:t>
      </w:r>
    </w:p>
    <w:p w:rsidR="0054683C" w:rsidRPr="00CF7F29" w:rsidRDefault="0054683C" w:rsidP="00284EC4">
      <w:pPr>
        <w:spacing w:after="0" w:line="250" w:lineRule="auto"/>
        <w:jc w:val="both"/>
        <w:rPr>
          <w:rFonts w:ascii="Times New Roman" w:eastAsia="Times New Roman" w:hAnsi="Times New Roman" w:cs="Times New Roman"/>
          <w:sz w:val="24"/>
          <w:szCs w:val="24"/>
          <w:lang w:eastAsia="ru-RU"/>
        </w:rPr>
      </w:pPr>
    </w:p>
    <w:tbl>
      <w:tblPr>
        <w:tblStyle w:val="12"/>
        <w:tblW w:w="0" w:type="auto"/>
        <w:tblLook w:val="01E0" w:firstRow="1" w:lastRow="1" w:firstColumn="1" w:lastColumn="1" w:noHBand="0" w:noVBand="0"/>
      </w:tblPr>
      <w:tblGrid>
        <w:gridCol w:w="3186"/>
        <w:gridCol w:w="6668"/>
      </w:tblGrid>
      <w:tr w:rsidR="00CF7F29" w:rsidRPr="00CF7F29" w:rsidTr="00B8208A">
        <w:trPr>
          <w:trHeight w:val="77"/>
        </w:trPr>
        <w:tc>
          <w:tcPr>
            <w:tcW w:w="3186" w:type="dxa"/>
          </w:tcPr>
          <w:p w:rsidR="00CF7F29" w:rsidRPr="002B724D" w:rsidRDefault="00CF7F29" w:rsidP="00981E7B">
            <w:pPr>
              <w:spacing w:line="250" w:lineRule="auto"/>
              <w:jc w:val="center"/>
              <w:rPr>
                <w:b/>
                <w:sz w:val="24"/>
                <w:szCs w:val="24"/>
                <w:lang w:eastAsia="ru-RU"/>
              </w:rPr>
            </w:pPr>
            <w:r w:rsidRPr="002B724D">
              <w:rPr>
                <w:b/>
                <w:sz w:val="24"/>
                <w:szCs w:val="24"/>
                <w:lang w:eastAsia="ru-RU"/>
              </w:rPr>
              <w:t>Назва твору.</w:t>
            </w:r>
          </w:p>
          <w:p w:rsidR="00CF7F29" w:rsidRPr="002B724D" w:rsidRDefault="00CF7F29" w:rsidP="00981E7B">
            <w:pPr>
              <w:spacing w:line="250" w:lineRule="auto"/>
              <w:jc w:val="center"/>
              <w:rPr>
                <w:b/>
                <w:sz w:val="24"/>
                <w:szCs w:val="24"/>
                <w:lang w:eastAsia="ru-RU"/>
              </w:rPr>
            </w:pPr>
            <w:r w:rsidRPr="002B724D">
              <w:rPr>
                <w:b/>
                <w:sz w:val="24"/>
                <w:szCs w:val="24"/>
                <w:lang w:eastAsia="ru-RU"/>
              </w:rPr>
              <w:t>Його автор</w:t>
            </w:r>
          </w:p>
        </w:tc>
        <w:tc>
          <w:tcPr>
            <w:tcW w:w="6668" w:type="dxa"/>
          </w:tcPr>
          <w:p w:rsidR="00CF7F29" w:rsidRPr="002B724D" w:rsidRDefault="00CF7F29" w:rsidP="00981E7B">
            <w:pPr>
              <w:spacing w:line="250" w:lineRule="auto"/>
              <w:jc w:val="center"/>
              <w:rPr>
                <w:b/>
                <w:sz w:val="24"/>
                <w:szCs w:val="24"/>
                <w:lang w:eastAsia="ru-RU"/>
              </w:rPr>
            </w:pPr>
            <w:r w:rsidRPr="002B724D">
              <w:rPr>
                <w:b/>
                <w:sz w:val="24"/>
                <w:szCs w:val="24"/>
                <w:lang w:eastAsia="ru-RU"/>
              </w:rPr>
              <w:t>Короткий зміст.  Що найбільше вразило?</w:t>
            </w:r>
          </w:p>
        </w:tc>
      </w:tr>
      <w:tr w:rsidR="00CF7F29" w:rsidRPr="00CF7F29" w:rsidTr="00B05031">
        <w:trPr>
          <w:trHeight w:val="2383"/>
        </w:trPr>
        <w:tc>
          <w:tcPr>
            <w:tcW w:w="3186" w:type="dxa"/>
          </w:tcPr>
          <w:p w:rsidR="00CF7F29" w:rsidRPr="00B05031" w:rsidRDefault="00CF7F29" w:rsidP="00981E7B">
            <w:pPr>
              <w:spacing w:line="250" w:lineRule="auto"/>
              <w:ind w:firstLine="709"/>
              <w:jc w:val="both"/>
              <w:rPr>
                <w:sz w:val="24"/>
                <w:szCs w:val="24"/>
                <w:lang w:val="ru-RU" w:eastAsia="ru-RU"/>
              </w:rPr>
            </w:pPr>
          </w:p>
        </w:tc>
        <w:tc>
          <w:tcPr>
            <w:tcW w:w="6668" w:type="dxa"/>
          </w:tcPr>
          <w:p w:rsidR="00CF7F29" w:rsidRPr="00CF7F29" w:rsidRDefault="00CF7F29" w:rsidP="00981E7B">
            <w:pPr>
              <w:spacing w:line="250" w:lineRule="auto"/>
              <w:jc w:val="both"/>
              <w:rPr>
                <w:sz w:val="24"/>
                <w:szCs w:val="24"/>
                <w:lang w:eastAsia="ru-RU"/>
              </w:rPr>
            </w:pPr>
          </w:p>
        </w:tc>
      </w:tr>
    </w:tbl>
    <w:p w:rsidR="00CF7F29" w:rsidRPr="00CF7F29" w:rsidRDefault="00CF7F29" w:rsidP="00981E7B">
      <w:pPr>
        <w:spacing w:after="0" w:line="250" w:lineRule="auto"/>
        <w:ind w:firstLine="709"/>
        <w:jc w:val="both"/>
        <w:rPr>
          <w:rFonts w:ascii="Times New Roman" w:eastAsia="Times New Roman" w:hAnsi="Times New Roman" w:cs="Times New Roman"/>
          <w:sz w:val="24"/>
          <w:szCs w:val="24"/>
          <w:lang w:eastAsia="ru-RU"/>
        </w:rPr>
      </w:pPr>
    </w:p>
    <w:p w:rsidR="00CF7F29" w:rsidRPr="006858DB" w:rsidRDefault="005A0BDC" w:rsidP="00555D51">
      <w:pPr>
        <w:pStyle w:val="a7"/>
        <w:numPr>
          <w:ilvl w:val="0"/>
          <w:numId w:val="29"/>
        </w:numPr>
        <w:spacing w:after="0" w:line="250" w:lineRule="auto"/>
        <w:jc w:val="both"/>
        <w:outlineLvl w:val="0"/>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За</w:t>
      </w:r>
      <w:r w:rsidR="00CF7F29" w:rsidRPr="006858DB">
        <w:rPr>
          <w:rFonts w:ascii="Times New Roman" w:eastAsia="Times New Roman" w:hAnsi="Times New Roman"/>
          <w:sz w:val="24"/>
          <w:szCs w:val="24"/>
          <w:lang w:eastAsia="ru-RU"/>
        </w:rPr>
        <w:t>пишіть порядковий номер названих подій у відповідну графу таблиці.</w:t>
      </w:r>
    </w:p>
    <w:p w:rsidR="006858DB" w:rsidRPr="006858DB" w:rsidRDefault="006858DB" w:rsidP="00284EC4">
      <w:pPr>
        <w:pStyle w:val="a7"/>
        <w:spacing w:after="0" w:line="250" w:lineRule="auto"/>
        <w:jc w:val="both"/>
        <w:rPr>
          <w:rFonts w:ascii="Times New Roman" w:eastAsia="Times New Roman" w:hAnsi="Times New Roman"/>
          <w:sz w:val="24"/>
          <w:szCs w:val="24"/>
          <w:lang w:eastAsia="ru-RU"/>
        </w:rPr>
      </w:pPr>
    </w:p>
    <w:tbl>
      <w:tblPr>
        <w:tblStyle w:val="32"/>
        <w:tblW w:w="0" w:type="auto"/>
        <w:tblLook w:val="01E0" w:firstRow="1" w:lastRow="1" w:firstColumn="1" w:lastColumn="1" w:noHBand="0" w:noVBand="0"/>
      </w:tblPr>
      <w:tblGrid>
        <w:gridCol w:w="2460"/>
        <w:gridCol w:w="2460"/>
        <w:gridCol w:w="2460"/>
        <w:gridCol w:w="2474"/>
      </w:tblGrid>
      <w:tr w:rsidR="00CF7F29" w:rsidRPr="00CF7F29" w:rsidTr="002B724D">
        <w:tc>
          <w:tcPr>
            <w:tcW w:w="2460" w:type="dxa"/>
          </w:tcPr>
          <w:p w:rsidR="00CF7F29" w:rsidRPr="002B724D" w:rsidRDefault="00CF7F29" w:rsidP="00981E7B">
            <w:pPr>
              <w:spacing w:line="250" w:lineRule="auto"/>
              <w:jc w:val="center"/>
              <w:rPr>
                <w:b/>
                <w:sz w:val="24"/>
                <w:szCs w:val="24"/>
                <w:lang w:eastAsia="ru-RU"/>
              </w:rPr>
            </w:pPr>
            <w:r w:rsidRPr="002B724D">
              <w:rPr>
                <w:b/>
                <w:sz w:val="24"/>
                <w:szCs w:val="24"/>
                <w:lang w:eastAsia="ru-RU"/>
              </w:rPr>
              <w:t>Період перебування при владі Й.Сталіна</w:t>
            </w:r>
          </w:p>
        </w:tc>
        <w:tc>
          <w:tcPr>
            <w:tcW w:w="2460" w:type="dxa"/>
          </w:tcPr>
          <w:p w:rsidR="00CF7F29" w:rsidRPr="002B724D" w:rsidRDefault="00CF7F29" w:rsidP="00981E7B">
            <w:pPr>
              <w:spacing w:line="250" w:lineRule="auto"/>
              <w:jc w:val="center"/>
              <w:rPr>
                <w:b/>
                <w:sz w:val="24"/>
                <w:szCs w:val="24"/>
                <w:lang w:eastAsia="ru-RU"/>
              </w:rPr>
            </w:pPr>
            <w:r w:rsidRPr="002B724D">
              <w:rPr>
                <w:b/>
                <w:sz w:val="24"/>
                <w:szCs w:val="24"/>
                <w:lang w:eastAsia="ru-RU"/>
              </w:rPr>
              <w:t>Період пере</w:t>
            </w:r>
            <w:r w:rsidR="002B724D">
              <w:rPr>
                <w:b/>
                <w:sz w:val="24"/>
                <w:szCs w:val="24"/>
                <w:lang w:eastAsia="ru-RU"/>
              </w:rPr>
              <w:t xml:space="preserve">бування </w:t>
            </w:r>
            <w:r w:rsidRPr="002B724D">
              <w:rPr>
                <w:b/>
                <w:sz w:val="24"/>
                <w:szCs w:val="24"/>
                <w:lang w:eastAsia="ru-RU"/>
              </w:rPr>
              <w:t>при владі М.Хрущова</w:t>
            </w:r>
          </w:p>
        </w:tc>
        <w:tc>
          <w:tcPr>
            <w:tcW w:w="2460" w:type="dxa"/>
          </w:tcPr>
          <w:p w:rsidR="00CF7F29" w:rsidRPr="002B724D" w:rsidRDefault="00CF7F29" w:rsidP="00981E7B">
            <w:pPr>
              <w:spacing w:line="250" w:lineRule="auto"/>
              <w:jc w:val="center"/>
              <w:rPr>
                <w:b/>
                <w:sz w:val="24"/>
                <w:szCs w:val="24"/>
                <w:lang w:eastAsia="ru-RU"/>
              </w:rPr>
            </w:pPr>
            <w:r w:rsidRPr="002B724D">
              <w:rPr>
                <w:b/>
                <w:sz w:val="24"/>
                <w:szCs w:val="24"/>
                <w:lang w:eastAsia="ru-RU"/>
              </w:rPr>
              <w:t>Період перебування при владі Л.Брежнєва</w:t>
            </w:r>
          </w:p>
        </w:tc>
        <w:tc>
          <w:tcPr>
            <w:tcW w:w="2474" w:type="dxa"/>
          </w:tcPr>
          <w:p w:rsidR="00CF7F29" w:rsidRPr="002B724D" w:rsidRDefault="00CF7F29" w:rsidP="00981E7B">
            <w:pPr>
              <w:spacing w:line="250" w:lineRule="auto"/>
              <w:jc w:val="center"/>
              <w:rPr>
                <w:b/>
                <w:sz w:val="24"/>
                <w:szCs w:val="24"/>
                <w:lang w:eastAsia="ru-RU"/>
              </w:rPr>
            </w:pPr>
            <w:r w:rsidRPr="002B724D">
              <w:rPr>
                <w:b/>
                <w:sz w:val="24"/>
                <w:szCs w:val="24"/>
                <w:lang w:eastAsia="ru-RU"/>
              </w:rPr>
              <w:t>Період перебування при владі М.Горбачова</w:t>
            </w:r>
          </w:p>
        </w:tc>
      </w:tr>
      <w:tr w:rsidR="00CF7F29" w:rsidRPr="00CF7F29" w:rsidTr="002B724D">
        <w:tc>
          <w:tcPr>
            <w:tcW w:w="2460" w:type="dxa"/>
          </w:tcPr>
          <w:p w:rsidR="00CF7F29" w:rsidRPr="00CF7F29" w:rsidRDefault="00CF7F29" w:rsidP="00981E7B">
            <w:pPr>
              <w:spacing w:line="250" w:lineRule="auto"/>
              <w:ind w:firstLine="709"/>
              <w:jc w:val="both"/>
              <w:rPr>
                <w:sz w:val="24"/>
                <w:szCs w:val="24"/>
                <w:lang w:eastAsia="ru-RU"/>
              </w:rPr>
            </w:pPr>
          </w:p>
        </w:tc>
        <w:tc>
          <w:tcPr>
            <w:tcW w:w="2460" w:type="dxa"/>
          </w:tcPr>
          <w:p w:rsidR="00CF7F29" w:rsidRPr="00CF7F29" w:rsidRDefault="00CF7F29" w:rsidP="00981E7B">
            <w:pPr>
              <w:spacing w:line="250" w:lineRule="auto"/>
              <w:ind w:firstLine="709"/>
              <w:jc w:val="both"/>
              <w:rPr>
                <w:sz w:val="24"/>
                <w:szCs w:val="24"/>
                <w:lang w:eastAsia="ru-RU"/>
              </w:rPr>
            </w:pPr>
          </w:p>
        </w:tc>
        <w:tc>
          <w:tcPr>
            <w:tcW w:w="2460" w:type="dxa"/>
          </w:tcPr>
          <w:p w:rsidR="00CF7F29" w:rsidRPr="00CF7F29" w:rsidRDefault="00CF7F29" w:rsidP="00981E7B">
            <w:pPr>
              <w:spacing w:line="250" w:lineRule="auto"/>
              <w:ind w:firstLine="709"/>
              <w:jc w:val="both"/>
              <w:rPr>
                <w:sz w:val="24"/>
                <w:szCs w:val="24"/>
                <w:lang w:eastAsia="ru-RU"/>
              </w:rPr>
            </w:pPr>
          </w:p>
        </w:tc>
        <w:tc>
          <w:tcPr>
            <w:tcW w:w="2474" w:type="dxa"/>
          </w:tcPr>
          <w:p w:rsidR="00CF7F29" w:rsidRPr="00CF7F29" w:rsidRDefault="00CF7F29" w:rsidP="00981E7B">
            <w:pPr>
              <w:spacing w:line="250" w:lineRule="auto"/>
              <w:ind w:firstLine="709"/>
              <w:jc w:val="both"/>
              <w:rPr>
                <w:sz w:val="24"/>
                <w:szCs w:val="24"/>
                <w:lang w:eastAsia="ru-RU"/>
              </w:rPr>
            </w:pPr>
          </w:p>
        </w:tc>
      </w:tr>
    </w:tbl>
    <w:p w:rsidR="00623928" w:rsidRDefault="00623928" w:rsidP="00623928">
      <w:pPr>
        <w:tabs>
          <w:tab w:val="left" w:pos="1134"/>
        </w:tabs>
        <w:spacing w:after="0" w:line="250" w:lineRule="auto"/>
        <w:ind w:left="360"/>
        <w:jc w:val="both"/>
        <w:rPr>
          <w:rFonts w:ascii="Times New Roman" w:eastAsia="Times New Roman" w:hAnsi="Times New Roman" w:cs="Times New Roman"/>
          <w:sz w:val="24"/>
          <w:szCs w:val="24"/>
          <w:lang w:val="ru-RU" w:eastAsia="ru-RU"/>
        </w:rPr>
      </w:pPr>
    </w:p>
    <w:p w:rsidR="00CF7F29" w:rsidRPr="00623928" w:rsidRDefault="00CF7F29" w:rsidP="002B494D">
      <w:pPr>
        <w:pStyle w:val="a7"/>
        <w:numPr>
          <w:ilvl w:val="0"/>
          <w:numId w:val="53"/>
        </w:numPr>
        <w:tabs>
          <w:tab w:val="left" w:pos="1134"/>
        </w:tabs>
        <w:spacing w:after="0" w:line="250" w:lineRule="auto"/>
        <w:jc w:val="both"/>
        <w:rPr>
          <w:rFonts w:ascii="Times New Roman" w:eastAsia="Times New Roman" w:hAnsi="Times New Roman"/>
          <w:sz w:val="24"/>
          <w:szCs w:val="24"/>
          <w:lang w:eastAsia="ru-RU"/>
        </w:rPr>
      </w:pPr>
      <w:r w:rsidRPr="00623928">
        <w:rPr>
          <w:rFonts w:ascii="Times New Roman" w:eastAsia="Times New Roman" w:hAnsi="Times New Roman"/>
          <w:sz w:val="24"/>
          <w:szCs w:val="24"/>
          <w:lang w:eastAsia="ru-RU"/>
        </w:rPr>
        <w:t>ХІХ з’їзд КПРС</w:t>
      </w:r>
      <w:r w:rsidR="00FB3798">
        <w:rPr>
          <w:rFonts w:ascii="Times New Roman" w:eastAsia="Times New Roman" w:hAnsi="Times New Roman"/>
          <w:sz w:val="24"/>
          <w:szCs w:val="24"/>
          <w:lang w:val="uk-UA" w:eastAsia="ru-RU"/>
        </w:rPr>
        <w:t>;</w:t>
      </w:r>
    </w:p>
    <w:p w:rsidR="00CF7F29" w:rsidRPr="00CF7F29" w:rsidRDefault="00CF7F29" w:rsidP="002B494D">
      <w:pPr>
        <w:numPr>
          <w:ilvl w:val="0"/>
          <w:numId w:val="54"/>
        </w:numPr>
        <w:tabs>
          <w:tab w:val="left" w:pos="1134"/>
        </w:tabs>
        <w:spacing w:after="0" w:line="250" w:lineRule="auto"/>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Чорнобильська катастрофа</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політ Ю.Гагаріна у космос</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волюнтаризм</w:t>
      </w:r>
      <w:r w:rsidR="00FB3798">
        <w:rPr>
          <w:rFonts w:ascii="Times New Roman" w:eastAsia="Times New Roman" w:hAnsi="Times New Roman" w:cs="Times New Roman"/>
          <w:sz w:val="24"/>
          <w:szCs w:val="24"/>
          <w:lang w:eastAsia="ru-RU"/>
        </w:rPr>
        <w:t>;</w:t>
      </w:r>
    </w:p>
    <w:p w:rsidR="00CF7F29" w:rsidRPr="00CF7F29" w:rsidRDefault="005A0BDC"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CF7F29" w:rsidRPr="00CF7F29">
        <w:rPr>
          <w:rFonts w:ascii="Times New Roman" w:eastAsia="Times New Roman" w:hAnsi="Times New Roman" w:cs="Times New Roman"/>
          <w:sz w:val="24"/>
          <w:szCs w:val="24"/>
          <w:lang w:eastAsia="ru-RU"/>
        </w:rPr>
        <w:t xml:space="preserve">ведення радянських військ </w:t>
      </w:r>
      <w:r>
        <w:rPr>
          <w:rFonts w:ascii="Times New Roman" w:eastAsia="Times New Roman" w:hAnsi="Times New Roman" w:cs="Times New Roman"/>
          <w:sz w:val="24"/>
          <w:szCs w:val="24"/>
          <w:lang w:eastAsia="ru-RU"/>
        </w:rPr>
        <w:t>в</w:t>
      </w:r>
      <w:r w:rsidR="00CF7F29" w:rsidRPr="00CF7F29">
        <w:rPr>
          <w:rFonts w:ascii="Times New Roman" w:eastAsia="Times New Roman" w:hAnsi="Times New Roman" w:cs="Times New Roman"/>
          <w:sz w:val="24"/>
          <w:szCs w:val="24"/>
          <w:lang w:eastAsia="ru-RU"/>
        </w:rPr>
        <w:t xml:space="preserve"> Афганістан</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Карибська криза</w:t>
      </w:r>
      <w:r w:rsidR="00FB3798">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дисидентський рух</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грошова реформа</w:t>
      </w:r>
      <w:r w:rsidR="00FB3798">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«Ленінградська справа»</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ліквідація системи ГУЛАГу  (ГУТАБу)</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«нове політичне мислення»</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створення РЕВ</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придушення «Празької весни»</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запуск першого штучного супутника Землі</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будівництво БАМу</w:t>
      </w:r>
      <w:r w:rsidR="00FB3798">
        <w:rPr>
          <w:rFonts w:ascii="Times New Roman" w:eastAsia="Times New Roman" w:hAnsi="Times New Roman" w:cs="Times New Roman"/>
          <w:sz w:val="24"/>
          <w:szCs w:val="24"/>
          <w:lang w:eastAsia="ru-RU"/>
        </w:rPr>
        <w:t>;</w:t>
      </w:r>
    </w:p>
    <w:p w:rsidR="00CF7F29" w:rsidRPr="00CF7F29" w:rsidRDefault="005A0BDC"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Голодомор</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створення ОВД</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олімпійські ігри </w:t>
      </w:r>
      <w:r w:rsidR="005A0BDC">
        <w:rPr>
          <w:rFonts w:ascii="Times New Roman" w:eastAsia="Times New Roman" w:hAnsi="Times New Roman" w:cs="Times New Roman"/>
          <w:sz w:val="24"/>
          <w:szCs w:val="24"/>
          <w:lang w:eastAsia="ru-RU"/>
        </w:rPr>
        <w:t>і</w:t>
      </w:r>
      <w:r w:rsidRPr="00CF7F29">
        <w:rPr>
          <w:rFonts w:ascii="Times New Roman" w:eastAsia="Times New Roman" w:hAnsi="Times New Roman" w:cs="Times New Roman"/>
          <w:sz w:val="24"/>
          <w:szCs w:val="24"/>
          <w:lang w:eastAsia="ru-RU"/>
        </w:rPr>
        <w:t xml:space="preserve"> Москві</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освоєння цілини</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визнання приватної власності, запровадження елементів ринкової економіки</w:t>
      </w:r>
      <w:r w:rsidR="00FB3798">
        <w:rPr>
          <w:rFonts w:ascii="Times New Roman" w:eastAsia="Times New Roman" w:hAnsi="Times New Roman" w:cs="Times New Roman"/>
          <w:sz w:val="24"/>
          <w:szCs w:val="24"/>
          <w:lang w:eastAsia="ru-RU"/>
        </w:rPr>
        <w:t>;</w:t>
      </w:r>
    </w:p>
    <w:p w:rsidR="00CF7F29" w:rsidRPr="00CF7F29" w:rsidRDefault="00CF7F29" w:rsidP="002B494D">
      <w:pPr>
        <w:numPr>
          <w:ilvl w:val="0"/>
          <w:numId w:val="54"/>
        </w:numPr>
        <w:tabs>
          <w:tab w:val="left" w:pos="1134"/>
        </w:tabs>
        <w:spacing w:after="0" w:line="25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створення атомної бомби в СРСР</w:t>
      </w:r>
      <w:r w:rsidR="00FB3798">
        <w:rPr>
          <w:rFonts w:ascii="Times New Roman" w:eastAsia="Times New Roman" w:hAnsi="Times New Roman" w:cs="Times New Roman"/>
          <w:sz w:val="24"/>
          <w:szCs w:val="24"/>
          <w:lang w:eastAsia="ru-RU"/>
        </w:rPr>
        <w:t>;</w:t>
      </w:r>
    </w:p>
    <w:p w:rsidR="00CF7F29" w:rsidRPr="00CF7F29" w:rsidRDefault="005A0BDC" w:rsidP="00981E7B">
      <w:pPr>
        <w:tabs>
          <w:tab w:val="left" w:pos="1134"/>
        </w:tabs>
        <w:spacing w:after="0" w:line="25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22)</w:t>
      </w:r>
      <w:r w:rsidR="00CF7F29" w:rsidRPr="00CF7F29">
        <w:rPr>
          <w:rFonts w:ascii="Times New Roman" w:eastAsia="Times New Roman" w:hAnsi="Times New Roman" w:cs="Times New Roman"/>
          <w:sz w:val="24"/>
          <w:szCs w:val="24"/>
          <w:lang w:eastAsia="ru-RU"/>
        </w:rPr>
        <w:t>«новоогарьовський процес»</w:t>
      </w:r>
      <w:r w:rsidR="00FB3798">
        <w:rPr>
          <w:rFonts w:ascii="Times New Roman" w:eastAsia="Times New Roman" w:hAnsi="Times New Roman" w:cs="Times New Roman"/>
          <w:sz w:val="24"/>
          <w:szCs w:val="24"/>
          <w:lang w:eastAsia="ru-RU"/>
        </w:rPr>
        <w:t>.</w:t>
      </w:r>
      <w:r w:rsidR="00CF7F29" w:rsidRPr="00CF7F29">
        <w:rPr>
          <w:rFonts w:ascii="Times New Roman" w:eastAsia="Times New Roman" w:hAnsi="Times New Roman" w:cs="Times New Roman"/>
          <w:b/>
          <w:sz w:val="24"/>
          <w:szCs w:val="24"/>
          <w:lang w:eastAsia="ru-RU"/>
        </w:rPr>
        <w:t xml:space="preserve">        </w:t>
      </w:r>
    </w:p>
    <w:p w:rsidR="00CF7F29" w:rsidRPr="00CF7F29" w:rsidRDefault="00CF7F29" w:rsidP="00981E7B">
      <w:pPr>
        <w:spacing w:after="0" w:line="250" w:lineRule="auto"/>
        <w:ind w:firstLine="709"/>
        <w:jc w:val="both"/>
        <w:rPr>
          <w:rFonts w:ascii="Times New Roman" w:eastAsia="Times New Roman" w:hAnsi="Times New Roman" w:cs="Times New Roman"/>
          <w:b/>
          <w:sz w:val="24"/>
          <w:szCs w:val="24"/>
          <w:lang w:eastAsia="ru-RU"/>
        </w:rPr>
      </w:pPr>
    </w:p>
    <w:p w:rsidR="006858DB" w:rsidRDefault="00CF7F29" w:rsidP="00555D51">
      <w:pPr>
        <w:spacing w:after="0" w:line="25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5.</w:t>
      </w:r>
      <w:r w:rsidR="002B724D">
        <w:rPr>
          <w:rFonts w:ascii="Times New Roman" w:eastAsia="Times New Roman" w:hAnsi="Times New Roman" w:cs="Times New Roman"/>
          <w:b/>
          <w:sz w:val="24"/>
          <w:szCs w:val="24"/>
          <w:lang w:eastAsia="ru-RU"/>
        </w:rPr>
        <w:t xml:space="preserve"> </w:t>
      </w:r>
      <w:r w:rsidR="002B724D">
        <w:rPr>
          <w:rFonts w:ascii="Times New Roman" w:eastAsia="Times New Roman" w:hAnsi="Times New Roman" w:cs="Times New Roman"/>
          <w:sz w:val="24"/>
          <w:szCs w:val="24"/>
          <w:lang w:eastAsia="ru-RU"/>
        </w:rPr>
        <w:t>Назвіть діячів українських культури</w:t>
      </w:r>
      <w:r w:rsidRPr="00CF7F29">
        <w:rPr>
          <w:rFonts w:ascii="Times New Roman" w:eastAsia="Times New Roman" w:hAnsi="Times New Roman" w:cs="Times New Roman"/>
          <w:sz w:val="24"/>
          <w:szCs w:val="24"/>
          <w:lang w:eastAsia="ru-RU"/>
        </w:rPr>
        <w:t>, які зробили вагомий внесок у перемог</w:t>
      </w:r>
      <w:r w:rsidR="007B6EB6">
        <w:rPr>
          <w:rFonts w:ascii="Times New Roman" w:eastAsia="Times New Roman" w:hAnsi="Times New Roman" w:cs="Times New Roman"/>
          <w:sz w:val="24"/>
          <w:szCs w:val="24"/>
          <w:lang w:eastAsia="ru-RU"/>
        </w:rPr>
        <w:t>у над ворогом у 1941-</w:t>
      </w:r>
      <w:r w:rsidRPr="00CF7F29">
        <w:rPr>
          <w:rFonts w:ascii="Times New Roman" w:eastAsia="Times New Roman" w:hAnsi="Times New Roman" w:cs="Times New Roman"/>
          <w:sz w:val="24"/>
          <w:szCs w:val="24"/>
          <w:lang w:eastAsia="ru-RU"/>
        </w:rPr>
        <w:t>1945 рр.</w:t>
      </w:r>
    </w:p>
    <w:tbl>
      <w:tblPr>
        <w:tblStyle w:val="aa"/>
        <w:tblW w:w="0" w:type="auto"/>
        <w:tblLook w:val="04A0" w:firstRow="1" w:lastRow="0" w:firstColumn="1" w:lastColumn="0" w:noHBand="0" w:noVBand="1"/>
      </w:tblPr>
      <w:tblGrid>
        <w:gridCol w:w="3284"/>
        <w:gridCol w:w="3285"/>
        <w:gridCol w:w="3285"/>
      </w:tblGrid>
      <w:tr w:rsidR="00555D51" w:rsidTr="00555D51">
        <w:tc>
          <w:tcPr>
            <w:tcW w:w="3284" w:type="dxa"/>
          </w:tcPr>
          <w:p w:rsidR="00555D51" w:rsidRPr="00555D51" w:rsidRDefault="00555D51" w:rsidP="00555D51">
            <w:pPr>
              <w:spacing w:line="250" w:lineRule="auto"/>
              <w:jc w:val="center"/>
              <w:outlineLvl w:val="0"/>
              <w:rPr>
                <w:b/>
                <w:sz w:val="24"/>
                <w:szCs w:val="24"/>
                <w:lang w:eastAsia="ru-RU"/>
              </w:rPr>
            </w:pPr>
            <w:r w:rsidRPr="00555D51">
              <w:rPr>
                <w:b/>
                <w:sz w:val="24"/>
                <w:szCs w:val="24"/>
                <w:lang w:eastAsia="ru-RU"/>
              </w:rPr>
              <w:t>Прізвище та ім’я</w:t>
            </w:r>
          </w:p>
        </w:tc>
        <w:tc>
          <w:tcPr>
            <w:tcW w:w="3285" w:type="dxa"/>
          </w:tcPr>
          <w:p w:rsidR="00555D51" w:rsidRPr="00555D51" w:rsidRDefault="00555D51" w:rsidP="00555D51">
            <w:pPr>
              <w:spacing w:line="250" w:lineRule="auto"/>
              <w:jc w:val="center"/>
              <w:outlineLvl w:val="0"/>
              <w:rPr>
                <w:b/>
                <w:sz w:val="24"/>
                <w:szCs w:val="24"/>
                <w:lang w:eastAsia="ru-RU"/>
              </w:rPr>
            </w:pPr>
            <w:r w:rsidRPr="00555D51">
              <w:rPr>
                <w:b/>
                <w:sz w:val="24"/>
                <w:szCs w:val="24"/>
                <w:lang w:eastAsia="ru-RU"/>
              </w:rPr>
              <w:t>Сфера діяльності</w:t>
            </w:r>
          </w:p>
        </w:tc>
        <w:tc>
          <w:tcPr>
            <w:tcW w:w="3285" w:type="dxa"/>
          </w:tcPr>
          <w:p w:rsidR="00555D51" w:rsidRPr="00555D51" w:rsidRDefault="00555D51" w:rsidP="00555D51">
            <w:pPr>
              <w:spacing w:line="250" w:lineRule="auto"/>
              <w:jc w:val="center"/>
              <w:outlineLvl w:val="0"/>
              <w:rPr>
                <w:b/>
                <w:sz w:val="24"/>
                <w:szCs w:val="24"/>
                <w:lang w:eastAsia="ru-RU"/>
              </w:rPr>
            </w:pPr>
            <w:r w:rsidRPr="00555D51">
              <w:rPr>
                <w:b/>
                <w:sz w:val="24"/>
                <w:szCs w:val="24"/>
                <w:lang w:eastAsia="ru-RU"/>
              </w:rPr>
              <w:t>Здобутки цього періоду</w:t>
            </w:r>
          </w:p>
        </w:tc>
      </w:tr>
      <w:tr w:rsidR="00555D51" w:rsidTr="00B97710">
        <w:trPr>
          <w:trHeight w:val="2667"/>
        </w:trPr>
        <w:tc>
          <w:tcPr>
            <w:tcW w:w="3284" w:type="dxa"/>
          </w:tcPr>
          <w:p w:rsidR="00555D51" w:rsidRDefault="00555D51" w:rsidP="00555D51">
            <w:pPr>
              <w:spacing w:line="250" w:lineRule="auto"/>
              <w:jc w:val="center"/>
              <w:outlineLvl w:val="0"/>
              <w:rPr>
                <w:sz w:val="24"/>
                <w:szCs w:val="24"/>
                <w:lang w:eastAsia="ru-RU"/>
              </w:rPr>
            </w:pPr>
            <w:r>
              <w:rPr>
                <w:sz w:val="24"/>
                <w:szCs w:val="24"/>
                <w:lang w:eastAsia="ru-RU"/>
              </w:rPr>
              <w:t>1</w:t>
            </w:r>
          </w:p>
          <w:p w:rsidR="00555D51" w:rsidRDefault="00555D51" w:rsidP="00555D51">
            <w:pPr>
              <w:spacing w:line="250" w:lineRule="auto"/>
              <w:jc w:val="center"/>
              <w:outlineLvl w:val="0"/>
              <w:rPr>
                <w:sz w:val="24"/>
                <w:szCs w:val="24"/>
                <w:lang w:eastAsia="ru-RU"/>
              </w:rPr>
            </w:pPr>
            <w:r>
              <w:rPr>
                <w:sz w:val="24"/>
                <w:szCs w:val="24"/>
                <w:lang w:eastAsia="ru-RU"/>
              </w:rPr>
              <w:t>2</w:t>
            </w:r>
          </w:p>
          <w:p w:rsidR="00555D51" w:rsidRDefault="00555D51" w:rsidP="00555D51">
            <w:pPr>
              <w:spacing w:line="250" w:lineRule="auto"/>
              <w:jc w:val="center"/>
              <w:outlineLvl w:val="0"/>
              <w:rPr>
                <w:sz w:val="24"/>
                <w:szCs w:val="24"/>
                <w:lang w:eastAsia="ru-RU"/>
              </w:rPr>
            </w:pPr>
            <w:r>
              <w:rPr>
                <w:sz w:val="24"/>
                <w:szCs w:val="24"/>
                <w:lang w:eastAsia="ru-RU"/>
              </w:rPr>
              <w:t>3</w:t>
            </w:r>
          </w:p>
          <w:p w:rsidR="00555D51" w:rsidRDefault="00555D51" w:rsidP="00555D51">
            <w:pPr>
              <w:spacing w:line="250" w:lineRule="auto"/>
              <w:jc w:val="center"/>
              <w:outlineLvl w:val="0"/>
              <w:rPr>
                <w:sz w:val="24"/>
                <w:szCs w:val="24"/>
                <w:lang w:eastAsia="ru-RU"/>
              </w:rPr>
            </w:pPr>
            <w:r>
              <w:rPr>
                <w:sz w:val="24"/>
                <w:szCs w:val="24"/>
                <w:lang w:eastAsia="ru-RU"/>
              </w:rPr>
              <w:t>4</w:t>
            </w:r>
          </w:p>
          <w:p w:rsidR="00555D51" w:rsidRDefault="00555D51" w:rsidP="00555D51">
            <w:pPr>
              <w:spacing w:line="250" w:lineRule="auto"/>
              <w:jc w:val="center"/>
              <w:outlineLvl w:val="0"/>
              <w:rPr>
                <w:sz w:val="24"/>
                <w:szCs w:val="24"/>
                <w:lang w:eastAsia="ru-RU"/>
              </w:rPr>
            </w:pPr>
            <w:r>
              <w:rPr>
                <w:sz w:val="24"/>
                <w:szCs w:val="24"/>
                <w:lang w:eastAsia="ru-RU"/>
              </w:rPr>
              <w:t>5</w:t>
            </w:r>
          </w:p>
          <w:p w:rsidR="00555D51" w:rsidRDefault="00555D51" w:rsidP="00555D51">
            <w:pPr>
              <w:spacing w:line="250" w:lineRule="auto"/>
              <w:jc w:val="center"/>
              <w:outlineLvl w:val="0"/>
              <w:rPr>
                <w:sz w:val="24"/>
                <w:szCs w:val="24"/>
                <w:lang w:eastAsia="ru-RU"/>
              </w:rPr>
            </w:pPr>
            <w:r>
              <w:rPr>
                <w:sz w:val="24"/>
                <w:szCs w:val="24"/>
                <w:lang w:eastAsia="ru-RU"/>
              </w:rPr>
              <w:t>6</w:t>
            </w:r>
          </w:p>
          <w:p w:rsidR="00555D51" w:rsidRDefault="00555D51" w:rsidP="00555D51">
            <w:pPr>
              <w:spacing w:line="250" w:lineRule="auto"/>
              <w:jc w:val="center"/>
              <w:outlineLvl w:val="0"/>
              <w:rPr>
                <w:sz w:val="24"/>
                <w:szCs w:val="24"/>
                <w:lang w:eastAsia="ru-RU"/>
              </w:rPr>
            </w:pPr>
            <w:r>
              <w:rPr>
                <w:sz w:val="24"/>
                <w:szCs w:val="24"/>
                <w:lang w:eastAsia="ru-RU"/>
              </w:rPr>
              <w:t>7</w:t>
            </w:r>
          </w:p>
          <w:p w:rsidR="00555D51" w:rsidRDefault="00555D51" w:rsidP="00555D51">
            <w:pPr>
              <w:spacing w:line="250" w:lineRule="auto"/>
              <w:jc w:val="center"/>
              <w:outlineLvl w:val="0"/>
              <w:rPr>
                <w:sz w:val="24"/>
                <w:szCs w:val="24"/>
                <w:lang w:eastAsia="ru-RU"/>
              </w:rPr>
            </w:pPr>
            <w:r>
              <w:rPr>
                <w:sz w:val="24"/>
                <w:szCs w:val="24"/>
                <w:lang w:eastAsia="ru-RU"/>
              </w:rPr>
              <w:t>8</w:t>
            </w:r>
          </w:p>
          <w:p w:rsidR="00555D51" w:rsidRDefault="00555D51" w:rsidP="00555D51">
            <w:pPr>
              <w:spacing w:line="250" w:lineRule="auto"/>
              <w:jc w:val="center"/>
              <w:outlineLvl w:val="0"/>
              <w:rPr>
                <w:sz w:val="24"/>
                <w:szCs w:val="24"/>
                <w:lang w:eastAsia="ru-RU"/>
              </w:rPr>
            </w:pPr>
            <w:r>
              <w:rPr>
                <w:sz w:val="24"/>
                <w:szCs w:val="24"/>
                <w:lang w:eastAsia="ru-RU"/>
              </w:rPr>
              <w:t>9</w:t>
            </w:r>
          </w:p>
          <w:p w:rsidR="00555D51" w:rsidRDefault="00555D51" w:rsidP="00555D51">
            <w:pPr>
              <w:spacing w:line="250" w:lineRule="auto"/>
              <w:jc w:val="center"/>
              <w:outlineLvl w:val="0"/>
              <w:rPr>
                <w:sz w:val="24"/>
                <w:szCs w:val="24"/>
                <w:lang w:eastAsia="ru-RU"/>
              </w:rPr>
            </w:pPr>
            <w:r>
              <w:rPr>
                <w:sz w:val="24"/>
                <w:szCs w:val="24"/>
                <w:lang w:eastAsia="ru-RU"/>
              </w:rPr>
              <w:t>10</w:t>
            </w:r>
          </w:p>
        </w:tc>
        <w:tc>
          <w:tcPr>
            <w:tcW w:w="3285" w:type="dxa"/>
          </w:tcPr>
          <w:p w:rsidR="00555D51" w:rsidRDefault="00555D51" w:rsidP="00555D51">
            <w:pPr>
              <w:spacing w:line="250" w:lineRule="auto"/>
              <w:jc w:val="center"/>
              <w:outlineLvl w:val="0"/>
              <w:rPr>
                <w:sz w:val="24"/>
                <w:szCs w:val="24"/>
                <w:lang w:eastAsia="ru-RU"/>
              </w:rPr>
            </w:pPr>
          </w:p>
        </w:tc>
        <w:tc>
          <w:tcPr>
            <w:tcW w:w="3285" w:type="dxa"/>
          </w:tcPr>
          <w:p w:rsidR="00555D51" w:rsidRDefault="00555D51" w:rsidP="00555D51">
            <w:pPr>
              <w:spacing w:line="250" w:lineRule="auto"/>
              <w:jc w:val="center"/>
              <w:outlineLvl w:val="0"/>
              <w:rPr>
                <w:sz w:val="24"/>
                <w:szCs w:val="24"/>
                <w:lang w:eastAsia="ru-RU"/>
              </w:rPr>
            </w:pPr>
          </w:p>
        </w:tc>
      </w:tr>
    </w:tbl>
    <w:p w:rsidR="00CF7F29" w:rsidRDefault="00CF7F29" w:rsidP="007423A4">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6.</w:t>
      </w:r>
      <w:r w:rsidR="00FB3798">
        <w:rPr>
          <w:rFonts w:ascii="Times New Roman" w:eastAsia="Times New Roman" w:hAnsi="Times New Roman" w:cs="Times New Roman"/>
          <w:b/>
          <w:sz w:val="24"/>
          <w:szCs w:val="24"/>
          <w:lang w:eastAsia="ru-RU"/>
        </w:rPr>
        <w:t xml:space="preserve"> </w:t>
      </w:r>
      <w:r w:rsidRPr="00CF7F29">
        <w:rPr>
          <w:rFonts w:ascii="Times New Roman" w:eastAsia="Times New Roman" w:hAnsi="Times New Roman" w:cs="Times New Roman"/>
          <w:sz w:val="24"/>
          <w:szCs w:val="24"/>
          <w:lang w:eastAsia="ru-RU"/>
        </w:rPr>
        <w:t>Заповніть таблицю «Літопис Другої світової війни», заносячи до неї номери    правильних відповідей.</w:t>
      </w:r>
    </w:p>
    <w:p w:rsidR="00CE457B" w:rsidRPr="00CF7F29" w:rsidRDefault="00CE457B" w:rsidP="007423A4">
      <w:pPr>
        <w:spacing w:after="0" w:line="240" w:lineRule="auto"/>
        <w:ind w:firstLine="709"/>
        <w:jc w:val="both"/>
        <w:rPr>
          <w:rFonts w:ascii="Times New Roman" w:eastAsia="Times New Roman" w:hAnsi="Times New Roman" w:cs="Times New Roman"/>
          <w:sz w:val="24"/>
          <w:szCs w:val="24"/>
          <w:lang w:eastAsia="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0"/>
        <w:gridCol w:w="1826"/>
        <w:gridCol w:w="1827"/>
        <w:gridCol w:w="1827"/>
        <w:gridCol w:w="1828"/>
      </w:tblGrid>
      <w:tr w:rsidR="00CF7F29" w:rsidRPr="00CF7F29" w:rsidTr="00CE457B">
        <w:tc>
          <w:tcPr>
            <w:tcW w:w="2580" w:type="dxa"/>
            <w:tcBorders>
              <w:top w:val="single" w:sz="4" w:space="0" w:color="000000"/>
              <w:left w:val="single" w:sz="4" w:space="0" w:color="000000"/>
              <w:bottom w:val="single" w:sz="4" w:space="0" w:color="000000"/>
              <w:right w:val="single" w:sz="4" w:space="0" w:color="000000"/>
            </w:tcBorders>
          </w:tcPr>
          <w:p w:rsidR="00CF7F29" w:rsidRPr="00CF7F29" w:rsidRDefault="00CF7F29" w:rsidP="007423A4">
            <w:pPr>
              <w:spacing w:after="0" w:line="240" w:lineRule="auto"/>
              <w:ind w:firstLine="709"/>
              <w:contextualSpacing/>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1941 р.</w:t>
            </w:r>
          </w:p>
        </w:tc>
        <w:tc>
          <w:tcPr>
            <w:tcW w:w="1826" w:type="dxa"/>
            <w:tcBorders>
              <w:top w:val="single" w:sz="4" w:space="0" w:color="000000"/>
              <w:left w:val="single" w:sz="4" w:space="0" w:color="000000"/>
              <w:bottom w:val="single" w:sz="4" w:space="0" w:color="000000"/>
              <w:right w:val="single" w:sz="4" w:space="0" w:color="000000"/>
            </w:tcBorders>
          </w:tcPr>
          <w:p w:rsidR="00CF7F29" w:rsidRPr="00CF7F29" w:rsidRDefault="00CF7F29" w:rsidP="007423A4">
            <w:pPr>
              <w:spacing w:after="0" w:line="240" w:lineRule="auto"/>
              <w:ind w:firstLine="709"/>
              <w:contextualSpacing/>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1942 р.</w:t>
            </w:r>
          </w:p>
        </w:tc>
        <w:tc>
          <w:tcPr>
            <w:tcW w:w="1827" w:type="dxa"/>
            <w:tcBorders>
              <w:top w:val="single" w:sz="4" w:space="0" w:color="000000"/>
              <w:left w:val="single" w:sz="4" w:space="0" w:color="000000"/>
              <w:bottom w:val="single" w:sz="4" w:space="0" w:color="000000"/>
              <w:right w:val="single" w:sz="4" w:space="0" w:color="000000"/>
            </w:tcBorders>
          </w:tcPr>
          <w:p w:rsidR="00CF7F29" w:rsidRPr="00CF7F29" w:rsidRDefault="00CF7F29" w:rsidP="007423A4">
            <w:pPr>
              <w:spacing w:after="0" w:line="240" w:lineRule="auto"/>
              <w:ind w:firstLine="709"/>
              <w:contextualSpacing/>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1943 р.</w:t>
            </w:r>
          </w:p>
        </w:tc>
        <w:tc>
          <w:tcPr>
            <w:tcW w:w="1827" w:type="dxa"/>
            <w:tcBorders>
              <w:top w:val="single" w:sz="4" w:space="0" w:color="000000"/>
              <w:left w:val="single" w:sz="4" w:space="0" w:color="000000"/>
              <w:bottom w:val="single" w:sz="4" w:space="0" w:color="000000"/>
              <w:right w:val="single" w:sz="4" w:space="0" w:color="000000"/>
            </w:tcBorders>
          </w:tcPr>
          <w:p w:rsidR="00CF7F29" w:rsidRPr="00CF7F29" w:rsidRDefault="00CF7F29" w:rsidP="007423A4">
            <w:pPr>
              <w:spacing w:after="0" w:line="240" w:lineRule="auto"/>
              <w:ind w:firstLine="709"/>
              <w:contextualSpacing/>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1944 р.</w:t>
            </w:r>
          </w:p>
        </w:tc>
        <w:tc>
          <w:tcPr>
            <w:tcW w:w="1828" w:type="dxa"/>
            <w:tcBorders>
              <w:top w:val="single" w:sz="4" w:space="0" w:color="000000"/>
              <w:left w:val="single" w:sz="4" w:space="0" w:color="000000"/>
              <w:bottom w:val="single" w:sz="4" w:space="0" w:color="000000"/>
              <w:right w:val="single" w:sz="4" w:space="0" w:color="000000"/>
            </w:tcBorders>
          </w:tcPr>
          <w:p w:rsidR="00CF7F29" w:rsidRPr="00CF7F29" w:rsidRDefault="00CF7F29" w:rsidP="007423A4">
            <w:pPr>
              <w:spacing w:after="0" w:line="240" w:lineRule="auto"/>
              <w:ind w:firstLine="709"/>
              <w:contextualSpacing/>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1945 р.</w:t>
            </w:r>
          </w:p>
        </w:tc>
      </w:tr>
      <w:tr w:rsidR="00CF7F29" w:rsidRPr="00CF7F29" w:rsidTr="00CE457B">
        <w:tc>
          <w:tcPr>
            <w:tcW w:w="2580" w:type="dxa"/>
            <w:tcBorders>
              <w:top w:val="single" w:sz="4" w:space="0" w:color="000000"/>
              <w:left w:val="single" w:sz="4" w:space="0" w:color="000000"/>
              <w:bottom w:val="single" w:sz="4" w:space="0" w:color="000000"/>
              <w:right w:val="single" w:sz="4" w:space="0" w:color="000000"/>
            </w:tcBorders>
          </w:tcPr>
          <w:p w:rsidR="00CF7F29" w:rsidRPr="00CF7F29" w:rsidRDefault="00CF7F29" w:rsidP="007423A4">
            <w:pPr>
              <w:spacing w:after="0" w:line="240" w:lineRule="auto"/>
              <w:contextualSpacing/>
              <w:jc w:val="both"/>
              <w:rPr>
                <w:rFonts w:ascii="Times New Roman" w:eastAsia="Times New Roman" w:hAnsi="Times New Roman" w:cs="Times New Roman"/>
                <w:sz w:val="24"/>
                <w:szCs w:val="24"/>
                <w:lang w:eastAsia="ru-RU"/>
              </w:rPr>
            </w:pPr>
          </w:p>
        </w:tc>
        <w:tc>
          <w:tcPr>
            <w:tcW w:w="1826" w:type="dxa"/>
            <w:tcBorders>
              <w:top w:val="single" w:sz="4" w:space="0" w:color="000000"/>
              <w:left w:val="single" w:sz="4" w:space="0" w:color="000000"/>
              <w:bottom w:val="single" w:sz="4" w:space="0" w:color="000000"/>
              <w:right w:val="single" w:sz="4" w:space="0" w:color="000000"/>
            </w:tcBorders>
          </w:tcPr>
          <w:p w:rsidR="00CF7F29" w:rsidRPr="00CF7F29" w:rsidRDefault="00CF7F29" w:rsidP="007423A4">
            <w:pPr>
              <w:spacing w:after="0" w:line="240" w:lineRule="auto"/>
              <w:ind w:firstLine="709"/>
              <w:contextualSpacing/>
              <w:jc w:val="both"/>
              <w:rPr>
                <w:rFonts w:ascii="Times New Roman" w:eastAsia="Times New Roman" w:hAnsi="Times New Roman" w:cs="Times New Roman"/>
                <w:sz w:val="24"/>
                <w:szCs w:val="24"/>
                <w:lang w:eastAsia="ru-RU"/>
              </w:rPr>
            </w:pPr>
          </w:p>
        </w:tc>
        <w:tc>
          <w:tcPr>
            <w:tcW w:w="1827" w:type="dxa"/>
            <w:tcBorders>
              <w:top w:val="single" w:sz="4" w:space="0" w:color="000000"/>
              <w:left w:val="single" w:sz="4" w:space="0" w:color="000000"/>
              <w:bottom w:val="single" w:sz="4" w:space="0" w:color="000000"/>
              <w:right w:val="single" w:sz="4" w:space="0" w:color="000000"/>
            </w:tcBorders>
          </w:tcPr>
          <w:p w:rsidR="00CF7F29" w:rsidRPr="00CF7F29" w:rsidRDefault="00CF7F29" w:rsidP="007423A4">
            <w:pPr>
              <w:spacing w:after="0" w:line="240" w:lineRule="auto"/>
              <w:ind w:firstLine="709"/>
              <w:contextualSpacing/>
              <w:jc w:val="both"/>
              <w:rPr>
                <w:rFonts w:ascii="Times New Roman" w:eastAsia="Times New Roman" w:hAnsi="Times New Roman" w:cs="Times New Roman"/>
                <w:sz w:val="24"/>
                <w:szCs w:val="24"/>
                <w:lang w:eastAsia="ru-RU"/>
              </w:rPr>
            </w:pPr>
          </w:p>
        </w:tc>
        <w:tc>
          <w:tcPr>
            <w:tcW w:w="1827" w:type="dxa"/>
            <w:tcBorders>
              <w:top w:val="single" w:sz="4" w:space="0" w:color="000000"/>
              <w:left w:val="single" w:sz="4" w:space="0" w:color="000000"/>
              <w:bottom w:val="single" w:sz="4" w:space="0" w:color="000000"/>
              <w:right w:val="single" w:sz="4" w:space="0" w:color="000000"/>
            </w:tcBorders>
          </w:tcPr>
          <w:p w:rsidR="00CF7F29" w:rsidRPr="00CF7F29" w:rsidRDefault="00CF7F29" w:rsidP="007423A4">
            <w:pPr>
              <w:spacing w:after="0" w:line="240" w:lineRule="auto"/>
              <w:ind w:firstLine="709"/>
              <w:contextualSpacing/>
              <w:jc w:val="both"/>
              <w:rPr>
                <w:rFonts w:ascii="Times New Roman" w:eastAsia="Times New Roman" w:hAnsi="Times New Roman" w:cs="Times New Roman"/>
                <w:sz w:val="24"/>
                <w:szCs w:val="24"/>
                <w:lang w:eastAsia="ru-RU"/>
              </w:rPr>
            </w:pPr>
          </w:p>
        </w:tc>
        <w:tc>
          <w:tcPr>
            <w:tcW w:w="1828" w:type="dxa"/>
            <w:tcBorders>
              <w:top w:val="single" w:sz="4" w:space="0" w:color="000000"/>
              <w:left w:val="single" w:sz="4" w:space="0" w:color="000000"/>
              <w:bottom w:val="single" w:sz="4" w:space="0" w:color="000000"/>
              <w:right w:val="single" w:sz="4" w:space="0" w:color="000000"/>
            </w:tcBorders>
          </w:tcPr>
          <w:p w:rsidR="00CF7F29" w:rsidRPr="00CF7F29" w:rsidRDefault="00CF7F29" w:rsidP="007423A4">
            <w:pPr>
              <w:spacing w:after="0" w:line="240" w:lineRule="auto"/>
              <w:ind w:firstLine="709"/>
              <w:contextualSpacing/>
              <w:jc w:val="both"/>
              <w:rPr>
                <w:rFonts w:ascii="Times New Roman" w:eastAsia="Times New Roman" w:hAnsi="Times New Roman" w:cs="Times New Roman"/>
                <w:sz w:val="24"/>
                <w:szCs w:val="24"/>
                <w:lang w:eastAsia="ru-RU"/>
              </w:rPr>
            </w:pPr>
          </w:p>
        </w:tc>
      </w:tr>
    </w:tbl>
    <w:p w:rsidR="00CF7F29" w:rsidRPr="00CF7F29" w:rsidRDefault="00314E34"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Створення ДКО</w:t>
      </w:r>
      <w:r w:rsidR="006D1211">
        <w:rPr>
          <w:rFonts w:ascii="Times New Roman" w:eastAsia="Times New Roman" w:hAnsi="Times New Roman" w:cs="Times New Roman"/>
          <w:sz w:val="24"/>
          <w:szCs w:val="24"/>
          <w:lang w:eastAsia="ru-RU"/>
        </w:rPr>
        <w:t>.</w:t>
      </w:r>
    </w:p>
    <w:p w:rsidR="00CF7F29" w:rsidRPr="00CF7F29" w:rsidRDefault="00314E34"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Тегеранська конференція</w:t>
      </w:r>
      <w:r w:rsidR="006D1211">
        <w:rPr>
          <w:rFonts w:ascii="Times New Roman" w:eastAsia="Times New Roman" w:hAnsi="Times New Roman" w:cs="Times New Roman"/>
          <w:sz w:val="24"/>
          <w:szCs w:val="24"/>
          <w:lang w:eastAsia="ru-RU"/>
        </w:rPr>
        <w:t>.</w:t>
      </w:r>
    </w:p>
    <w:p w:rsidR="00CF7F29" w:rsidRPr="00CF7F29" w:rsidRDefault="00314E34"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Курська битва</w:t>
      </w:r>
      <w:r w:rsidR="006D1211">
        <w:rPr>
          <w:rFonts w:ascii="Times New Roman" w:eastAsia="Times New Roman" w:hAnsi="Times New Roman" w:cs="Times New Roman"/>
          <w:sz w:val="24"/>
          <w:szCs w:val="24"/>
          <w:lang w:eastAsia="ru-RU"/>
        </w:rPr>
        <w:t>.</w:t>
      </w:r>
    </w:p>
    <w:p w:rsidR="00CF7F29" w:rsidRPr="00CF7F29" w:rsidRDefault="00CF7F29"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Танковий бій в район</w:t>
      </w:r>
      <w:r w:rsidR="00314E34">
        <w:rPr>
          <w:rFonts w:ascii="Times New Roman" w:eastAsia="Times New Roman" w:hAnsi="Times New Roman" w:cs="Times New Roman"/>
          <w:sz w:val="24"/>
          <w:szCs w:val="24"/>
          <w:lang w:eastAsia="ru-RU"/>
        </w:rPr>
        <w:t>і Луцьк – Броди – Рівне – Дубно</w:t>
      </w:r>
      <w:r w:rsidR="006D1211">
        <w:rPr>
          <w:rFonts w:ascii="Times New Roman" w:eastAsia="Times New Roman" w:hAnsi="Times New Roman" w:cs="Times New Roman"/>
          <w:sz w:val="24"/>
          <w:szCs w:val="24"/>
          <w:lang w:eastAsia="ru-RU"/>
        </w:rPr>
        <w:t>.</w:t>
      </w:r>
    </w:p>
    <w:p w:rsidR="00CF7F29" w:rsidRPr="00CF7F29" w:rsidRDefault="00314E34"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Оборона  Севастополя</w:t>
      </w:r>
      <w:r w:rsidR="006D1211">
        <w:rPr>
          <w:rFonts w:ascii="Times New Roman" w:eastAsia="Times New Roman" w:hAnsi="Times New Roman" w:cs="Times New Roman"/>
          <w:sz w:val="24"/>
          <w:szCs w:val="24"/>
          <w:lang w:eastAsia="ru-RU"/>
        </w:rPr>
        <w:t>.</w:t>
      </w:r>
    </w:p>
    <w:p w:rsidR="00CF7F29" w:rsidRPr="00CF7F29" w:rsidRDefault="00CF7F29"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Зустріч радянських </w:t>
      </w:r>
      <w:r w:rsidR="007B6EB6">
        <w:rPr>
          <w:rFonts w:ascii="Times New Roman" w:eastAsia="Times New Roman" w:hAnsi="Times New Roman" w:cs="Times New Roman"/>
          <w:sz w:val="24"/>
          <w:szCs w:val="24"/>
          <w:lang w:eastAsia="ru-RU"/>
        </w:rPr>
        <w:t>та</w:t>
      </w:r>
      <w:r w:rsidRPr="00CF7F29">
        <w:rPr>
          <w:rFonts w:ascii="Times New Roman" w:eastAsia="Times New Roman" w:hAnsi="Times New Roman" w:cs="Times New Roman"/>
          <w:sz w:val="24"/>
          <w:szCs w:val="24"/>
          <w:lang w:eastAsia="ru-RU"/>
        </w:rPr>
        <w:t xml:space="preserve"> </w:t>
      </w:r>
      <w:r w:rsidR="00314E34">
        <w:rPr>
          <w:rFonts w:ascii="Times New Roman" w:eastAsia="Times New Roman" w:hAnsi="Times New Roman" w:cs="Times New Roman"/>
          <w:sz w:val="24"/>
          <w:szCs w:val="24"/>
          <w:lang w:eastAsia="ru-RU"/>
        </w:rPr>
        <w:t>американських військ на р. Ельбі</w:t>
      </w:r>
      <w:r w:rsidR="006D1211">
        <w:rPr>
          <w:rFonts w:ascii="Times New Roman" w:eastAsia="Times New Roman" w:hAnsi="Times New Roman" w:cs="Times New Roman"/>
          <w:sz w:val="24"/>
          <w:szCs w:val="24"/>
          <w:lang w:eastAsia="ru-RU"/>
        </w:rPr>
        <w:t>.</w:t>
      </w:r>
    </w:p>
    <w:p w:rsidR="00CF7F29" w:rsidRPr="00CF7F29" w:rsidRDefault="00314E34"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Створення УПА</w:t>
      </w:r>
      <w:r w:rsidR="006D1211">
        <w:rPr>
          <w:rFonts w:ascii="Times New Roman" w:eastAsia="Times New Roman" w:hAnsi="Times New Roman" w:cs="Times New Roman"/>
          <w:sz w:val="24"/>
          <w:szCs w:val="24"/>
          <w:lang w:eastAsia="ru-RU"/>
        </w:rPr>
        <w:t>.</w:t>
      </w:r>
    </w:p>
    <w:p w:rsidR="00CF7F29" w:rsidRPr="00CF7F29" w:rsidRDefault="00314E34"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«Карпатський рейд»</w:t>
      </w:r>
      <w:r w:rsidR="006D1211">
        <w:rPr>
          <w:rFonts w:ascii="Times New Roman" w:eastAsia="Times New Roman" w:hAnsi="Times New Roman" w:cs="Times New Roman"/>
          <w:sz w:val="24"/>
          <w:szCs w:val="24"/>
          <w:lang w:eastAsia="ru-RU"/>
        </w:rPr>
        <w:t>.</w:t>
      </w:r>
    </w:p>
    <w:p w:rsidR="00CF7F29" w:rsidRPr="00CF7F29" w:rsidRDefault="00CF7F29"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Вступ СРСР у </w:t>
      </w:r>
      <w:r w:rsidR="00314E34">
        <w:rPr>
          <w:rFonts w:ascii="Times New Roman" w:eastAsia="Times New Roman" w:hAnsi="Times New Roman" w:cs="Times New Roman"/>
          <w:sz w:val="24"/>
          <w:szCs w:val="24"/>
          <w:lang w:eastAsia="ru-RU"/>
        </w:rPr>
        <w:t>війну з Японією</w:t>
      </w:r>
      <w:r w:rsidR="006D1211">
        <w:rPr>
          <w:rFonts w:ascii="Times New Roman" w:eastAsia="Times New Roman" w:hAnsi="Times New Roman" w:cs="Times New Roman"/>
          <w:sz w:val="24"/>
          <w:szCs w:val="24"/>
          <w:lang w:eastAsia="ru-RU"/>
        </w:rPr>
        <w:t>.</w:t>
      </w:r>
    </w:p>
    <w:p w:rsidR="00CF7F29" w:rsidRPr="00CF7F29" w:rsidRDefault="00314E34"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Корсунь-Шевченківська операція</w:t>
      </w:r>
      <w:r w:rsidR="006D1211">
        <w:rPr>
          <w:rFonts w:ascii="Times New Roman" w:eastAsia="Times New Roman" w:hAnsi="Times New Roman" w:cs="Times New Roman"/>
          <w:sz w:val="24"/>
          <w:szCs w:val="24"/>
          <w:lang w:eastAsia="ru-RU"/>
        </w:rPr>
        <w:t>.</w:t>
      </w:r>
    </w:p>
    <w:p w:rsidR="00CF7F29" w:rsidRPr="00CF7F29" w:rsidRDefault="00314E34"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Операція «Оверлорд»</w:t>
      </w:r>
      <w:r w:rsidR="006D1211">
        <w:rPr>
          <w:rFonts w:ascii="Times New Roman" w:eastAsia="Times New Roman" w:hAnsi="Times New Roman" w:cs="Times New Roman"/>
          <w:sz w:val="24"/>
          <w:szCs w:val="24"/>
          <w:lang w:eastAsia="ru-RU"/>
        </w:rPr>
        <w:t>.</w:t>
      </w:r>
    </w:p>
    <w:p w:rsidR="00CF7F29" w:rsidRPr="00CF7F29" w:rsidRDefault="00314E34"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Зняття блокади Ленінграда</w:t>
      </w:r>
      <w:r w:rsidR="006D1211">
        <w:rPr>
          <w:rFonts w:ascii="Times New Roman" w:eastAsia="Times New Roman" w:hAnsi="Times New Roman" w:cs="Times New Roman"/>
          <w:sz w:val="24"/>
          <w:szCs w:val="24"/>
          <w:lang w:eastAsia="ru-RU"/>
        </w:rPr>
        <w:t>.</w:t>
      </w:r>
    </w:p>
    <w:p w:rsidR="00CF7F29" w:rsidRPr="00CF7F29" w:rsidRDefault="00314E34"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Берлінська операція</w:t>
      </w:r>
      <w:r w:rsidR="006D1211">
        <w:rPr>
          <w:rFonts w:ascii="Times New Roman" w:eastAsia="Times New Roman" w:hAnsi="Times New Roman" w:cs="Times New Roman"/>
          <w:sz w:val="24"/>
          <w:szCs w:val="24"/>
          <w:lang w:eastAsia="ru-RU"/>
        </w:rPr>
        <w:t>.</w:t>
      </w:r>
    </w:p>
    <w:p w:rsidR="00CF7F29" w:rsidRPr="00CF7F29" w:rsidRDefault="00314E34"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Вступ США у війну з Японією</w:t>
      </w:r>
      <w:r w:rsidR="006D1211">
        <w:rPr>
          <w:rFonts w:ascii="Times New Roman" w:eastAsia="Times New Roman" w:hAnsi="Times New Roman" w:cs="Times New Roman"/>
          <w:sz w:val="24"/>
          <w:szCs w:val="24"/>
          <w:lang w:eastAsia="ru-RU"/>
        </w:rPr>
        <w:t>.</w:t>
      </w:r>
    </w:p>
    <w:p w:rsidR="00CF7F29" w:rsidRPr="00CF7F29" w:rsidRDefault="00CF7F29"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Танкова битва під Прохорівкою.</w:t>
      </w:r>
    </w:p>
    <w:p w:rsidR="00CF7F29" w:rsidRPr="00CF7F29" w:rsidRDefault="00CF7F29"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Остаточне звільнення України від н</w:t>
      </w:r>
      <w:r w:rsidR="00314E34">
        <w:rPr>
          <w:rFonts w:ascii="Times New Roman" w:eastAsia="Times New Roman" w:hAnsi="Times New Roman" w:cs="Times New Roman"/>
          <w:sz w:val="24"/>
          <w:szCs w:val="24"/>
          <w:lang w:eastAsia="ru-RU"/>
        </w:rPr>
        <w:t>імецько-фашистських загарбників</w:t>
      </w:r>
      <w:r w:rsidR="006D1211">
        <w:rPr>
          <w:rFonts w:ascii="Times New Roman" w:eastAsia="Times New Roman" w:hAnsi="Times New Roman" w:cs="Times New Roman"/>
          <w:sz w:val="24"/>
          <w:szCs w:val="24"/>
          <w:lang w:eastAsia="ru-RU"/>
        </w:rPr>
        <w:t>.</w:t>
      </w:r>
    </w:p>
    <w:p w:rsidR="00CF7F29" w:rsidRPr="00CF7F29" w:rsidRDefault="00CF7F29"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Підписання Декларації Об</w:t>
      </w:r>
      <w:r w:rsidRPr="00CF7F29">
        <w:rPr>
          <w:rFonts w:ascii="Times New Roman" w:eastAsia="Times New Roman" w:hAnsi="Times New Roman" w:cs="Times New Roman"/>
          <w:sz w:val="24"/>
          <w:szCs w:val="24"/>
          <w:lang w:val="ru-RU" w:eastAsia="ru-RU"/>
        </w:rPr>
        <w:t>’</w:t>
      </w:r>
      <w:r w:rsidR="00314E34">
        <w:rPr>
          <w:rFonts w:ascii="Times New Roman" w:eastAsia="Times New Roman" w:hAnsi="Times New Roman" w:cs="Times New Roman"/>
          <w:sz w:val="24"/>
          <w:szCs w:val="24"/>
          <w:lang w:eastAsia="ru-RU"/>
        </w:rPr>
        <w:t>єднаних Націй</w:t>
      </w:r>
      <w:r w:rsidR="006D1211">
        <w:rPr>
          <w:rFonts w:ascii="Times New Roman" w:eastAsia="Times New Roman" w:hAnsi="Times New Roman" w:cs="Times New Roman"/>
          <w:sz w:val="24"/>
          <w:szCs w:val="24"/>
          <w:lang w:eastAsia="ru-RU"/>
        </w:rPr>
        <w:t>.</w:t>
      </w:r>
    </w:p>
    <w:p w:rsidR="00CF7F29" w:rsidRPr="00CF7F29" w:rsidRDefault="00314E34"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Кримська конференція</w:t>
      </w:r>
      <w:r w:rsidR="006D1211">
        <w:rPr>
          <w:rFonts w:ascii="Times New Roman" w:eastAsia="Times New Roman" w:hAnsi="Times New Roman" w:cs="Times New Roman"/>
          <w:sz w:val="24"/>
          <w:szCs w:val="24"/>
          <w:lang w:eastAsia="ru-RU"/>
        </w:rPr>
        <w:t>.</w:t>
      </w:r>
    </w:p>
    <w:p w:rsidR="00CF7F29" w:rsidRPr="00CF7F29" w:rsidRDefault="00CF7F29"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Звільнення м.</w:t>
      </w:r>
      <w:r w:rsidR="00467D1C">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Києва від н</w:t>
      </w:r>
      <w:r w:rsidR="00314E34">
        <w:rPr>
          <w:rFonts w:ascii="Times New Roman" w:eastAsia="Times New Roman" w:hAnsi="Times New Roman" w:cs="Times New Roman"/>
          <w:sz w:val="24"/>
          <w:szCs w:val="24"/>
          <w:lang w:eastAsia="ru-RU"/>
        </w:rPr>
        <w:t>імецько-фашистських загарбників</w:t>
      </w:r>
      <w:r w:rsidR="006D1211">
        <w:rPr>
          <w:rFonts w:ascii="Times New Roman" w:eastAsia="Times New Roman" w:hAnsi="Times New Roman" w:cs="Times New Roman"/>
          <w:sz w:val="24"/>
          <w:szCs w:val="24"/>
          <w:lang w:eastAsia="ru-RU"/>
        </w:rPr>
        <w:t>.</w:t>
      </w:r>
    </w:p>
    <w:p w:rsidR="00CF7F29" w:rsidRPr="00CF7F29" w:rsidRDefault="00CF7F29" w:rsidP="007423A4">
      <w:pPr>
        <w:numPr>
          <w:ilvl w:val="0"/>
          <w:numId w:val="50"/>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Створенн</w:t>
      </w:r>
      <w:r w:rsidR="00314E34">
        <w:rPr>
          <w:rFonts w:ascii="Times New Roman" w:eastAsia="Times New Roman" w:hAnsi="Times New Roman" w:cs="Times New Roman"/>
          <w:sz w:val="24"/>
          <w:szCs w:val="24"/>
          <w:lang w:eastAsia="ru-RU"/>
        </w:rPr>
        <w:t>я оборонної лінії «Східний вал»</w:t>
      </w:r>
      <w:r w:rsidR="006D1211">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w:t>
      </w:r>
    </w:p>
    <w:p w:rsidR="00CF7F29" w:rsidRPr="00CF7F29" w:rsidRDefault="00CF7F29" w:rsidP="007423A4">
      <w:pPr>
        <w:spacing w:after="0" w:line="240" w:lineRule="auto"/>
        <w:ind w:firstLine="709"/>
        <w:jc w:val="both"/>
        <w:rPr>
          <w:rFonts w:ascii="Times New Roman" w:eastAsia="Times New Roman" w:hAnsi="Times New Roman" w:cs="Times New Roman"/>
          <w:b/>
          <w:sz w:val="24"/>
          <w:szCs w:val="24"/>
          <w:lang w:eastAsia="ru-RU"/>
        </w:rPr>
      </w:pPr>
      <w:r w:rsidRPr="00CF7F29">
        <w:rPr>
          <w:rFonts w:ascii="Times New Roman" w:eastAsia="Times New Roman" w:hAnsi="Times New Roman" w:cs="Times New Roman"/>
          <w:b/>
          <w:sz w:val="24"/>
          <w:szCs w:val="24"/>
          <w:lang w:eastAsia="ru-RU"/>
        </w:rPr>
        <w:t xml:space="preserve">                                                                                                             </w:t>
      </w:r>
    </w:p>
    <w:p w:rsidR="00CF7F29" w:rsidRPr="00CF7F29" w:rsidRDefault="00CF7F29" w:rsidP="006D1211">
      <w:pPr>
        <w:spacing w:after="0" w:line="240" w:lineRule="auto"/>
        <w:jc w:val="center"/>
        <w:outlineLvl w:val="0"/>
        <w:rPr>
          <w:rFonts w:ascii="Times New Roman" w:hAnsi="Times New Roman" w:cs="Times New Roman"/>
          <w:b/>
          <w:sz w:val="24"/>
          <w:szCs w:val="24"/>
          <w:lang w:val="ru-RU"/>
        </w:rPr>
      </w:pPr>
      <w:r w:rsidRPr="00CF7F29">
        <w:rPr>
          <w:rFonts w:ascii="Times New Roman" w:hAnsi="Times New Roman" w:cs="Times New Roman"/>
          <w:b/>
          <w:sz w:val="24"/>
          <w:szCs w:val="24"/>
          <w:lang w:val="ru-RU"/>
        </w:rPr>
        <w:t>ІІІ. Пояснити  терміни та поняття.</w:t>
      </w:r>
    </w:p>
    <w:p w:rsidR="00CF7F29" w:rsidRPr="00CF7F29" w:rsidRDefault="00CF7F29" w:rsidP="007423A4">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hAnsi="Times New Roman" w:cs="Times New Roman"/>
          <w:b/>
          <w:sz w:val="24"/>
          <w:szCs w:val="24"/>
          <w:lang w:val="ru-RU"/>
        </w:rPr>
        <w:t>1.</w:t>
      </w:r>
      <w:r w:rsidRPr="00CF7F29">
        <w:rPr>
          <w:rFonts w:ascii="Times New Roman" w:eastAsia="Times New Roman" w:hAnsi="Times New Roman" w:cs="Times New Roman"/>
          <w:sz w:val="24"/>
          <w:szCs w:val="24"/>
          <w:lang w:eastAsia="ru-RU"/>
        </w:rPr>
        <w:t xml:space="preserve"> Історик часто має справу з усталеними висловами, які заміняють наукові терміни і поняття. Розшифруйте подані нижче вислови.</w:t>
      </w:r>
    </w:p>
    <w:p w:rsidR="00CF7F29" w:rsidRPr="00CF7F29" w:rsidRDefault="00CF7F29" w:rsidP="007423A4">
      <w:pPr>
        <w:numPr>
          <w:ilvl w:val="0"/>
          <w:numId w:val="49"/>
        </w:numPr>
        <w:tabs>
          <w:tab w:val="left" w:pos="993"/>
        </w:tabs>
        <w:spacing w:after="0" w:line="240" w:lineRule="auto"/>
        <w:ind w:left="0" w:firstLine="709"/>
        <w:jc w:val="both"/>
        <w:rPr>
          <w:rFonts w:ascii="Times New Roman" w:eastAsia="Times New Roman" w:hAnsi="Times New Roman" w:cs="Times New Roman"/>
          <w:sz w:val="24"/>
          <w:szCs w:val="24"/>
          <w:lang w:val="en-US" w:eastAsia="ru-RU"/>
        </w:rPr>
      </w:pPr>
      <w:r w:rsidRPr="00CF7F29">
        <w:rPr>
          <w:rFonts w:ascii="Times New Roman" w:eastAsia="Times New Roman" w:hAnsi="Times New Roman" w:cs="Times New Roman"/>
          <w:sz w:val="24"/>
          <w:szCs w:val="24"/>
          <w:lang w:eastAsia="ru-RU"/>
        </w:rPr>
        <w:t>«Розстріляне відродження»</w:t>
      </w:r>
      <w:r w:rsidR="006D1211">
        <w:rPr>
          <w:rFonts w:ascii="Times New Roman" w:eastAsia="Times New Roman" w:hAnsi="Times New Roman" w:cs="Times New Roman"/>
          <w:sz w:val="24"/>
          <w:szCs w:val="24"/>
          <w:lang w:eastAsia="ru-RU"/>
        </w:rPr>
        <w:t>.</w:t>
      </w:r>
    </w:p>
    <w:p w:rsidR="00CF7F29" w:rsidRPr="00CF7F29" w:rsidRDefault="00CF7F29" w:rsidP="007423A4">
      <w:pPr>
        <w:numPr>
          <w:ilvl w:val="0"/>
          <w:numId w:val="49"/>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«Дивна війна»</w:t>
      </w:r>
      <w:r w:rsidR="006D1211">
        <w:rPr>
          <w:rFonts w:ascii="Times New Roman" w:eastAsia="Times New Roman" w:hAnsi="Times New Roman" w:cs="Times New Roman"/>
          <w:sz w:val="24"/>
          <w:szCs w:val="24"/>
          <w:lang w:eastAsia="ru-RU"/>
        </w:rPr>
        <w:t>.</w:t>
      </w:r>
    </w:p>
    <w:p w:rsidR="00CF7F29" w:rsidRPr="00CF7F29" w:rsidRDefault="00CF7F29" w:rsidP="007423A4">
      <w:pPr>
        <w:numPr>
          <w:ilvl w:val="0"/>
          <w:numId w:val="49"/>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«Лінія Мажино»</w:t>
      </w:r>
      <w:r w:rsidR="006D1211">
        <w:rPr>
          <w:rFonts w:ascii="Times New Roman" w:eastAsia="Times New Roman" w:hAnsi="Times New Roman" w:cs="Times New Roman"/>
          <w:sz w:val="24"/>
          <w:szCs w:val="24"/>
          <w:lang w:eastAsia="ru-RU"/>
        </w:rPr>
        <w:t>.</w:t>
      </w:r>
    </w:p>
    <w:p w:rsidR="00CF7F29" w:rsidRPr="00CF7F29" w:rsidRDefault="00CF7F29" w:rsidP="007423A4">
      <w:pPr>
        <w:numPr>
          <w:ilvl w:val="0"/>
          <w:numId w:val="49"/>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«Новий порядок»</w:t>
      </w:r>
      <w:r w:rsidR="006D1211">
        <w:rPr>
          <w:rFonts w:ascii="Times New Roman" w:eastAsia="Times New Roman" w:hAnsi="Times New Roman" w:cs="Times New Roman"/>
          <w:sz w:val="24"/>
          <w:szCs w:val="24"/>
          <w:lang w:eastAsia="ru-RU"/>
        </w:rPr>
        <w:t>.</w:t>
      </w:r>
    </w:p>
    <w:p w:rsidR="00CF7F29" w:rsidRPr="00CF7F29" w:rsidRDefault="006D1211" w:rsidP="007423A4">
      <w:pPr>
        <w:numPr>
          <w:ilvl w:val="0"/>
          <w:numId w:val="4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w:t>
      </w:r>
      <w:r w:rsidR="007B6EB6">
        <w:rPr>
          <w:rFonts w:ascii="Times New Roman" w:hAnsi="Times New Roman" w:cs="Times New Roman"/>
          <w:sz w:val="24"/>
          <w:szCs w:val="24"/>
        </w:rPr>
        <w:t>іполярний світ</w:t>
      </w:r>
      <w:r>
        <w:rPr>
          <w:rFonts w:ascii="Times New Roman" w:hAnsi="Times New Roman" w:cs="Times New Roman"/>
          <w:sz w:val="24"/>
          <w:szCs w:val="24"/>
        </w:rPr>
        <w:t>.</w:t>
      </w:r>
    </w:p>
    <w:p w:rsidR="00CF7F29" w:rsidRPr="00CF7F29" w:rsidRDefault="006D1211" w:rsidP="007423A4">
      <w:pPr>
        <w:numPr>
          <w:ilvl w:val="0"/>
          <w:numId w:val="4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00CF7F29" w:rsidRPr="00CF7F29">
        <w:rPr>
          <w:rFonts w:ascii="Times New Roman" w:hAnsi="Times New Roman" w:cs="Times New Roman"/>
          <w:sz w:val="24"/>
          <w:szCs w:val="24"/>
        </w:rPr>
        <w:t>нексія</w:t>
      </w:r>
      <w:r>
        <w:rPr>
          <w:rFonts w:ascii="Times New Roman" w:hAnsi="Times New Roman" w:cs="Times New Roman"/>
          <w:sz w:val="24"/>
          <w:szCs w:val="24"/>
        </w:rPr>
        <w:t>.</w:t>
      </w:r>
    </w:p>
    <w:p w:rsidR="00CF7F29" w:rsidRPr="00CF7F29" w:rsidRDefault="00CF7F29" w:rsidP="00CF7F29">
      <w:pPr>
        <w:spacing w:after="0" w:line="240" w:lineRule="auto"/>
        <w:ind w:firstLine="709"/>
        <w:jc w:val="both"/>
        <w:rPr>
          <w:rFonts w:ascii="Times New Roman" w:hAnsi="Times New Roman" w:cs="Times New Roman"/>
          <w:sz w:val="24"/>
          <w:szCs w:val="24"/>
        </w:rPr>
      </w:pPr>
      <w:r w:rsidRPr="00CF7F29">
        <w:rPr>
          <w:rFonts w:ascii="Times New Roman" w:eastAsia="Times New Roman" w:hAnsi="Times New Roman" w:cs="Times New Roman"/>
          <w:sz w:val="24"/>
          <w:szCs w:val="24"/>
          <w:lang w:eastAsia="ru-RU"/>
        </w:rPr>
        <w:t xml:space="preserve">                          </w:t>
      </w:r>
    </w:p>
    <w:p w:rsidR="00CF7F29" w:rsidRPr="00467D1C" w:rsidRDefault="00CF7F29" w:rsidP="00467D1C">
      <w:pPr>
        <w:pStyle w:val="a7"/>
        <w:numPr>
          <w:ilvl w:val="0"/>
          <w:numId w:val="1"/>
        </w:numPr>
        <w:tabs>
          <w:tab w:val="left" w:pos="993"/>
        </w:tabs>
        <w:spacing w:after="0" w:line="240" w:lineRule="auto"/>
        <w:ind w:left="0" w:firstLine="709"/>
        <w:jc w:val="both"/>
        <w:rPr>
          <w:rFonts w:ascii="Times New Roman" w:eastAsia="Times New Roman" w:hAnsi="Times New Roman"/>
          <w:sz w:val="24"/>
          <w:szCs w:val="24"/>
          <w:lang w:eastAsia="ru-RU"/>
        </w:rPr>
      </w:pPr>
      <w:r w:rsidRPr="00467D1C">
        <w:rPr>
          <w:rFonts w:ascii="Times New Roman" w:eastAsia="Times New Roman" w:hAnsi="Times New Roman"/>
          <w:sz w:val="24"/>
          <w:szCs w:val="24"/>
          <w:lang w:eastAsia="ru-RU"/>
        </w:rPr>
        <w:t>Поясніть історичне походження й суть таких понять: «ленд-ліз», «третій рейх», «доктрина Трумена», «план Шумана», «радянізація», «голокост»,</w:t>
      </w:r>
      <w:r w:rsidR="007B6EB6" w:rsidRPr="00467D1C">
        <w:rPr>
          <w:rFonts w:ascii="Times New Roman" w:eastAsia="Times New Roman" w:hAnsi="Times New Roman"/>
          <w:sz w:val="24"/>
          <w:szCs w:val="24"/>
          <w:lang w:eastAsia="ru-RU"/>
        </w:rPr>
        <w:t xml:space="preserve"> «голодомор»,</w:t>
      </w:r>
      <w:r w:rsidRPr="00467D1C">
        <w:rPr>
          <w:rFonts w:ascii="Times New Roman" w:eastAsia="Times New Roman" w:hAnsi="Times New Roman"/>
          <w:sz w:val="24"/>
          <w:szCs w:val="24"/>
          <w:lang w:eastAsia="ru-RU"/>
        </w:rPr>
        <w:t xml:space="preserve"> «десталінізація». Коли і в якій країні вони виникли  та у зв’язку з якими подіями?</w:t>
      </w:r>
    </w:p>
    <w:p w:rsidR="00CF7F29" w:rsidRPr="00CF7F29" w:rsidRDefault="00CF7F29" w:rsidP="00467D1C">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3</w:t>
      </w:r>
      <w:r w:rsidRPr="00CF7F29">
        <w:rPr>
          <w:rFonts w:ascii="Times New Roman" w:eastAsia="Times New Roman" w:hAnsi="Times New Roman" w:cs="Times New Roman"/>
          <w:sz w:val="24"/>
          <w:szCs w:val="24"/>
          <w:lang w:eastAsia="ru-RU"/>
        </w:rPr>
        <w:t xml:space="preserve">.Пояснити поняття і терміни: </w:t>
      </w:r>
    </w:p>
    <w:p w:rsidR="00CF7F29" w:rsidRPr="00CF7F29" w:rsidRDefault="006D1211" w:rsidP="002B494D">
      <w:pPr>
        <w:pStyle w:val="a7"/>
        <w:numPr>
          <w:ilvl w:val="0"/>
          <w:numId w:val="5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к</w:t>
      </w:r>
      <w:r w:rsidR="00CF7F29" w:rsidRPr="00CF7F29">
        <w:rPr>
          <w:rFonts w:ascii="Times New Roman" w:eastAsia="Times New Roman" w:hAnsi="Times New Roman"/>
          <w:sz w:val="24"/>
          <w:szCs w:val="24"/>
          <w:lang w:eastAsia="ru-RU"/>
        </w:rPr>
        <w:t>олабораціонізм</w:t>
      </w:r>
      <w:r>
        <w:rPr>
          <w:rFonts w:ascii="Times New Roman" w:eastAsia="Times New Roman" w:hAnsi="Times New Roman"/>
          <w:sz w:val="24"/>
          <w:szCs w:val="24"/>
          <w:lang w:val="uk-UA" w:eastAsia="ru-RU"/>
        </w:rPr>
        <w:t>;</w:t>
      </w:r>
    </w:p>
    <w:p w:rsidR="00CF7F29" w:rsidRPr="00CF7F29" w:rsidRDefault="006D1211" w:rsidP="002B494D">
      <w:pPr>
        <w:pStyle w:val="a7"/>
        <w:numPr>
          <w:ilvl w:val="0"/>
          <w:numId w:val="5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о</w:t>
      </w:r>
      <w:r w:rsidR="00CF7F29" w:rsidRPr="00CF7F29">
        <w:rPr>
          <w:rFonts w:ascii="Times New Roman" w:eastAsia="Times New Roman" w:hAnsi="Times New Roman"/>
          <w:sz w:val="24"/>
          <w:szCs w:val="24"/>
          <w:lang w:eastAsia="ru-RU"/>
        </w:rPr>
        <w:t>старбайтери</w:t>
      </w:r>
      <w:r>
        <w:rPr>
          <w:rFonts w:ascii="Times New Roman" w:eastAsia="Times New Roman" w:hAnsi="Times New Roman"/>
          <w:sz w:val="24"/>
          <w:szCs w:val="24"/>
          <w:lang w:val="uk-UA" w:eastAsia="ru-RU"/>
        </w:rPr>
        <w:t>;</w:t>
      </w:r>
    </w:p>
    <w:p w:rsidR="00CF7F29" w:rsidRPr="00CF7F29" w:rsidRDefault="006D1211" w:rsidP="002B494D">
      <w:pPr>
        <w:pStyle w:val="a7"/>
        <w:numPr>
          <w:ilvl w:val="0"/>
          <w:numId w:val="5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к</w:t>
      </w:r>
      <w:r w:rsidR="00CF7F29" w:rsidRPr="00CF7F29">
        <w:rPr>
          <w:rFonts w:ascii="Times New Roman" w:eastAsia="Times New Roman" w:hAnsi="Times New Roman"/>
          <w:sz w:val="24"/>
          <w:szCs w:val="24"/>
          <w:lang w:eastAsia="ru-RU"/>
        </w:rPr>
        <w:t>осмополітизм</w:t>
      </w:r>
      <w:r>
        <w:rPr>
          <w:rFonts w:ascii="Times New Roman" w:eastAsia="Times New Roman" w:hAnsi="Times New Roman"/>
          <w:sz w:val="24"/>
          <w:szCs w:val="24"/>
          <w:lang w:val="uk-UA" w:eastAsia="ru-RU"/>
        </w:rPr>
        <w:t>;</w:t>
      </w:r>
    </w:p>
    <w:p w:rsidR="00CF7F29" w:rsidRPr="00CF7F29" w:rsidRDefault="006D1211" w:rsidP="002B494D">
      <w:pPr>
        <w:pStyle w:val="a7"/>
        <w:numPr>
          <w:ilvl w:val="0"/>
          <w:numId w:val="5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р</w:t>
      </w:r>
      <w:r w:rsidR="00CF7F29" w:rsidRPr="00CF7F29">
        <w:rPr>
          <w:rFonts w:ascii="Times New Roman" w:eastAsia="Times New Roman" w:hAnsi="Times New Roman"/>
          <w:sz w:val="24"/>
          <w:szCs w:val="24"/>
          <w:lang w:eastAsia="ru-RU"/>
        </w:rPr>
        <w:t>еабілітація</w:t>
      </w:r>
      <w:r>
        <w:rPr>
          <w:rFonts w:ascii="Times New Roman" w:eastAsia="Times New Roman" w:hAnsi="Times New Roman"/>
          <w:sz w:val="24"/>
          <w:szCs w:val="24"/>
          <w:lang w:val="uk-UA" w:eastAsia="ru-RU"/>
        </w:rPr>
        <w:t>;</w:t>
      </w:r>
    </w:p>
    <w:p w:rsidR="00CF7F29" w:rsidRPr="00CF7F29" w:rsidRDefault="00CF7F29" w:rsidP="002B494D">
      <w:pPr>
        <w:pStyle w:val="a7"/>
        <w:numPr>
          <w:ilvl w:val="0"/>
          <w:numId w:val="51"/>
        </w:numPr>
        <w:tabs>
          <w:tab w:val="left" w:pos="993"/>
        </w:tabs>
        <w:spacing w:after="0" w:line="240" w:lineRule="auto"/>
        <w:ind w:left="0" w:firstLine="709"/>
        <w:jc w:val="both"/>
        <w:rPr>
          <w:rFonts w:ascii="Times New Roman" w:eastAsia="Times New Roman" w:hAnsi="Times New Roman"/>
          <w:sz w:val="24"/>
          <w:szCs w:val="24"/>
          <w:lang w:eastAsia="ru-RU"/>
        </w:rPr>
      </w:pPr>
      <w:r w:rsidRPr="00CF7F29">
        <w:rPr>
          <w:rFonts w:ascii="Times New Roman" w:eastAsia="Times New Roman" w:hAnsi="Times New Roman"/>
          <w:sz w:val="24"/>
          <w:szCs w:val="24"/>
          <w:lang w:eastAsia="ru-RU"/>
        </w:rPr>
        <w:t>«шістдесятники»</w:t>
      </w:r>
      <w:r w:rsidR="006D1211">
        <w:rPr>
          <w:rFonts w:ascii="Times New Roman" w:eastAsia="Times New Roman" w:hAnsi="Times New Roman"/>
          <w:sz w:val="24"/>
          <w:szCs w:val="24"/>
          <w:lang w:val="uk-UA" w:eastAsia="ru-RU"/>
        </w:rPr>
        <w:t>.</w:t>
      </w:r>
      <w:r w:rsidRPr="00CF7F29">
        <w:rPr>
          <w:rFonts w:ascii="Times New Roman" w:eastAsia="Times New Roman" w:hAnsi="Times New Roman"/>
          <w:b/>
          <w:sz w:val="24"/>
          <w:szCs w:val="24"/>
          <w:lang w:eastAsia="ru-RU"/>
        </w:rPr>
        <w:t xml:space="preserve">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val="en-US" w:eastAsia="ru-RU"/>
        </w:rPr>
        <w:t>IV</w:t>
      </w:r>
      <w:r w:rsidRPr="00CF7F29">
        <w:rPr>
          <w:rFonts w:ascii="Times New Roman" w:eastAsia="Times New Roman" w:hAnsi="Times New Roman" w:cs="Times New Roman"/>
          <w:b/>
          <w:sz w:val="24"/>
          <w:szCs w:val="24"/>
          <w:lang w:val="ru-RU" w:eastAsia="ru-RU"/>
        </w:rPr>
        <w:t>.</w:t>
      </w:r>
      <w:r w:rsidRPr="00CF7F29">
        <w:rPr>
          <w:rFonts w:ascii="Times New Roman" w:eastAsia="Times New Roman" w:hAnsi="Times New Roman" w:cs="Times New Roman"/>
          <w:b/>
          <w:sz w:val="24"/>
          <w:szCs w:val="24"/>
          <w:lang w:eastAsia="ru-RU"/>
        </w:rPr>
        <w:t xml:space="preserve"> Назвати події за датами</w:t>
      </w:r>
    </w:p>
    <w:p w:rsidR="00CF7F29" w:rsidRPr="00CF7F29" w:rsidRDefault="00CF7F29" w:rsidP="002B494D">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10 червня 1917 р. – </w:t>
      </w:r>
      <w:r w:rsidR="001043FA">
        <w:rPr>
          <w:rFonts w:ascii="Times New Roman" w:eastAsia="Times New Roman" w:hAnsi="Times New Roman" w:cs="Times New Roman"/>
          <w:sz w:val="24"/>
          <w:szCs w:val="24"/>
          <w:lang w:eastAsia="ru-RU"/>
        </w:rPr>
        <w:t>;</w:t>
      </w:r>
    </w:p>
    <w:p w:rsidR="00CF7F29" w:rsidRPr="00CF7F29" w:rsidRDefault="00CF7F29" w:rsidP="002B494D">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15 березня 1939 р. – </w:t>
      </w:r>
      <w:r w:rsidR="001043FA">
        <w:rPr>
          <w:rFonts w:ascii="Times New Roman" w:eastAsia="Times New Roman" w:hAnsi="Times New Roman" w:cs="Times New Roman"/>
          <w:sz w:val="24"/>
          <w:szCs w:val="24"/>
          <w:lang w:eastAsia="ru-RU"/>
        </w:rPr>
        <w:t>;</w:t>
      </w:r>
    </w:p>
    <w:p w:rsidR="00CF7F29" w:rsidRPr="00CF7F29" w:rsidRDefault="00CF7F29" w:rsidP="002B494D">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17 вересня 1939 р.. – </w:t>
      </w:r>
      <w:r w:rsidR="001043FA">
        <w:rPr>
          <w:rFonts w:ascii="Times New Roman" w:eastAsia="Times New Roman" w:hAnsi="Times New Roman" w:cs="Times New Roman"/>
          <w:sz w:val="24"/>
          <w:szCs w:val="24"/>
          <w:lang w:eastAsia="ru-RU"/>
        </w:rPr>
        <w:t>;</w:t>
      </w:r>
    </w:p>
    <w:p w:rsidR="00CF7F29" w:rsidRPr="00CF7F29" w:rsidRDefault="00CF7F29" w:rsidP="002B494D">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28 жовтня 1944 р. –</w:t>
      </w:r>
      <w:r w:rsidR="001043FA">
        <w:rPr>
          <w:rFonts w:ascii="Times New Roman" w:eastAsia="Times New Roman" w:hAnsi="Times New Roman" w:cs="Times New Roman"/>
          <w:sz w:val="24"/>
          <w:szCs w:val="24"/>
          <w:lang w:eastAsia="ru-RU"/>
        </w:rPr>
        <w:t xml:space="preserve"> ;</w:t>
      </w:r>
    </w:p>
    <w:p w:rsidR="00CF7F29" w:rsidRPr="00CF7F29" w:rsidRDefault="00CF7F29" w:rsidP="002B494D">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6 листопада 1943 р. – </w:t>
      </w:r>
      <w:r w:rsidR="001043FA">
        <w:rPr>
          <w:rFonts w:ascii="Times New Roman" w:eastAsia="Times New Roman" w:hAnsi="Times New Roman" w:cs="Times New Roman"/>
          <w:sz w:val="24"/>
          <w:szCs w:val="24"/>
          <w:lang w:eastAsia="ru-RU"/>
        </w:rPr>
        <w:t>;</w:t>
      </w:r>
    </w:p>
    <w:p w:rsidR="00CF7F29" w:rsidRPr="00CF7F29" w:rsidRDefault="00CF7F29" w:rsidP="002B494D">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2 вересня 1945 р. – </w:t>
      </w:r>
      <w:r w:rsidR="001043FA">
        <w:rPr>
          <w:rFonts w:ascii="Times New Roman" w:eastAsia="Times New Roman" w:hAnsi="Times New Roman" w:cs="Times New Roman"/>
          <w:sz w:val="24"/>
          <w:szCs w:val="24"/>
          <w:lang w:eastAsia="ru-RU"/>
        </w:rPr>
        <w:t>.</w:t>
      </w:r>
    </w:p>
    <w:p w:rsidR="00CF7F29" w:rsidRPr="00CF7F29" w:rsidRDefault="00CF7F29" w:rsidP="00CE457B">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та дати за подіями</w:t>
      </w:r>
      <w:r w:rsidRPr="00CF7F29">
        <w:rPr>
          <w:rFonts w:ascii="Times New Roman" w:eastAsia="Times New Roman" w:hAnsi="Times New Roman" w:cs="Times New Roman"/>
          <w:sz w:val="24"/>
          <w:szCs w:val="24"/>
          <w:lang w:eastAsia="ru-RU"/>
        </w:rPr>
        <w:t xml:space="preserve">. Розмістіть їх у хронологічній послідовності                                                                                                                      </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hAnsi="Times New Roman" w:cs="Times New Roman"/>
          <w:b/>
          <w:i/>
          <w:sz w:val="24"/>
          <w:szCs w:val="24"/>
        </w:rPr>
        <w:t xml:space="preserve"> </w:t>
      </w:r>
      <w:r w:rsidRPr="00CF7F29">
        <w:rPr>
          <w:rFonts w:ascii="Times New Roman" w:eastAsia="Times New Roman" w:hAnsi="Times New Roman" w:cs="Times New Roman"/>
          <w:sz w:val="24"/>
          <w:szCs w:val="24"/>
          <w:lang w:eastAsia="ru-RU"/>
        </w:rPr>
        <w:t>Ялтинська конференція</w:t>
      </w:r>
      <w:r w:rsidR="001043FA">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Відкриття Другого фронту в Європі</w:t>
      </w:r>
      <w:r w:rsidR="001043FA">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Створення ООН</w:t>
      </w:r>
      <w:r w:rsidR="001043FA">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Бій під Бродами</w:t>
      </w:r>
      <w:r w:rsidR="001043FA">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Атомне бомбардування Хіросіми та Нагасакі</w:t>
      </w:r>
      <w:r w:rsidR="001043FA">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lastRenderedPageBreak/>
        <w:t>Загибель головного командира УПА Р.Шухевича</w:t>
      </w:r>
      <w:r w:rsidR="001043FA">
        <w:rPr>
          <w:rFonts w:ascii="Times New Roman" w:eastAsia="Times New Roman" w:hAnsi="Times New Roman" w:cs="Times New Roman"/>
          <w:sz w:val="24"/>
          <w:szCs w:val="24"/>
          <w:lang w:eastAsia="ru-RU"/>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Операція «Оверлорд»</w:t>
      </w:r>
      <w:r w:rsidR="001043FA">
        <w:rPr>
          <w:rFonts w:ascii="Times New Roman" w:hAnsi="Times New Roman" w:cs="Times New Roman"/>
          <w:sz w:val="24"/>
          <w:szCs w:val="24"/>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ХХ з’їзд КПРС</w:t>
      </w:r>
      <w:r w:rsidR="001043FA">
        <w:rPr>
          <w:rFonts w:ascii="Times New Roman" w:hAnsi="Times New Roman" w:cs="Times New Roman"/>
          <w:sz w:val="24"/>
          <w:szCs w:val="24"/>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Проголошення незалежності Карпатської України</w:t>
      </w:r>
      <w:r w:rsidR="001043FA">
        <w:rPr>
          <w:rFonts w:ascii="Times New Roman" w:hAnsi="Times New Roman" w:cs="Times New Roman"/>
          <w:sz w:val="24"/>
          <w:szCs w:val="24"/>
        </w:rPr>
        <w:t>.</w:t>
      </w:r>
      <w:r w:rsidRPr="00CF7F29">
        <w:rPr>
          <w:rFonts w:ascii="Times New Roman" w:hAnsi="Times New Roman" w:cs="Times New Roman"/>
          <w:sz w:val="24"/>
          <w:szCs w:val="24"/>
        </w:rPr>
        <w:t xml:space="preserve"> </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Початок Нюрнберзького процесу</w:t>
      </w:r>
      <w:r w:rsidR="001043FA">
        <w:rPr>
          <w:rFonts w:ascii="Times New Roman" w:hAnsi="Times New Roman" w:cs="Times New Roman"/>
          <w:sz w:val="24"/>
          <w:szCs w:val="24"/>
        </w:rPr>
        <w:t>.</w:t>
      </w:r>
    </w:p>
    <w:p w:rsidR="00CF7F29" w:rsidRPr="00CF7F29" w:rsidRDefault="00CF7F29" w:rsidP="002B494D">
      <w:pPr>
        <w:numPr>
          <w:ilvl w:val="0"/>
          <w:numId w:val="31"/>
        </w:numPr>
        <w:tabs>
          <w:tab w:val="left" w:pos="1134"/>
        </w:tabs>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Звільнення м. Києва від німецько-фашистських загарбників</w:t>
      </w:r>
      <w:r w:rsidR="001043FA">
        <w:rPr>
          <w:rFonts w:ascii="Times New Roman" w:hAnsi="Times New Roman" w:cs="Times New Roman"/>
          <w:sz w:val="24"/>
          <w:szCs w:val="24"/>
        </w:rPr>
        <w:t>.</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hAnsi="Times New Roman" w:cs="Times New Roman"/>
          <w:b/>
          <w:i/>
          <w:sz w:val="24"/>
          <w:szCs w:val="24"/>
        </w:rPr>
        <w:t xml:space="preserve">                                                                                                    </w:t>
      </w:r>
    </w:p>
    <w:p w:rsidR="00CF7F29" w:rsidRPr="00CF7F29" w:rsidRDefault="00CF7F29" w:rsidP="001043FA">
      <w:pPr>
        <w:spacing w:after="0" w:line="240" w:lineRule="auto"/>
        <w:contextualSpacing/>
        <w:jc w:val="center"/>
        <w:outlineLvl w:val="0"/>
        <w:rPr>
          <w:rFonts w:ascii="Times New Roman" w:hAnsi="Times New Roman" w:cs="Times New Roman"/>
          <w:b/>
          <w:sz w:val="24"/>
          <w:szCs w:val="24"/>
        </w:rPr>
      </w:pPr>
      <w:r w:rsidRPr="00CF7F29">
        <w:rPr>
          <w:rFonts w:ascii="Times New Roman" w:hAnsi="Times New Roman" w:cs="Times New Roman"/>
          <w:b/>
          <w:sz w:val="24"/>
          <w:szCs w:val="24"/>
          <w:lang w:val="en-US"/>
        </w:rPr>
        <w:t>V</w:t>
      </w:r>
      <w:r w:rsidRPr="00CF7F29">
        <w:rPr>
          <w:rFonts w:ascii="Times New Roman" w:hAnsi="Times New Roman" w:cs="Times New Roman"/>
          <w:b/>
          <w:sz w:val="24"/>
          <w:szCs w:val="24"/>
          <w:lang w:val="ru-RU"/>
        </w:rPr>
        <w:t xml:space="preserve">. </w:t>
      </w:r>
      <w:r w:rsidRPr="00CF7F29">
        <w:rPr>
          <w:rFonts w:ascii="Times New Roman" w:hAnsi="Times New Roman" w:cs="Times New Roman"/>
          <w:b/>
          <w:sz w:val="24"/>
          <w:szCs w:val="24"/>
        </w:rPr>
        <w:t xml:space="preserve"> «Калейдоскоп  історичних персоналій».</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val="ru-RU" w:eastAsia="ru-RU"/>
        </w:rPr>
      </w:pPr>
      <w:r w:rsidRPr="00CF7F29">
        <w:rPr>
          <w:rFonts w:ascii="Times New Roman" w:eastAsia="Times New Roman" w:hAnsi="Times New Roman" w:cs="Times New Roman"/>
          <w:b/>
          <w:sz w:val="24"/>
          <w:szCs w:val="24"/>
          <w:lang w:val="ru-RU" w:eastAsia="ru-RU"/>
        </w:rPr>
        <w:t>1.</w:t>
      </w:r>
      <w:r w:rsidR="00CE457B">
        <w:rPr>
          <w:rFonts w:ascii="Times New Roman" w:eastAsia="Times New Roman" w:hAnsi="Times New Roman" w:cs="Times New Roman"/>
          <w:b/>
          <w:sz w:val="24"/>
          <w:szCs w:val="24"/>
          <w:lang w:val="ru-RU" w:eastAsia="ru-RU"/>
        </w:rPr>
        <w:t xml:space="preserve"> </w:t>
      </w:r>
      <w:r w:rsidRPr="00CF7F29">
        <w:rPr>
          <w:rFonts w:ascii="Times New Roman" w:eastAsia="Times New Roman" w:hAnsi="Times New Roman" w:cs="Times New Roman"/>
          <w:sz w:val="24"/>
          <w:szCs w:val="24"/>
          <w:lang w:val="ru-RU" w:eastAsia="ru-RU"/>
        </w:rPr>
        <w:t xml:space="preserve">Спираючись на подані короткі характеристики, </w:t>
      </w:r>
      <w:r w:rsidR="007B6EB6">
        <w:rPr>
          <w:rFonts w:ascii="Times New Roman" w:eastAsia="Times New Roman" w:hAnsi="Times New Roman" w:cs="Times New Roman"/>
          <w:sz w:val="24"/>
          <w:szCs w:val="24"/>
          <w:lang w:val="ru-RU" w:eastAsia="ru-RU"/>
        </w:rPr>
        <w:t>визначте</w:t>
      </w:r>
      <w:r w:rsidRPr="00CF7F29">
        <w:rPr>
          <w:rFonts w:ascii="Times New Roman" w:eastAsia="Times New Roman" w:hAnsi="Times New Roman" w:cs="Times New Roman"/>
          <w:sz w:val="24"/>
          <w:szCs w:val="24"/>
          <w:lang w:val="ru-RU" w:eastAsia="ru-RU"/>
        </w:rPr>
        <w:t xml:space="preserve"> кому вони належать.</w:t>
      </w:r>
    </w:p>
    <w:p w:rsidR="00CF7F29" w:rsidRPr="00CF7F29" w:rsidRDefault="007B6EB6" w:rsidP="002B494D">
      <w:pPr>
        <w:numPr>
          <w:ilvl w:val="0"/>
          <w:numId w:val="48"/>
        </w:numPr>
        <w:tabs>
          <w:tab w:val="left" w:pos="1134"/>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 виданому універсалі – </w:t>
      </w:r>
      <w:r w:rsidR="00CF7F29" w:rsidRPr="00CF7F29">
        <w:rPr>
          <w:rFonts w:ascii="Times New Roman" w:hAnsi="Times New Roman" w:cs="Times New Roman"/>
          <w:sz w:val="24"/>
          <w:szCs w:val="24"/>
        </w:rPr>
        <w:t>Грамот</w:t>
      </w:r>
      <w:r>
        <w:rPr>
          <w:rFonts w:ascii="Times New Roman" w:hAnsi="Times New Roman" w:cs="Times New Roman"/>
          <w:sz w:val="24"/>
          <w:szCs w:val="24"/>
        </w:rPr>
        <w:t>і до всього українського народу –</w:t>
      </w:r>
      <w:r w:rsidR="00CF7F29" w:rsidRPr="00CF7F29">
        <w:rPr>
          <w:rFonts w:ascii="Times New Roman" w:hAnsi="Times New Roman" w:cs="Times New Roman"/>
          <w:sz w:val="24"/>
          <w:szCs w:val="24"/>
        </w:rPr>
        <w:t xml:space="preserve"> брав на себе зобов’язання «негайно збудувати державну владу, яка здатна була б забезпечити  населенню спокій, закон і можливість творчої праці».</w:t>
      </w:r>
    </w:p>
    <w:p w:rsidR="00CF7F29" w:rsidRPr="00CF7F29" w:rsidRDefault="00CF7F29" w:rsidP="002B494D">
      <w:pPr>
        <w:numPr>
          <w:ilvl w:val="0"/>
          <w:numId w:val="48"/>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Перший президент Академії наук України.</w:t>
      </w:r>
    </w:p>
    <w:p w:rsidR="00CF7F29" w:rsidRPr="00CF7F29" w:rsidRDefault="00CF7F29" w:rsidP="002B494D">
      <w:pPr>
        <w:numPr>
          <w:ilvl w:val="0"/>
          <w:numId w:val="48"/>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Президент  США, лауреат Нобелівської премії миру  (1919р). Його пропозиції були покладені в основу роботи Паризької мирної конференції.</w:t>
      </w:r>
    </w:p>
    <w:p w:rsidR="00CF7F29" w:rsidRPr="00CF7F29" w:rsidRDefault="00CF7F29" w:rsidP="002B494D">
      <w:pPr>
        <w:numPr>
          <w:ilvl w:val="0"/>
          <w:numId w:val="48"/>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Єдиний із радянського генералітету, хто знав англійську і японську мови і, як того вимагав дипломатичний протокол, підписав Акт капітуляції Японії від імені СРСР. </w:t>
      </w:r>
    </w:p>
    <w:p w:rsidR="00CF7F29" w:rsidRPr="00CF7F29" w:rsidRDefault="00CF7F29" w:rsidP="002B494D">
      <w:pPr>
        <w:numPr>
          <w:ilvl w:val="0"/>
          <w:numId w:val="48"/>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Голова Спілки українських письменників, яка </w:t>
      </w:r>
      <w:r w:rsidR="007B6EB6">
        <w:rPr>
          <w:rFonts w:ascii="Times New Roman" w:hAnsi="Times New Roman" w:cs="Times New Roman"/>
          <w:sz w:val="24"/>
          <w:szCs w:val="24"/>
        </w:rPr>
        <w:t>в</w:t>
      </w:r>
      <w:r w:rsidRPr="00CF7F29">
        <w:rPr>
          <w:rFonts w:ascii="Times New Roman" w:hAnsi="Times New Roman" w:cs="Times New Roman"/>
          <w:sz w:val="24"/>
          <w:szCs w:val="24"/>
        </w:rPr>
        <w:t xml:space="preserve">роки Великої Вітчизняної війни разом із членами оунівського підпілля  була розстріляна </w:t>
      </w:r>
      <w:r w:rsidR="007B6EB6">
        <w:rPr>
          <w:rFonts w:ascii="Times New Roman" w:hAnsi="Times New Roman" w:cs="Times New Roman"/>
          <w:sz w:val="24"/>
          <w:szCs w:val="24"/>
        </w:rPr>
        <w:t>в</w:t>
      </w:r>
      <w:r w:rsidRPr="00CF7F29">
        <w:rPr>
          <w:rFonts w:ascii="Times New Roman" w:hAnsi="Times New Roman" w:cs="Times New Roman"/>
          <w:sz w:val="24"/>
          <w:szCs w:val="24"/>
        </w:rPr>
        <w:t xml:space="preserve"> Бабиному Яру.</w:t>
      </w:r>
    </w:p>
    <w:p w:rsidR="00CF7F29" w:rsidRPr="00CF7F29" w:rsidRDefault="00CF7F29" w:rsidP="002B494D">
      <w:pPr>
        <w:numPr>
          <w:ilvl w:val="0"/>
          <w:numId w:val="48"/>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У своїх щоденниках він пише: «Вся фальш, вся тупість, все безпардонне і безтямне ледарство, увесь наш псевдодемократизм, перемішаний із сатрапством – усе вилізає боком і несе нас, як перекотиполе степами… І над усім цим – «Ми переможемо!»</w:t>
      </w:r>
      <w:r w:rsidR="007B6EB6">
        <w:rPr>
          <w:rFonts w:ascii="Times New Roman" w:hAnsi="Times New Roman" w:cs="Times New Roman"/>
          <w:sz w:val="24"/>
          <w:szCs w:val="24"/>
        </w:rPr>
        <w:t>.</w:t>
      </w:r>
    </w:p>
    <w:p w:rsidR="00CF7F29" w:rsidRPr="00CF7F29" w:rsidRDefault="00CF7F29" w:rsidP="002B494D">
      <w:pPr>
        <w:numPr>
          <w:ilvl w:val="0"/>
          <w:numId w:val="48"/>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Його винахід був затверджений  Постановою Державного комітету оборони і  в роки війни застосовувався у виробництві танків </w:t>
      </w:r>
      <w:r w:rsidR="007B6EB6">
        <w:rPr>
          <w:rFonts w:ascii="Times New Roman" w:hAnsi="Times New Roman" w:cs="Times New Roman"/>
          <w:sz w:val="24"/>
          <w:szCs w:val="24"/>
        </w:rPr>
        <w:t>та</w:t>
      </w:r>
      <w:r w:rsidRPr="00CF7F29">
        <w:rPr>
          <w:rFonts w:ascii="Times New Roman" w:hAnsi="Times New Roman" w:cs="Times New Roman"/>
          <w:sz w:val="24"/>
          <w:szCs w:val="24"/>
        </w:rPr>
        <w:t xml:space="preserve"> авіабомб.</w:t>
      </w:r>
    </w:p>
    <w:p w:rsidR="00CF7F29" w:rsidRPr="00CF7F29" w:rsidRDefault="00CF7F29" w:rsidP="002B494D">
      <w:pPr>
        <w:numPr>
          <w:ilvl w:val="0"/>
          <w:numId w:val="48"/>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Його мрія звучала так: «Я щиро чекаю на той день, коли всі, хто працює заради життя, стануть єдиними без будь-якої думки про роз’єднування  негрів, євреїв… Це буде день, коли ми повністю реалізуємо ідею про Американську Мрію – мрію, яка ще не здійснилася. Мрію про країну, де кожен шануватиме честь і гідність людської особистості». Сьогодні його мрія здійснилася.</w:t>
      </w:r>
    </w:p>
    <w:p w:rsidR="00CF7F29" w:rsidRPr="00CF7F29" w:rsidRDefault="00CF7F29" w:rsidP="002B494D">
      <w:pPr>
        <w:numPr>
          <w:ilvl w:val="0"/>
          <w:numId w:val="48"/>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Про шістдесятників він писав: «Такий був час: кругом шакали, у колі жменька нас жива, а ми феномена шукали і спотикались об слова».</w:t>
      </w:r>
    </w:p>
    <w:p w:rsidR="00CF7F29" w:rsidRPr="00CF7F29" w:rsidRDefault="00CF7F29" w:rsidP="002B494D">
      <w:pPr>
        <w:numPr>
          <w:ilvl w:val="0"/>
          <w:numId w:val="48"/>
        </w:numPr>
        <w:tabs>
          <w:tab w:val="left" w:pos="1134"/>
        </w:tabs>
        <w:spacing w:after="0" w:line="240" w:lineRule="auto"/>
        <w:ind w:left="0"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 Учасник Другої світової війни, офіцер радянської армії, юрист, лідер</w:t>
      </w:r>
      <w:r w:rsidR="007B6EB6">
        <w:rPr>
          <w:rFonts w:ascii="Times New Roman" w:hAnsi="Times New Roman" w:cs="Times New Roman"/>
          <w:sz w:val="24"/>
          <w:szCs w:val="24"/>
        </w:rPr>
        <w:t xml:space="preserve"> першої опозиційної організації»</w:t>
      </w:r>
      <w:r w:rsidRPr="00CF7F29">
        <w:rPr>
          <w:rFonts w:ascii="Times New Roman" w:hAnsi="Times New Roman" w:cs="Times New Roman"/>
          <w:sz w:val="24"/>
          <w:szCs w:val="24"/>
        </w:rPr>
        <w:t xml:space="preserve"> Українська робітничо-селянська спілка</w:t>
      </w:r>
      <w:r w:rsidR="007B6EB6">
        <w:rPr>
          <w:rFonts w:ascii="Times New Roman" w:hAnsi="Times New Roman" w:cs="Times New Roman"/>
          <w:sz w:val="24"/>
          <w:szCs w:val="24"/>
        </w:rPr>
        <w:t>»</w:t>
      </w:r>
      <w:r w:rsidRPr="00CF7F29">
        <w:rPr>
          <w:rFonts w:ascii="Times New Roman" w:hAnsi="Times New Roman" w:cs="Times New Roman"/>
          <w:sz w:val="24"/>
          <w:szCs w:val="24"/>
        </w:rPr>
        <w:t xml:space="preserve"> яка була створена у Львові </w:t>
      </w:r>
      <w:r w:rsidR="007B6EB6">
        <w:rPr>
          <w:rFonts w:ascii="Times New Roman" w:hAnsi="Times New Roman" w:cs="Times New Roman"/>
          <w:sz w:val="24"/>
          <w:szCs w:val="24"/>
        </w:rPr>
        <w:t>в</w:t>
      </w:r>
      <w:r w:rsidRPr="00CF7F29">
        <w:rPr>
          <w:rFonts w:ascii="Times New Roman" w:hAnsi="Times New Roman" w:cs="Times New Roman"/>
          <w:sz w:val="24"/>
          <w:szCs w:val="24"/>
        </w:rPr>
        <w:t xml:space="preserve"> 1958 році.  </w:t>
      </w:r>
    </w:p>
    <w:p w:rsidR="00CF7F29" w:rsidRPr="00CF7F29" w:rsidRDefault="00CF7F29" w:rsidP="00CF7F29">
      <w:pPr>
        <w:spacing w:after="0" w:line="240" w:lineRule="auto"/>
        <w:ind w:firstLine="709"/>
        <w:contextualSpacing/>
        <w:jc w:val="both"/>
        <w:rPr>
          <w:rFonts w:ascii="Times New Roman" w:hAnsi="Times New Roman" w:cs="Times New Roman"/>
          <w:sz w:val="24"/>
          <w:szCs w:val="24"/>
        </w:rPr>
      </w:pPr>
      <w:r w:rsidRPr="00CF7F29">
        <w:rPr>
          <w:rFonts w:ascii="Times New Roman" w:hAnsi="Times New Roman" w:cs="Times New Roman"/>
          <w:sz w:val="24"/>
          <w:szCs w:val="24"/>
        </w:rPr>
        <w:t xml:space="preserve">                                                                          </w:t>
      </w:r>
      <w:r w:rsidRPr="00CF7F29">
        <w:rPr>
          <w:rFonts w:ascii="Times New Roman" w:hAnsi="Times New Roman" w:cs="Times New Roman"/>
          <w:b/>
          <w:sz w:val="24"/>
          <w:szCs w:val="24"/>
        </w:rPr>
        <w:t xml:space="preserve"> </w:t>
      </w:r>
    </w:p>
    <w:p w:rsidR="00CF7F29" w:rsidRPr="00CF7F29" w:rsidRDefault="00CF7F29" w:rsidP="00CF7F29">
      <w:pPr>
        <w:spacing w:after="0" w:line="240" w:lineRule="auto"/>
        <w:ind w:firstLine="709"/>
        <w:contextualSpacing/>
        <w:jc w:val="both"/>
        <w:rPr>
          <w:rFonts w:ascii="Times New Roman" w:hAnsi="Times New Roman" w:cs="Times New Roman"/>
          <w:sz w:val="24"/>
          <w:szCs w:val="24"/>
        </w:rPr>
      </w:pPr>
      <w:r w:rsidRPr="00CF7F29">
        <w:rPr>
          <w:rFonts w:ascii="Times New Roman" w:hAnsi="Times New Roman" w:cs="Times New Roman"/>
          <w:b/>
          <w:sz w:val="24"/>
          <w:szCs w:val="24"/>
        </w:rPr>
        <w:t>2.</w:t>
      </w:r>
      <w:r w:rsidR="00CE457B">
        <w:rPr>
          <w:rFonts w:ascii="Times New Roman" w:hAnsi="Times New Roman" w:cs="Times New Roman"/>
          <w:b/>
          <w:sz w:val="24"/>
          <w:szCs w:val="24"/>
        </w:rPr>
        <w:t xml:space="preserve"> </w:t>
      </w:r>
      <w:r w:rsidRPr="00CF7F29">
        <w:rPr>
          <w:rFonts w:ascii="Times New Roman" w:eastAsia="Times New Roman" w:hAnsi="Times New Roman" w:cs="Times New Roman"/>
          <w:sz w:val="24"/>
          <w:szCs w:val="24"/>
          <w:lang w:eastAsia="ru-RU"/>
        </w:rPr>
        <w:t>З якими подіями в історії України пов’язані імена?</w:t>
      </w:r>
    </w:p>
    <w:p w:rsidR="00CF7F29" w:rsidRPr="00CF7F29" w:rsidRDefault="00CF7F29" w:rsidP="002B494D">
      <w:pPr>
        <w:numPr>
          <w:ilvl w:val="0"/>
          <w:numId w:val="45"/>
        </w:numPr>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Дмитро Донцов</w:t>
      </w:r>
    </w:p>
    <w:p w:rsidR="00CF7F29" w:rsidRPr="00CF7F29" w:rsidRDefault="00CF7F29" w:rsidP="002B494D">
      <w:pPr>
        <w:numPr>
          <w:ilvl w:val="0"/>
          <w:numId w:val="45"/>
        </w:numPr>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Християн Раковський</w:t>
      </w:r>
    </w:p>
    <w:p w:rsidR="00CF7F29" w:rsidRPr="00CF7F29" w:rsidRDefault="00CF7F29" w:rsidP="002B494D">
      <w:pPr>
        <w:numPr>
          <w:ilvl w:val="0"/>
          <w:numId w:val="45"/>
        </w:numPr>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Михайло Кирпонос</w:t>
      </w:r>
    </w:p>
    <w:p w:rsidR="00CF7F29" w:rsidRPr="00CF7F29" w:rsidRDefault="00CF7F29" w:rsidP="002B494D">
      <w:pPr>
        <w:numPr>
          <w:ilvl w:val="0"/>
          <w:numId w:val="45"/>
        </w:numPr>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Тимофій Строкач</w:t>
      </w:r>
    </w:p>
    <w:p w:rsidR="00CF7F29" w:rsidRPr="00CF7F29" w:rsidRDefault="00CF7F29" w:rsidP="002B494D">
      <w:pPr>
        <w:numPr>
          <w:ilvl w:val="0"/>
          <w:numId w:val="45"/>
        </w:numPr>
        <w:spacing w:after="0" w:line="240" w:lineRule="auto"/>
        <w:ind w:left="0" w:firstLine="709"/>
        <w:jc w:val="both"/>
        <w:rPr>
          <w:rFonts w:ascii="Times New Roman" w:hAnsi="Times New Roman" w:cs="Times New Roman"/>
          <w:sz w:val="24"/>
          <w:szCs w:val="24"/>
        </w:rPr>
      </w:pPr>
      <w:r w:rsidRPr="00CF7F29">
        <w:rPr>
          <w:rFonts w:ascii="Times New Roman" w:hAnsi="Times New Roman" w:cs="Times New Roman"/>
          <w:sz w:val="24"/>
          <w:szCs w:val="24"/>
        </w:rPr>
        <w:t xml:space="preserve">Іван Кожедуб                                                                                                                </w:t>
      </w:r>
    </w:p>
    <w:p w:rsidR="00CF7F29" w:rsidRP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w:t>
      </w:r>
    </w:p>
    <w:p w:rsidR="00CF7F29" w:rsidRPr="00CF7F29" w:rsidRDefault="00CF7F29" w:rsidP="00CF7F29">
      <w:pPr>
        <w:tabs>
          <w:tab w:val="left" w:pos="900"/>
        </w:tabs>
        <w:spacing w:after="0" w:line="240" w:lineRule="auto"/>
        <w:ind w:firstLine="709"/>
        <w:contextualSpacing/>
        <w:jc w:val="both"/>
        <w:rPr>
          <w:rFonts w:ascii="Times New Roman" w:eastAsia="Calibri" w:hAnsi="Times New Roman" w:cs="Times New Roman"/>
          <w:sz w:val="24"/>
          <w:szCs w:val="24"/>
        </w:rPr>
      </w:pPr>
      <w:r w:rsidRPr="00CF7F29">
        <w:rPr>
          <w:rFonts w:ascii="Times New Roman" w:eastAsia="Calibri" w:hAnsi="Times New Roman" w:cs="Times New Roman"/>
          <w:b/>
          <w:sz w:val="24"/>
          <w:szCs w:val="24"/>
        </w:rPr>
        <w:t>3.</w:t>
      </w:r>
      <w:r w:rsidR="00CE457B">
        <w:rPr>
          <w:rFonts w:ascii="Times New Roman" w:eastAsia="Calibri" w:hAnsi="Times New Roman" w:cs="Times New Roman"/>
          <w:b/>
          <w:sz w:val="24"/>
          <w:szCs w:val="24"/>
        </w:rPr>
        <w:t xml:space="preserve"> </w:t>
      </w:r>
      <w:r w:rsidRPr="00CF7F29">
        <w:rPr>
          <w:rFonts w:ascii="Times New Roman" w:eastAsia="Calibri" w:hAnsi="Times New Roman" w:cs="Times New Roman"/>
          <w:sz w:val="24"/>
          <w:szCs w:val="24"/>
        </w:rPr>
        <w:t>Назвіть авторів наведених історичних праць. Дайте характеристику одного з джерел за схемою: час написання твору, знання історичної епохи, короткий опис роботи, значення т</w:t>
      </w:r>
      <w:r w:rsidR="007B6EB6">
        <w:rPr>
          <w:rFonts w:ascii="Times New Roman" w:eastAsia="Calibri" w:hAnsi="Times New Roman" w:cs="Times New Roman"/>
          <w:sz w:val="24"/>
          <w:szCs w:val="24"/>
        </w:rPr>
        <w:t>вору для сучасників і нащадків.</w:t>
      </w:r>
    </w:p>
    <w:p w:rsidR="00CF7F29" w:rsidRPr="007B6EB6" w:rsidRDefault="00CF7F29" w:rsidP="007B6EB6">
      <w:pPr>
        <w:pStyle w:val="a7"/>
        <w:numPr>
          <w:ilvl w:val="0"/>
          <w:numId w:val="69"/>
        </w:numPr>
        <w:tabs>
          <w:tab w:val="left" w:pos="900"/>
        </w:tabs>
        <w:spacing w:after="0" w:line="240" w:lineRule="auto"/>
        <w:ind w:left="0" w:firstLine="709"/>
        <w:jc w:val="both"/>
        <w:rPr>
          <w:rFonts w:ascii="Times New Roman" w:hAnsi="Times New Roman"/>
          <w:sz w:val="24"/>
          <w:szCs w:val="24"/>
        </w:rPr>
      </w:pPr>
      <w:r w:rsidRPr="007B6EB6">
        <w:rPr>
          <w:rFonts w:ascii="Times New Roman" w:hAnsi="Times New Roman"/>
          <w:sz w:val="24"/>
          <w:szCs w:val="24"/>
        </w:rPr>
        <w:t>«Повчання дітям»</w:t>
      </w:r>
      <w:r w:rsidR="001043FA">
        <w:rPr>
          <w:rFonts w:ascii="Times New Roman" w:hAnsi="Times New Roman"/>
          <w:sz w:val="24"/>
          <w:szCs w:val="24"/>
          <w:lang w:val="uk-UA"/>
        </w:rPr>
        <w:t>.</w:t>
      </w:r>
    </w:p>
    <w:p w:rsidR="00CF7F29" w:rsidRPr="007B6EB6" w:rsidRDefault="00CF7F29" w:rsidP="007B6EB6">
      <w:pPr>
        <w:pStyle w:val="a7"/>
        <w:numPr>
          <w:ilvl w:val="0"/>
          <w:numId w:val="69"/>
        </w:numPr>
        <w:tabs>
          <w:tab w:val="left" w:pos="900"/>
        </w:tabs>
        <w:spacing w:after="0" w:line="240" w:lineRule="auto"/>
        <w:ind w:left="0" w:firstLine="709"/>
        <w:jc w:val="both"/>
        <w:rPr>
          <w:rFonts w:ascii="Times New Roman" w:hAnsi="Times New Roman"/>
          <w:sz w:val="24"/>
          <w:szCs w:val="24"/>
        </w:rPr>
      </w:pPr>
      <w:r w:rsidRPr="007B6EB6">
        <w:rPr>
          <w:rFonts w:ascii="Times New Roman" w:hAnsi="Times New Roman"/>
          <w:sz w:val="24"/>
          <w:szCs w:val="24"/>
        </w:rPr>
        <w:t>«Пакти і Конституції законів і вольностей Війська Запорозького»</w:t>
      </w:r>
      <w:r w:rsidR="001043FA">
        <w:rPr>
          <w:rFonts w:ascii="Times New Roman" w:hAnsi="Times New Roman"/>
          <w:sz w:val="24"/>
          <w:szCs w:val="24"/>
          <w:lang w:val="uk-UA"/>
        </w:rPr>
        <w:t>.</w:t>
      </w:r>
    </w:p>
    <w:p w:rsidR="00CF7F29" w:rsidRPr="007B6EB6" w:rsidRDefault="00CF7F29" w:rsidP="007B6EB6">
      <w:pPr>
        <w:pStyle w:val="a7"/>
        <w:numPr>
          <w:ilvl w:val="0"/>
          <w:numId w:val="69"/>
        </w:numPr>
        <w:tabs>
          <w:tab w:val="left" w:pos="900"/>
        </w:tabs>
        <w:spacing w:after="0" w:line="240" w:lineRule="auto"/>
        <w:ind w:left="0" w:firstLine="709"/>
        <w:jc w:val="both"/>
        <w:rPr>
          <w:rFonts w:ascii="Times New Roman" w:hAnsi="Times New Roman"/>
          <w:sz w:val="24"/>
          <w:szCs w:val="24"/>
        </w:rPr>
      </w:pPr>
      <w:r w:rsidRPr="007B6EB6">
        <w:rPr>
          <w:rFonts w:ascii="Times New Roman" w:hAnsi="Times New Roman"/>
          <w:sz w:val="24"/>
          <w:szCs w:val="24"/>
        </w:rPr>
        <w:t>«Тренос»</w:t>
      </w:r>
      <w:r w:rsidR="001043FA">
        <w:rPr>
          <w:rFonts w:ascii="Times New Roman" w:hAnsi="Times New Roman"/>
          <w:sz w:val="24"/>
          <w:szCs w:val="24"/>
          <w:lang w:val="uk-UA"/>
        </w:rPr>
        <w:t>.</w:t>
      </w:r>
    </w:p>
    <w:p w:rsidR="00CF7F29" w:rsidRPr="007B6EB6" w:rsidRDefault="00CF7F29" w:rsidP="007B6EB6">
      <w:pPr>
        <w:pStyle w:val="a7"/>
        <w:numPr>
          <w:ilvl w:val="0"/>
          <w:numId w:val="69"/>
        </w:numPr>
        <w:tabs>
          <w:tab w:val="left" w:pos="900"/>
        </w:tabs>
        <w:spacing w:after="0" w:line="240" w:lineRule="auto"/>
        <w:ind w:left="0" w:firstLine="709"/>
        <w:jc w:val="both"/>
        <w:rPr>
          <w:rFonts w:ascii="Times New Roman" w:hAnsi="Times New Roman"/>
          <w:sz w:val="24"/>
          <w:szCs w:val="24"/>
        </w:rPr>
      </w:pPr>
      <w:r w:rsidRPr="007B6EB6">
        <w:rPr>
          <w:rFonts w:ascii="Times New Roman" w:hAnsi="Times New Roman"/>
          <w:sz w:val="24"/>
          <w:szCs w:val="24"/>
        </w:rPr>
        <w:t>«Про дух законів»</w:t>
      </w:r>
      <w:r w:rsidR="001043FA">
        <w:rPr>
          <w:rFonts w:ascii="Times New Roman" w:hAnsi="Times New Roman"/>
          <w:sz w:val="24"/>
          <w:szCs w:val="24"/>
          <w:lang w:val="uk-UA"/>
        </w:rPr>
        <w:t>.</w:t>
      </w:r>
    </w:p>
    <w:p w:rsidR="00CF7F29" w:rsidRPr="007B6EB6" w:rsidRDefault="00CF7F29" w:rsidP="007B6EB6">
      <w:pPr>
        <w:pStyle w:val="a7"/>
        <w:numPr>
          <w:ilvl w:val="0"/>
          <w:numId w:val="69"/>
        </w:numPr>
        <w:tabs>
          <w:tab w:val="left" w:pos="900"/>
        </w:tabs>
        <w:spacing w:after="0" w:line="240" w:lineRule="auto"/>
        <w:ind w:left="0" w:firstLine="709"/>
        <w:jc w:val="both"/>
        <w:rPr>
          <w:rFonts w:ascii="Times New Roman" w:hAnsi="Times New Roman"/>
          <w:sz w:val="24"/>
          <w:szCs w:val="24"/>
        </w:rPr>
      </w:pPr>
      <w:r w:rsidRPr="007B6EB6">
        <w:rPr>
          <w:rFonts w:ascii="Times New Roman" w:hAnsi="Times New Roman"/>
          <w:sz w:val="24"/>
          <w:szCs w:val="24"/>
        </w:rPr>
        <w:t>«Історія запорозьких козаків»</w:t>
      </w:r>
      <w:r w:rsidR="001043FA">
        <w:rPr>
          <w:rFonts w:ascii="Times New Roman" w:hAnsi="Times New Roman"/>
          <w:sz w:val="24"/>
          <w:szCs w:val="24"/>
          <w:lang w:val="uk-UA"/>
        </w:rPr>
        <w:t>.</w:t>
      </w:r>
    </w:p>
    <w:p w:rsidR="00CF7F29" w:rsidRPr="007B6EB6" w:rsidRDefault="00CF7F29" w:rsidP="007B6EB6">
      <w:pPr>
        <w:pStyle w:val="a7"/>
        <w:numPr>
          <w:ilvl w:val="0"/>
          <w:numId w:val="69"/>
        </w:numPr>
        <w:tabs>
          <w:tab w:val="left" w:pos="900"/>
        </w:tabs>
        <w:spacing w:after="0" w:line="240" w:lineRule="auto"/>
        <w:ind w:left="0" w:firstLine="709"/>
        <w:jc w:val="both"/>
        <w:rPr>
          <w:rFonts w:ascii="Times New Roman" w:hAnsi="Times New Roman"/>
          <w:sz w:val="24"/>
          <w:szCs w:val="24"/>
        </w:rPr>
      </w:pPr>
      <w:r w:rsidRPr="007B6EB6">
        <w:rPr>
          <w:rFonts w:ascii="Times New Roman" w:hAnsi="Times New Roman"/>
          <w:sz w:val="24"/>
          <w:szCs w:val="24"/>
        </w:rPr>
        <w:lastRenderedPageBreak/>
        <w:t>«Русалка Дністрова»</w:t>
      </w:r>
      <w:r w:rsidR="001043FA">
        <w:rPr>
          <w:rFonts w:ascii="Times New Roman" w:hAnsi="Times New Roman"/>
          <w:sz w:val="24"/>
          <w:szCs w:val="24"/>
          <w:lang w:val="uk-UA"/>
        </w:rPr>
        <w:t>.</w:t>
      </w:r>
      <w:r w:rsidRPr="007B6EB6">
        <w:rPr>
          <w:rFonts w:ascii="Times New Roman" w:hAnsi="Times New Roman"/>
          <w:sz w:val="24"/>
          <w:szCs w:val="24"/>
        </w:rPr>
        <w:t xml:space="preserve"> </w:t>
      </w:r>
    </w:p>
    <w:p w:rsidR="00CF7F29" w:rsidRPr="007B6EB6" w:rsidRDefault="00CF7F29" w:rsidP="007B6EB6">
      <w:pPr>
        <w:pStyle w:val="a7"/>
        <w:numPr>
          <w:ilvl w:val="0"/>
          <w:numId w:val="69"/>
        </w:numPr>
        <w:tabs>
          <w:tab w:val="left" w:pos="900"/>
        </w:tabs>
        <w:spacing w:after="0" w:line="240" w:lineRule="auto"/>
        <w:ind w:left="0" w:firstLine="709"/>
        <w:jc w:val="both"/>
        <w:rPr>
          <w:rFonts w:ascii="Times New Roman" w:hAnsi="Times New Roman"/>
          <w:sz w:val="24"/>
          <w:szCs w:val="24"/>
        </w:rPr>
      </w:pPr>
      <w:r w:rsidRPr="007B6EB6">
        <w:rPr>
          <w:rFonts w:ascii="Times New Roman" w:hAnsi="Times New Roman"/>
          <w:sz w:val="24"/>
          <w:szCs w:val="24"/>
        </w:rPr>
        <w:t>«Книга буття українського народу»</w:t>
      </w:r>
      <w:r w:rsidR="001043FA">
        <w:rPr>
          <w:rFonts w:ascii="Times New Roman" w:hAnsi="Times New Roman"/>
          <w:sz w:val="24"/>
          <w:szCs w:val="24"/>
          <w:lang w:val="uk-UA"/>
        </w:rPr>
        <w:t>.</w:t>
      </w:r>
    </w:p>
    <w:p w:rsidR="00CF7F29" w:rsidRPr="007B6EB6" w:rsidRDefault="00CF7F29" w:rsidP="007B6EB6">
      <w:pPr>
        <w:pStyle w:val="a7"/>
        <w:numPr>
          <w:ilvl w:val="0"/>
          <w:numId w:val="69"/>
        </w:numPr>
        <w:tabs>
          <w:tab w:val="left" w:pos="900"/>
        </w:tabs>
        <w:spacing w:after="0" w:line="240" w:lineRule="auto"/>
        <w:ind w:left="0" w:firstLine="709"/>
        <w:jc w:val="both"/>
        <w:rPr>
          <w:rFonts w:ascii="Times New Roman" w:hAnsi="Times New Roman"/>
          <w:sz w:val="24"/>
          <w:szCs w:val="24"/>
        </w:rPr>
      </w:pPr>
      <w:r w:rsidRPr="007B6EB6">
        <w:rPr>
          <w:rFonts w:ascii="Times New Roman" w:hAnsi="Times New Roman"/>
          <w:sz w:val="24"/>
          <w:szCs w:val="24"/>
        </w:rPr>
        <w:t>«Самостійна Україна»</w:t>
      </w:r>
      <w:r w:rsidR="001043FA">
        <w:rPr>
          <w:rFonts w:ascii="Times New Roman" w:hAnsi="Times New Roman"/>
          <w:sz w:val="24"/>
          <w:szCs w:val="24"/>
          <w:lang w:val="uk-UA"/>
        </w:rPr>
        <w:t>.</w:t>
      </w:r>
    </w:p>
    <w:p w:rsidR="00CF7F29" w:rsidRPr="007B6EB6" w:rsidRDefault="00CF7F29" w:rsidP="007B6EB6">
      <w:pPr>
        <w:pStyle w:val="a7"/>
        <w:numPr>
          <w:ilvl w:val="0"/>
          <w:numId w:val="69"/>
        </w:numPr>
        <w:tabs>
          <w:tab w:val="left" w:pos="900"/>
        </w:tabs>
        <w:spacing w:after="0" w:line="240" w:lineRule="auto"/>
        <w:ind w:left="0" w:firstLine="709"/>
        <w:jc w:val="both"/>
        <w:rPr>
          <w:rFonts w:ascii="Times New Roman" w:hAnsi="Times New Roman"/>
          <w:sz w:val="24"/>
          <w:szCs w:val="24"/>
        </w:rPr>
      </w:pPr>
      <w:r w:rsidRPr="007B6EB6">
        <w:rPr>
          <w:rFonts w:ascii="Times New Roman" w:hAnsi="Times New Roman"/>
          <w:sz w:val="24"/>
          <w:szCs w:val="24"/>
        </w:rPr>
        <w:t>«Відродження нації»</w:t>
      </w:r>
      <w:r w:rsidR="001043FA">
        <w:rPr>
          <w:rFonts w:ascii="Times New Roman" w:hAnsi="Times New Roman"/>
          <w:sz w:val="24"/>
          <w:szCs w:val="24"/>
          <w:lang w:val="uk-UA"/>
        </w:rPr>
        <w:t>.</w:t>
      </w:r>
    </w:p>
    <w:p w:rsidR="00CF7F29" w:rsidRPr="007B6EB6" w:rsidRDefault="00CF7F29" w:rsidP="007B6EB6">
      <w:pPr>
        <w:pStyle w:val="a7"/>
        <w:numPr>
          <w:ilvl w:val="0"/>
          <w:numId w:val="69"/>
        </w:numPr>
        <w:tabs>
          <w:tab w:val="left" w:pos="993"/>
        </w:tabs>
        <w:spacing w:after="0" w:line="240" w:lineRule="auto"/>
        <w:ind w:left="0" w:firstLine="709"/>
        <w:jc w:val="both"/>
        <w:rPr>
          <w:rFonts w:ascii="Times New Roman" w:hAnsi="Times New Roman"/>
          <w:sz w:val="24"/>
          <w:szCs w:val="24"/>
        </w:rPr>
      </w:pPr>
      <w:r w:rsidRPr="007B6EB6">
        <w:rPr>
          <w:rFonts w:ascii="Times New Roman" w:hAnsi="Times New Roman"/>
          <w:sz w:val="24"/>
          <w:szCs w:val="24"/>
        </w:rPr>
        <w:t>«Історія України-Руси»</w:t>
      </w:r>
      <w:r w:rsidR="001043FA">
        <w:rPr>
          <w:rFonts w:ascii="Times New Roman" w:hAnsi="Times New Roman"/>
          <w:sz w:val="24"/>
          <w:szCs w:val="24"/>
          <w:lang w:val="uk-UA"/>
        </w:rPr>
        <w:t>.</w:t>
      </w:r>
      <w:r w:rsidRPr="007B6EB6">
        <w:rPr>
          <w:rFonts w:ascii="Times New Roman" w:hAnsi="Times New Roman"/>
          <w:sz w:val="24"/>
          <w:szCs w:val="24"/>
        </w:rPr>
        <w:t xml:space="preserve">      </w:t>
      </w:r>
    </w:p>
    <w:p w:rsidR="00CF7F29" w:rsidRPr="00CF7F29" w:rsidRDefault="00CF7F29" w:rsidP="00CF7F29">
      <w:pPr>
        <w:spacing w:after="0" w:line="240" w:lineRule="auto"/>
        <w:ind w:firstLine="709"/>
        <w:contextualSpacing/>
        <w:jc w:val="both"/>
        <w:rPr>
          <w:rFonts w:ascii="Times New Roman" w:hAnsi="Times New Roman" w:cs="Times New Roman"/>
          <w:b/>
          <w:sz w:val="24"/>
          <w:szCs w:val="24"/>
        </w:rPr>
      </w:pPr>
      <w:r w:rsidRPr="00CF7F29">
        <w:rPr>
          <w:rFonts w:ascii="Times New Roman" w:hAnsi="Times New Roman" w:cs="Times New Roman"/>
          <w:sz w:val="24"/>
          <w:szCs w:val="24"/>
        </w:rPr>
        <w:t xml:space="preserve">                                                                                </w:t>
      </w:r>
      <w:r w:rsidRPr="00CF7F29">
        <w:rPr>
          <w:rFonts w:ascii="Times New Roman" w:hAnsi="Times New Roman" w:cs="Times New Roman"/>
          <w:b/>
          <w:i/>
          <w:sz w:val="24"/>
          <w:szCs w:val="24"/>
        </w:rPr>
        <w:t xml:space="preserve">         </w:t>
      </w:r>
      <w:r w:rsidRPr="00CF7F29">
        <w:rPr>
          <w:rFonts w:ascii="Times New Roman" w:eastAsia="Calibri" w:hAnsi="Times New Roman" w:cs="Times New Roman"/>
          <w:sz w:val="24"/>
          <w:szCs w:val="24"/>
        </w:rPr>
        <w:t xml:space="preserve">                           </w:t>
      </w:r>
      <w:r w:rsidRPr="00CF7F29">
        <w:rPr>
          <w:rFonts w:ascii="Times New Roman" w:eastAsia="Calibri" w:hAnsi="Times New Roman" w:cs="Times New Roman"/>
          <w:b/>
          <w:i/>
          <w:sz w:val="24"/>
          <w:szCs w:val="24"/>
        </w:rPr>
        <w:t xml:space="preserve"> </w:t>
      </w:r>
    </w:p>
    <w:p w:rsidR="00CF7F29" w:rsidRPr="00CF7F29" w:rsidRDefault="00CF7F29" w:rsidP="001043FA">
      <w:pPr>
        <w:spacing w:after="0" w:line="240" w:lineRule="auto"/>
        <w:jc w:val="center"/>
        <w:outlineLvl w:val="0"/>
        <w:rPr>
          <w:rFonts w:ascii="Times New Roman" w:eastAsia="Times New Roman" w:hAnsi="Times New Roman" w:cs="Times New Roman"/>
          <w:b/>
          <w:sz w:val="24"/>
          <w:szCs w:val="24"/>
          <w:lang w:eastAsia="ru-RU"/>
        </w:rPr>
      </w:pPr>
      <w:r w:rsidRPr="00CF7F29">
        <w:rPr>
          <w:rFonts w:ascii="Times New Roman" w:hAnsi="Times New Roman" w:cs="Times New Roman"/>
          <w:b/>
          <w:sz w:val="24"/>
          <w:szCs w:val="24"/>
          <w:lang w:val="en-US"/>
        </w:rPr>
        <w:t>VI</w:t>
      </w:r>
      <w:r w:rsidRPr="00CF7F29">
        <w:rPr>
          <w:rFonts w:ascii="Times New Roman" w:hAnsi="Times New Roman" w:cs="Times New Roman"/>
          <w:b/>
          <w:sz w:val="24"/>
          <w:szCs w:val="24"/>
          <w:lang w:val="ru-RU"/>
        </w:rPr>
        <w:t xml:space="preserve">. </w:t>
      </w:r>
      <w:r w:rsidRPr="00CF7F29">
        <w:rPr>
          <w:rFonts w:ascii="Times New Roman" w:eastAsia="Times New Roman" w:hAnsi="Times New Roman" w:cs="Times New Roman"/>
          <w:b/>
          <w:sz w:val="24"/>
          <w:szCs w:val="24"/>
          <w:lang w:eastAsia="ru-RU"/>
        </w:rPr>
        <w:t xml:space="preserve">Заповніть пропуски </w:t>
      </w:r>
      <w:r w:rsidR="007B6EB6">
        <w:rPr>
          <w:rFonts w:ascii="Times New Roman" w:eastAsia="Times New Roman" w:hAnsi="Times New Roman" w:cs="Times New Roman"/>
          <w:b/>
          <w:sz w:val="24"/>
          <w:szCs w:val="24"/>
          <w:lang w:eastAsia="ru-RU"/>
        </w:rPr>
        <w:t xml:space="preserve">або </w:t>
      </w:r>
      <w:r w:rsidRPr="00CF7F29">
        <w:rPr>
          <w:rFonts w:ascii="Times New Roman" w:eastAsia="Times New Roman" w:hAnsi="Times New Roman" w:cs="Times New Roman"/>
          <w:b/>
          <w:sz w:val="24"/>
          <w:szCs w:val="24"/>
          <w:lang w:eastAsia="ru-RU"/>
        </w:rPr>
        <w:t>виправте помилки у тексті</w:t>
      </w:r>
      <w:r w:rsidRPr="00CF7F29">
        <w:rPr>
          <w:rFonts w:ascii="Times New Roman" w:eastAsia="Times New Roman" w:hAnsi="Times New Roman" w:cs="Times New Roman"/>
          <w:sz w:val="24"/>
          <w:szCs w:val="24"/>
          <w:lang w:eastAsia="ru-RU"/>
        </w:rPr>
        <w:t>.</w:t>
      </w: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1.</w:t>
      </w:r>
      <w:r w:rsidRPr="00CF7F29">
        <w:rPr>
          <w:rFonts w:ascii="Times New Roman" w:eastAsia="Times New Roman" w:hAnsi="Times New Roman" w:cs="Times New Roman"/>
          <w:sz w:val="24"/>
          <w:szCs w:val="24"/>
          <w:lang w:eastAsia="ru-RU"/>
        </w:rPr>
        <w:t xml:space="preserve"> Вставте пропущене:</w:t>
      </w:r>
    </w:p>
    <w:p w:rsidR="00CF7F29" w:rsidRPr="00CF7F29" w:rsidRDefault="00CF7F29" w:rsidP="002B494D">
      <w:pPr>
        <w:numPr>
          <w:ilvl w:val="0"/>
          <w:numId w:val="3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Військова операція Німеччини проти Польщі мала назву … .</w:t>
      </w:r>
    </w:p>
    <w:p w:rsidR="00CF7F29" w:rsidRPr="00CF7F29" w:rsidRDefault="00CF7F29" w:rsidP="002B494D">
      <w:pPr>
        <w:numPr>
          <w:ilvl w:val="0"/>
          <w:numId w:val="3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28 листопада – 1 грудня 1943 року відбулась … конференція глав урядів …, …, … .</w:t>
      </w:r>
    </w:p>
    <w:p w:rsidR="00CF7F29" w:rsidRPr="00CF7F29" w:rsidRDefault="00CF7F29" w:rsidP="002B494D">
      <w:pPr>
        <w:numPr>
          <w:ilvl w:val="0"/>
          <w:numId w:val="3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Німецькими військами </w:t>
      </w:r>
      <w:r w:rsidR="007B6EB6">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 xml:space="preserve"> Північній Африці  командував … .</w:t>
      </w:r>
    </w:p>
    <w:p w:rsidR="00CF7F29" w:rsidRPr="00CF7F29" w:rsidRDefault="00CF7F29" w:rsidP="002B494D">
      <w:pPr>
        <w:numPr>
          <w:ilvl w:val="0"/>
          <w:numId w:val="3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Один </w:t>
      </w:r>
      <w:r w:rsidR="007B6EB6">
        <w:rPr>
          <w:rFonts w:ascii="Times New Roman" w:eastAsia="Times New Roman" w:hAnsi="Times New Roman" w:cs="Times New Roman"/>
          <w:sz w:val="24"/>
          <w:szCs w:val="24"/>
          <w:lang w:eastAsia="ru-RU"/>
        </w:rPr>
        <w:t>і</w:t>
      </w:r>
      <w:r w:rsidRPr="00CF7F29">
        <w:rPr>
          <w:rFonts w:ascii="Times New Roman" w:eastAsia="Times New Roman" w:hAnsi="Times New Roman" w:cs="Times New Roman"/>
          <w:sz w:val="24"/>
          <w:szCs w:val="24"/>
          <w:lang w:eastAsia="ru-RU"/>
        </w:rPr>
        <w:t>з найстрашніших таборів смерті Освенцім знаходився на території … .</w:t>
      </w:r>
    </w:p>
    <w:p w:rsidR="00CF7F29" w:rsidRPr="00CF7F29" w:rsidRDefault="00CF7F29" w:rsidP="002B494D">
      <w:pPr>
        <w:numPr>
          <w:ilvl w:val="0"/>
          <w:numId w:val="3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Київську область було утворено</w:t>
      </w:r>
      <w:r w:rsidR="007B6EB6">
        <w:rPr>
          <w:rFonts w:ascii="Times New Roman" w:eastAsia="Times New Roman" w:hAnsi="Times New Roman" w:cs="Times New Roman"/>
          <w:sz w:val="24"/>
          <w:szCs w:val="24"/>
          <w:lang w:eastAsia="ru-RU"/>
        </w:rPr>
        <w:t xml:space="preserve"> в  …році</w:t>
      </w:r>
      <w:r w:rsidRPr="00CF7F29">
        <w:rPr>
          <w:rFonts w:ascii="Times New Roman" w:eastAsia="Times New Roman" w:hAnsi="Times New Roman" w:cs="Times New Roman"/>
          <w:sz w:val="24"/>
          <w:szCs w:val="24"/>
          <w:lang w:eastAsia="ru-RU"/>
        </w:rPr>
        <w:t>.</w:t>
      </w:r>
    </w:p>
    <w:p w:rsidR="00CF7F29" w:rsidRPr="00CF7F29" w:rsidRDefault="00CF7F29" w:rsidP="00CE457B">
      <w:pPr>
        <w:tabs>
          <w:tab w:val="left" w:pos="993"/>
        </w:tabs>
        <w:spacing w:after="0" w:line="240" w:lineRule="auto"/>
        <w:ind w:firstLine="709"/>
        <w:jc w:val="both"/>
        <w:rPr>
          <w:rFonts w:ascii="Times New Roman" w:hAnsi="Times New Roman" w:cs="Times New Roman"/>
          <w:sz w:val="24"/>
          <w:szCs w:val="24"/>
          <w:lang w:val="ru-RU"/>
        </w:rPr>
      </w:pPr>
      <w:r w:rsidRPr="00CF7F29">
        <w:rPr>
          <w:rFonts w:ascii="Times New Roman" w:eastAsia="Times New Roman" w:hAnsi="Times New Roman" w:cs="Times New Roman"/>
          <w:sz w:val="24"/>
          <w:szCs w:val="24"/>
          <w:lang w:eastAsia="ru-RU"/>
        </w:rPr>
        <w:t xml:space="preserve">                                                                                  </w:t>
      </w:r>
    </w:p>
    <w:p w:rsidR="00CF7F29" w:rsidRDefault="00CF7F29" w:rsidP="00555D51">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2.</w:t>
      </w:r>
      <w:r w:rsidR="00CE457B">
        <w:rPr>
          <w:rFonts w:ascii="Times New Roman" w:eastAsia="Times New Roman" w:hAnsi="Times New Roman" w:cs="Times New Roman"/>
          <w:b/>
          <w:sz w:val="24"/>
          <w:szCs w:val="24"/>
          <w:lang w:eastAsia="ru-RU"/>
        </w:rPr>
        <w:t xml:space="preserve"> </w:t>
      </w:r>
      <w:r w:rsidR="0060032E">
        <w:rPr>
          <w:rFonts w:ascii="Times New Roman" w:eastAsia="Times New Roman" w:hAnsi="Times New Roman" w:cs="Times New Roman"/>
          <w:sz w:val="24"/>
          <w:szCs w:val="24"/>
          <w:lang w:eastAsia="ru-RU"/>
        </w:rPr>
        <w:t>Встав</w:t>
      </w:r>
      <w:r w:rsidR="007B6EB6">
        <w:rPr>
          <w:rFonts w:ascii="Times New Roman" w:eastAsia="Times New Roman" w:hAnsi="Times New Roman" w:cs="Times New Roman"/>
          <w:sz w:val="24"/>
          <w:szCs w:val="24"/>
          <w:lang w:eastAsia="ru-RU"/>
        </w:rPr>
        <w:t>те</w:t>
      </w:r>
      <w:r w:rsidR="0060032E">
        <w:rPr>
          <w:rFonts w:ascii="Times New Roman" w:eastAsia="Times New Roman" w:hAnsi="Times New Roman" w:cs="Times New Roman"/>
          <w:sz w:val="24"/>
          <w:szCs w:val="24"/>
          <w:lang w:eastAsia="ru-RU"/>
        </w:rPr>
        <w:t xml:space="preserve"> пропущені слова</w:t>
      </w:r>
    </w:p>
    <w:p w:rsidR="0060032E" w:rsidRPr="00CF7F29" w:rsidRDefault="0060032E" w:rsidP="00CF7F29">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F7F29" w:rsidRDefault="00CF7F29" w:rsidP="00CF7F29">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 xml:space="preserve">   ___________ уряд почав розробляти план переселення ___________ з їхніх етнічних земель (Лемківщини, Посяння, Підляшшя, Холмщини) до північних та північно-західних районів, що відійшли </w:t>
      </w:r>
      <w:r w:rsidR="007B6EB6">
        <w:rPr>
          <w:rFonts w:ascii="Times New Roman" w:eastAsia="Times New Roman" w:hAnsi="Times New Roman" w:cs="Times New Roman"/>
          <w:sz w:val="24"/>
          <w:szCs w:val="24"/>
          <w:lang w:eastAsia="ru-RU"/>
        </w:rPr>
        <w:t>в</w:t>
      </w:r>
      <w:r w:rsidRPr="00CF7F29">
        <w:rPr>
          <w:rFonts w:ascii="Times New Roman" w:eastAsia="Times New Roman" w:hAnsi="Times New Roman" w:cs="Times New Roman"/>
          <w:sz w:val="24"/>
          <w:szCs w:val="24"/>
          <w:lang w:eastAsia="ru-RU"/>
        </w:rPr>
        <w:t xml:space="preserve"> повоєнний період від _____________ до ________________. Наприкінці війни ці території покинули сотні тисяч біженців, які евакуювалися на захід </w:t>
      </w:r>
      <w:r w:rsidR="007B6EB6">
        <w:rPr>
          <w:rFonts w:ascii="Times New Roman" w:eastAsia="Times New Roman" w:hAnsi="Times New Roman" w:cs="Times New Roman"/>
          <w:sz w:val="24"/>
          <w:szCs w:val="24"/>
          <w:lang w:eastAsia="ru-RU"/>
        </w:rPr>
        <w:t>і</w:t>
      </w:r>
      <w:r w:rsidRPr="00CF7F29">
        <w:rPr>
          <w:rFonts w:ascii="Times New Roman" w:eastAsia="Times New Roman" w:hAnsi="Times New Roman" w:cs="Times New Roman"/>
          <w:sz w:val="24"/>
          <w:szCs w:val="24"/>
          <w:lang w:eastAsia="ru-RU"/>
        </w:rPr>
        <w:t xml:space="preserve">з частинами вермахту, що відступали. Ця операція ретельно готувалася </w:t>
      </w:r>
      <w:r w:rsidR="007B6EB6">
        <w:rPr>
          <w:rFonts w:ascii="Times New Roman" w:eastAsia="Times New Roman" w:hAnsi="Times New Roman" w:cs="Times New Roman"/>
          <w:sz w:val="24"/>
          <w:szCs w:val="24"/>
          <w:lang w:eastAsia="ru-RU"/>
        </w:rPr>
        <w:t>й</w:t>
      </w:r>
      <w:r w:rsidRPr="00CF7F29">
        <w:rPr>
          <w:rFonts w:ascii="Times New Roman" w:eastAsia="Times New Roman" w:hAnsi="Times New Roman" w:cs="Times New Roman"/>
          <w:sz w:val="24"/>
          <w:szCs w:val="24"/>
          <w:lang w:eastAsia="ru-RU"/>
        </w:rPr>
        <w:t xml:space="preserve"> дістала назву «______».                           </w:t>
      </w:r>
    </w:p>
    <w:p w:rsidR="0060032E" w:rsidRPr="00CF7F29" w:rsidRDefault="0060032E" w:rsidP="00CF7F29">
      <w:pPr>
        <w:spacing w:after="0" w:line="240" w:lineRule="auto"/>
        <w:ind w:firstLine="709"/>
        <w:jc w:val="both"/>
        <w:rPr>
          <w:rFonts w:ascii="Times New Roman" w:hAnsi="Times New Roman" w:cs="Times New Roman"/>
          <w:sz w:val="24"/>
          <w:szCs w:val="24"/>
          <w:lang w:val="ru-RU"/>
        </w:rPr>
      </w:pPr>
    </w:p>
    <w:p w:rsidR="00CF7F29" w:rsidRPr="00CF7F29" w:rsidRDefault="00CF7F29" w:rsidP="00555D51">
      <w:pPr>
        <w:spacing w:after="0" w:line="240" w:lineRule="auto"/>
        <w:ind w:firstLine="709"/>
        <w:jc w:val="both"/>
        <w:outlineLvl w:val="0"/>
        <w:rPr>
          <w:rFonts w:ascii="Times New Roman" w:eastAsia="Times New Roman" w:hAnsi="Times New Roman" w:cs="Times New Roman"/>
          <w:sz w:val="24"/>
          <w:szCs w:val="24"/>
          <w:lang w:eastAsia="ru-RU"/>
        </w:rPr>
      </w:pPr>
      <w:r w:rsidRPr="00CF7F29">
        <w:rPr>
          <w:rFonts w:ascii="Times New Roman" w:eastAsia="Times New Roman" w:hAnsi="Times New Roman" w:cs="Times New Roman"/>
          <w:b/>
          <w:sz w:val="24"/>
          <w:szCs w:val="24"/>
          <w:lang w:eastAsia="ru-RU"/>
        </w:rPr>
        <w:t>3</w:t>
      </w:r>
      <w:r w:rsidRPr="00CF7F29">
        <w:rPr>
          <w:rFonts w:ascii="Times New Roman" w:eastAsia="Times New Roman" w:hAnsi="Times New Roman" w:cs="Times New Roman"/>
          <w:sz w:val="24"/>
          <w:szCs w:val="24"/>
          <w:lang w:eastAsia="ru-RU"/>
        </w:rPr>
        <w:t>.</w:t>
      </w:r>
      <w:r w:rsidR="00CE457B">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Історична плутанина: знайдіть 10 помилок у тексті і запишіть правильну відповідь, підкреслюючи змінені дати, слова і словосполучення.</w:t>
      </w:r>
    </w:p>
    <w:p w:rsidR="0013250D" w:rsidRPr="006858DB" w:rsidRDefault="00CF7F29" w:rsidP="006858DB">
      <w:pPr>
        <w:spacing w:after="0" w:line="240" w:lineRule="auto"/>
        <w:ind w:firstLine="709"/>
        <w:jc w:val="both"/>
        <w:rPr>
          <w:rFonts w:ascii="Times New Roman" w:eastAsia="Times New Roman" w:hAnsi="Times New Roman" w:cs="Times New Roman"/>
          <w:sz w:val="24"/>
          <w:szCs w:val="24"/>
          <w:lang w:eastAsia="ru-RU"/>
        </w:rPr>
      </w:pPr>
      <w:r w:rsidRPr="00CF7F29">
        <w:rPr>
          <w:rFonts w:ascii="Times New Roman" w:eastAsia="Times New Roman" w:hAnsi="Times New Roman" w:cs="Times New Roman"/>
          <w:sz w:val="24"/>
          <w:szCs w:val="24"/>
          <w:lang w:eastAsia="ru-RU"/>
        </w:rPr>
        <w:t>Напередодні Другої світової війни ОУН складалася з двох фракцій – поміркованої, яка покладала певні надії на зближення з Червоною Армією, очолювана Є.</w:t>
      </w:r>
      <w:r w:rsidR="00F0084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Коновальцем</w:t>
      </w:r>
      <w:r w:rsidR="007B6EB6">
        <w:rPr>
          <w:rFonts w:ascii="Times New Roman" w:eastAsia="Times New Roman" w:hAnsi="Times New Roman" w:cs="Times New Roman"/>
          <w:sz w:val="24"/>
          <w:szCs w:val="24"/>
          <w:lang w:eastAsia="ru-RU"/>
        </w:rPr>
        <w:t>,</w:t>
      </w:r>
      <w:r w:rsidRPr="00CF7F29">
        <w:rPr>
          <w:rFonts w:ascii="Times New Roman" w:eastAsia="Times New Roman" w:hAnsi="Times New Roman" w:cs="Times New Roman"/>
          <w:sz w:val="24"/>
          <w:szCs w:val="24"/>
          <w:lang w:eastAsia="ru-RU"/>
        </w:rPr>
        <w:t xml:space="preserve"> та радикальної, налаштованої будь-якою ціною створити власну армію і державу, очо</w:t>
      </w:r>
      <w:r w:rsidR="007B6EB6">
        <w:rPr>
          <w:rFonts w:ascii="Times New Roman" w:eastAsia="Times New Roman" w:hAnsi="Times New Roman" w:cs="Times New Roman"/>
          <w:sz w:val="24"/>
          <w:szCs w:val="24"/>
          <w:lang w:eastAsia="ru-RU"/>
        </w:rPr>
        <w:t>лювана</w:t>
      </w:r>
      <w:r w:rsidR="00F00849">
        <w:rPr>
          <w:rFonts w:ascii="Times New Roman" w:eastAsia="Times New Roman" w:hAnsi="Times New Roman" w:cs="Times New Roman"/>
          <w:sz w:val="24"/>
          <w:szCs w:val="24"/>
          <w:lang w:eastAsia="ru-RU"/>
        </w:rPr>
        <w:br/>
      </w:r>
      <w:r w:rsidR="007B6EB6">
        <w:rPr>
          <w:rFonts w:ascii="Times New Roman" w:eastAsia="Times New Roman" w:hAnsi="Times New Roman" w:cs="Times New Roman"/>
          <w:sz w:val="24"/>
          <w:szCs w:val="24"/>
          <w:lang w:eastAsia="ru-RU"/>
        </w:rPr>
        <w:t>С.</w:t>
      </w:r>
      <w:r w:rsidR="00F00849">
        <w:rPr>
          <w:rFonts w:ascii="Times New Roman" w:eastAsia="Times New Roman" w:hAnsi="Times New Roman" w:cs="Times New Roman"/>
          <w:sz w:val="24"/>
          <w:szCs w:val="24"/>
          <w:lang w:eastAsia="ru-RU"/>
        </w:rPr>
        <w:t xml:space="preserve"> </w:t>
      </w:r>
      <w:r w:rsidR="007B6EB6">
        <w:rPr>
          <w:rFonts w:ascii="Times New Roman" w:eastAsia="Times New Roman" w:hAnsi="Times New Roman" w:cs="Times New Roman"/>
          <w:sz w:val="24"/>
          <w:szCs w:val="24"/>
          <w:lang w:eastAsia="ru-RU"/>
        </w:rPr>
        <w:t>Бандерою. Саме остання</w:t>
      </w:r>
      <w:r w:rsidRPr="00CF7F29">
        <w:rPr>
          <w:rFonts w:ascii="Times New Roman" w:eastAsia="Times New Roman" w:hAnsi="Times New Roman" w:cs="Times New Roman"/>
          <w:sz w:val="24"/>
          <w:szCs w:val="24"/>
          <w:lang w:eastAsia="ru-RU"/>
        </w:rPr>
        <w:t xml:space="preserve"> з благословення  єпископа Йосипа Сліпого на Соборній площі у Хусті 22 червня 1941року проголосили відновлення УНР. На посаду прем’єр-міністра був обраний С.</w:t>
      </w:r>
      <w:r w:rsidR="00F00849">
        <w:rPr>
          <w:rFonts w:ascii="Times New Roman" w:eastAsia="Times New Roman" w:hAnsi="Times New Roman" w:cs="Times New Roman"/>
          <w:sz w:val="24"/>
          <w:szCs w:val="24"/>
          <w:lang w:eastAsia="ru-RU"/>
        </w:rPr>
        <w:t xml:space="preserve"> </w:t>
      </w:r>
      <w:r w:rsidRPr="00CF7F29">
        <w:rPr>
          <w:rFonts w:ascii="Times New Roman" w:eastAsia="Times New Roman" w:hAnsi="Times New Roman" w:cs="Times New Roman"/>
          <w:sz w:val="24"/>
          <w:szCs w:val="24"/>
          <w:lang w:eastAsia="ru-RU"/>
        </w:rPr>
        <w:t xml:space="preserve">Бандера. У відповідь німецьке командування запросило членів уряду на </w:t>
      </w:r>
      <w:r w:rsidR="007B6EB6">
        <w:rPr>
          <w:rFonts w:ascii="Times New Roman" w:eastAsia="Times New Roman" w:hAnsi="Times New Roman" w:cs="Times New Roman"/>
          <w:sz w:val="24"/>
          <w:szCs w:val="24"/>
          <w:lang w:eastAsia="ru-RU"/>
        </w:rPr>
        <w:t>перемовини</w:t>
      </w:r>
      <w:r w:rsidRPr="00CF7F29">
        <w:rPr>
          <w:rFonts w:ascii="Times New Roman" w:eastAsia="Times New Roman" w:hAnsi="Times New Roman" w:cs="Times New Roman"/>
          <w:sz w:val="24"/>
          <w:szCs w:val="24"/>
          <w:lang w:eastAsia="ru-RU"/>
        </w:rPr>
        <w:t>.</w:t>
      </w:r>
    </w:p>
    <w:p w:rsidR="002B494D" w:rsidRPr="00B50C92" w:rsidRDefault="002B494D" w:rsidP="00C50D23">
      <w:pPr>
        <w:pStyle w:val="a5"/>
        <w:spacing w:after="0" w:line="336" w:lineRule="auto"/>
        <w:ind w:left="0"/>
        <w:rPr>
          <w:b/>
        </w:rPr>
      </w:pPr>
    </w:p>
    <w:p w:rsidR="002B494D" w:rsidRDefault="002B494D" w:rsidP="001043FA">
      <w:pPr>
        <w:spacing w:after="0" w:line="240" w:lineRule="auto"/>
        <w:jc w:val="center"/>
        <w:outlineLvl w:val="0"/>
        <w:rPr>
          <w:rFonts w:ascii="Times New Roman" w:hAnsi="Times New Roman" w:cs="Times New Roman"/>
          <w:b/>
          <w:sz w:val="24"/>
          <w:szCs w:val="24"/>
        </w:rPr>
      </w:pPr>
      <w:r w:rsidRPr="00733AE1">
        <w:rPr>
          <w:rFonts w:ascii="Times New Roman" w:hAnsi="Times New Roman" w:cs="Times New Roman"/>
          <w:b/>
          <w:sz w:val="24"/>
          <w:szCs w:val="24"/>
        </w:rPr>
        <w:t>Зразки учнівських відповідей</w:t>
      </w:r>
      <w:r>
        <w:rPr>
          <w:rFonts w:ascii="Times New Roman" w:hAnsi="Times New Roman" w:cs="Times New Roman"/>
          <w:b/>
          <w:sz w:val="24"/>
          <w:szCs w:val="24"/>
        </w:rPr>
        <w:t xml:space="preserve"> на завдання теоретичного туру.</w:t>
      </w:r>
    </w:p>
    <w:p w:rsidR="002B494D" w:rsidRDefault="002B494D" w:rsidP="002F2073">
      <w:pPr>
        <w:spacing w:after="0" w:line="240" w:lineRule="auto"/>
        <w:ind w:firstLine="709"/>
        <w:outlineLvl w:val="0"/>
        <w:rPr>
          <w:rFonts w:ascii="Times New Roman" w:hAnsi="Times New Roman" w:cs="Times New Roman"/>
          <w:b/>
          <w:sz w:val="24"/>
          <w:szCs w:val="24"/>
        </w:rPr>
      </w:pPr>
      <w:r w:rsidRPr="002F2073">
        <w:rPr>
          <w:rFonts w:ascii="Times New Roman" w:hAnsi="Times New Roman" w:cs="Times New Roman"/>
          <w:b/>
          <w:sz w:val="24"/>
          <w:szCs w:val="24"/>
        </w:rPr>
        <w:t>Аналітичні запитання (завдання).</w:t>
      </w:r>
    </w:p>
    <w:p w:rsidR="00E22440" w:rsidRPr="00E22440" w:rsidRDefault="00E22440" w:rsidP="00C50D23">
      <w:pPr>
        <w:spacing w:after="0"/>
        <w:jc w:val="center"/>
        <w:outlineLvl w:val="0"/>
        <w:rPr>
          <w:rFonts w:ascii="Times New Roman" w:hAnsi="Times New Roman" w:cs="Times New Roman"/>
          <w:b/>
          <w:sz w:val="8"/>
          <w:szCs w:val="24"/>
        </w:rPr>
      </w:pPr>
    </w:p>
    <w:p w:rsidR="002B494D" w:rsidRPr="00464DF8" w:rsidRDefault="002B494D" w:rsidP="002B494D">
      <w:pPr>
        <w:pStyle w:val="a7"/>
        <w:numPr>
          <w:ilvl w:val="0"/>
          <w:numId w:val="63"/>
        </w:numPr>
        <w:rPr>
          <w:rFonts w:ascii="Times New Roman" w:eastAsia="Times New Roman" w:hAnsi="Times New Roman"/>
          <w:b/>
          <w:sz w:val="24"/>
          <w:szCs w:val="24"/>
          <w:lang w:eastAsia="uk-UA"/>
        </w:rPr>
      </w:pPr>
      <w:r w:rsidRPr="00464DF8">
        <w:rPr>
          <w:rFonts w:ascii="Times New Roman" w:eastAsia="Times New Roman" w:hAnsi="Times New Roman"/>
          <w:b/>
          <w:sz w:val="24"/>
          <w:szCs w:val="24"/>
          <w:lang w:eastAsia="uk-UA"/>
        </w:rPr>
        <w:t>Розкрийте зміст вислову «Галичина – у</w:t>
      </w:r>
      <w:r w:rsidR="00C50D23" w:rsidRPr="00464DF8">
        <w:rPr>
          <w:rFonts w:ascii="Times New Roman" w:eastAsia="Times New Roman" w:hAnsi="Times New Roman"/>
          <w:b/>
          <w:sz w:val="24"/>
          <w:szCs w:val="24"/>
          <w:lang w:eastAsia="uk-UA"/>
        </w:rPr>
        <w:t>країнський П’ємонт».</w:t>
      </w:r>
    </w:p>
    <w:p w:rsidR="002B494D" w:rsidRPr="00C50D23" w:rsidRDefault="002B494D" w:rsidP="00464DF8">
      <w:pPr>
        <w:pStyle w:val="a7"/>
        <w:shd w:val="clear" w:color="auto" w:fill="FFFFFF"/>
        <w:spacing w:before="120" w:after="120" w:line="240" w:lineRule="auto"/>
        <w:ind w:left="0" w:firstLine="709"/>
        <w:jc w:val="both"/>
        <w:rPr>
          <w:rFonts w:ascii="Times New Roman" w:eastAsia="Times New Roman" w:hAnsi="Times New Roman"/>
          <w:sz w:val="24"/>
          <w:szCs w:val="24"/>
          <w:lang w:eastAsia="uk-UA"/>
        </w:rPr>
      </w:pPr>
      <w:r w:rsidRPr="00C50D23">
        <w:rPr>
          <w:rFonts w:ascii="Times New Roman" w:eastAsia="Times New Roman" w:hAnsi="Times New Roman"/>
          <w:sz w:val="24"/>
          <w:szCs w:val="24"/>
          <w:lang w:eastAsia="uk-UA"/>
        </w:rPr>
        <w:t>Одним із перших, хто назвав Галичину Українським П'ємонтом був український історик </w:t>
      </w:r>
      <w:hyperlink r:id="rId19" w:tooltip="Грушевський Михайло Сергійович" w:history="1">
        <w:r w:rsidRPr="00C50D23">
          <w:rPr>
            <w:rFonts w:ascii="Times New Roman" w:eastAsia="Times New Roman" w:hAnsi="Times New Roman"/>
            <w:sz w:val="24"/>
            <w:szCs w:val="24"/>
            <w:lang w:eastAsia="uk-UA"/>
          </w:rPr>
          <w:t>Михайло Грушевський</w:t>
        </w:r>
      </w:hyperlink>
      <w:r w:rsidRPr="00C50D23">
        <w:rPr>
          <w:rFonts w:ascii="Times New Roman" w:eastAsia="Times New Roman" w:hAnsi="Times New Roman"/>
          <w:sz w:val="24"/>
          <w:szCs w:val="24"/>
          <w:lang w:eastAsia="uk-UA"/>
        </w:rPr>
        <w:t xml:space="preserve">. У </w:t>
      </w:r>
      <w:hyperlink r:id="rId20" w:tooltip="1906" w:history="1">
        <w:r w:rsidRPr="00C50D23">
          <w:rPr>
            <w:rFonts w:ascii="Times New Roman" w:eastAsia="Times New Roman" w:hAnsi="Times New Roman"/>
            <w:sz w:val="24"/>
            <w:szCs w:val="24"/>
            <w:lang w:eastAsia="uk-UA"/>
          </w:rPr>
          <w:t>1906</w:t>
        </w:r>
      </w:hyperlink>
      <w:r w:rsidRPr="00C50D23">
        <w:rPr>
          <w:rFonts w:ascii="Times New Roman" w:eastAsia="Times New Roman" w:hAnsi="Times New Roman"/>
          <w:sz w:val="24"/>
          <w:szCs w:val="24"/>
          <w:lang w:eastAsia="uk-UA"/>
        </w:rPr>
        <w:t> році він написав статтю, яка так і називалася </w:t>
      </w:r>
      <w:r w:rsidR="00E22440">
        <w:rPr>
          <w:rFonts w:ascii="Times New Roman" w:eastAsia="Times New Roman" w:hAnsi="Times New Roman"/>
          <w:sz w:val="24"/>
          <w:szCs w:val="24"/>
          <w:lang w:eastAsia="ru-RU"/>
        </w:rPr>
        <w:t>–</w:t>
      </w:r>
      <w:r w:rsidRPr="00C50D23">
        <w:rPr>
          <w:rFonts w:ascii="Times New Roman" w:eastAsia="Times New Roman" w:hAnsi="Times New Roman"/>
          <w:sz w:val="24"/>
          <w:szCs w:val="24"/>
          <w:lang w:eastAsia="uk-UA"/>
        </w:rPr>
        <w:t xml:space="preserve"> «Український П'ємонт». Він писав, що незважаючи на власні важкі умови націонал</w:t>
      </w:r>
      <w:r w:rsidR="003450B0">
        <w:rPr>
          <w:rFonts w:ascii="Times New Roman" w:eastAsia="Times New Roman" w:hAnsi="Times New Roman"/>
          <w:sz w:val="24"/>
          <w:szCs w:val="24"/>
          <w:lang w:eastAsia="uk-UA"/>
        </w:rPr>
        <w:t>ьного і економічного існування,</w:t>
      </w:r>
      <w:r w:rsidRPr="00C50D23">
        <w:rPr>
          <w:rFonts w:ascii="Times New Roman" w:eastAsia="Times New Roman" w:hAnsi="Times New Roman"/>
          <w:sz w:val="24"/>
          <w:szCs w:val="24"/>
          <w:lang w:eastAsia="uk-UA"/>
        </w:rPr>
        <w:t xml:space="preserve"> Галичина стає центром національного культурного та політико-громадського відродження українського народу. Подібний процес відбувався і в Італії, де центром  об’єднання був  П'ємонт і довкола якого в XIХ сторiччi відбулося об’єднання iталiйських земель в єдину державу. Звідси і вислів «Галичина – український П’ємонт». Який зміст вкладаємо у цей вислів? </w:t>
      </w:r>
    </w:p>
    <w:p w:rsidR="002B494D" w:rsidRPr="00C50D23" w:rsidRDefault="002B494D" w:rsidP="00464DF8">
      <w:pPr>
        <w:pStyle w:val="a7"/>
        <w:shd w:val="clear" w:color="auto" w:fill="FFFFFF"/>
        <w:spacing w:before="120" w:after="120" w:line="240" w:lineRule="auto"/>
        <w:ind w:left="0" w:firstLine="1069"/>
        <w:jc w:val="both"/>
        <w:rPr>
          <w:rFonts w:ascii="Times New Roman" w:eastAsia="Times New Roman" w:hAnsi="Times New Roman"/>
          <w:b/>
          <w:sz w:val="24"/>
          <w:szCs w:val="24"/>
          <w:lang w:eastAsia="uk-UA"/>
        </w:rPr>
      </w:pPr>
      <w:r w:rsidRPr="00C50D23">
        <w:rPr>
          <w:rFonts w:ascii="Times New Roman" w:eastAsia="Times New Roman" w:hAnsi="Times New Roman"/>
          <w:sz w:val="24"/>
          <w:szCs w:val="24"/>
          <w:lang w:eastAsia="uk-UA"/>
        </w:rPr>
        <w:t>Це особлива, провідна роль західноукраїнських земель,  а власне Східної Галичини в українському національному відродженні, в національно-визвольних змаганнях</w:t>
      </w:r>
      <w:r w:rsidRPr="00C50D23">
        <w:rPr>
          <w:rFonts w:ascii="Times New Roman" w:eastAsia="Times New Roman" w:hAnsi="Times New Roman"/>
          <w:b/>
          <w:bCs/>
          <w:iCs/>
          <w:sz w:val="24"/>
          <w:szCs w:val="24"/>
          <w:bdr w:val="none" w:sz="0" w:space="0" w:color="auto" w:frame="1"/>
          <w:shd w:val="clear" w:color="auto" w:fill="FFFFFF"/>
          <w:lang w:eastAsia="uk-UA"/>
        </w:rPr>
        <w:t xml:space="preserve"> </w:t>
      </w:r>
      <w:r w:rsidRPr="00C50D23">
        <w:rPr>
          <w:rFonts w:ascii="Times New Roman" w:eastAsia="Times New Roman" w:hAnsi="Times New Roman"/>
          <w:bCs/>
          <w:iCs/>
          <w:sz w:val="24"/>
          <w:szCs w:val="24"/>
          <w:bdr w:val="none" w:sz="0" w:space="0" w:color="auto" w:frame="1"/>
          <w:shd w:val="clear" w:color="auto" w:fill="FFFFFF"/>
          <w:lang w:eastAsia="uk-UA"/>
        </w:rPr>
        <w:t xml:space="preserve">кінця ХIХ </w:t>
      </w:r>
      <w:r w:rsidR="00C50D23" w:rsidRPr="00C50D23">
        <w:rPr>
          <w:rFonts w:ascii="Times New Roman" w:eastAsia="Times New Roman" w:hAnsi="Times New Roman"/>
          <w:sz w:val="24"/>
          <w:szCs w:val="24"/>
          <w:lang w:eastAsia="ru-RU"/>
        </w:rPr>
        <w:t xml:space="preserve">– </w:t>
      </w:r>
      <w:r w:rsidRPr="00C50D23">
        <w:rPr>
          <w:rFonts w:ascii="Times New Roman" w:eastAsia="Times New Roman" w:hAnsi="Times New Roman"/>
          <w:bCs/>
          <w:iCs/>
          <w:sz w:val="24"/>
          <w:szCs w:val="24"/>
          <w:bdr w:val="none" w:sz="0" w:space="0" w:color="auto" w:frame="1"/>
          <w:shd w:val="clear" w:color="auto" w:fill="FFFFFF"/>
          <w:lang w:eastAsia="uk-UA"/>
        </w:rPr>
        <w:t xml:space="preserve"> початку ХХ ст. Це підтверджує:</w:t>
      </w:r>
    </w:p>
    <w:p w:rsidR="002B494D" w:rsidRPr="007B60FD" w:rsidRDefault="002B494D" w:rsidP="0014441C">
      <w:pPr>
        <w:numPr>
          <w:ilvl w:val="0"/>
          <w:numId w:val="62"/>
        </w:numPr>
        <w:tabs>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uk-UA"/>
        </w:rPr>
      </w:pPr>
      <w:bookmarkStart w:id="2" w:name="cutid1"/>
      <w:bookmarkEnd w:id="2"/>
      <w:r w:rsidRPr="007B60FD">
        <w:rPr>
          <w:rFonts w:ascii="Times New Roman" w:eastAsia="Times New Roman" w:hAnsi="Times New Roman" w:cs="Times New Roman"/>
          <w:sz w:val="24"/>
          <w:szCs w:val="24"/>
          <w:lang w:eastAsia="uk-UA"/>
        </w:rPr>
        <w:t>діяльність «Руської Трійці», що прагнула відродити українську народність у Галичині;</w:t>
      </w:r>
    </w:p>
    <w:p w:rsidR="002B494D" w:rsidRPr="007B60FD" w:rsidRDefault="002B494D" w:rsidP="0014441C">
      <w:pPr>
        <w:numPr>
          <w:ilvl w:val="0"/>
          <w:numId w:val="62"/>
        </w:numPr>
        <w:tabs>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uk-UA"/>
        </w:rPr>
      </w:pPr>
      <w:r w:rsidRPr="007B60FD">
        <w:rPr>
          <w:rFonts w:ascii="Times New Roman" w:eastAsia="Times New Roman" w:hAnsi="Times New Roman" w:cs="Times New Roman"/>
          <w:sz w:val="24"/>
          <w:szCs w:val="24"/>
          <w:lang w:eastAsia="uk-UA"/>
        </w:rPr>
        <w:lastRenderedPageBreak/>
        <w:t>створення в 1848 р. «Головної Руської Ради» у Львові, як першої політичної самоорганізації галицьких українців;</w:t>
      </w:r>
    </w:p>
    <w:p w:rsidR="002B494D" w:rsidRPr="007B60FD" w:rsidRDefault="002B494D" w:rsidP="0014441C">
      <w:pPr>
        <w:numPr>
          <w:ilvl w:val="0"/>
          <w:numId w:val="62"/>
        </w:numPr>
        <w:tabs>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uk-UA"/>
        </w:rPr>
      </w:pPr>
      <w:r w:rsidRPr="007B60FD">
        <w:rPr>
          <w:rFonts w:ascii="Times New Roman" w:eastAsia="Times New Roman" w:hAnsi="Times New Roman" w:cs="Times New Roman"/>
          <w:sz w:val="24"/>
          <w:szCs w:val="24"/>
          <w:lang w:eastAsia="uk-UA"/>
        </w:rPr>
        <w:t>діяльність «народовців». Вони виступали за єдність українських земель, розвиток української літератури на живій народній основі, створення єдиної літературної мови;</w:t>
      </w:r>
    </w:p>
    <w:p w:rsidR="002B494D" w:rsidRPr="007B60FD" w:rsidRDefault="002B494D" w:rsidP="0014441C">
      <w:pPr>
        <w:numPr>
          <w:ilvl w:val="0"/>
          <w:numId w:val="62"/>
        </w:numPr>
        <w:tabs>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uk-UA"/>
        </w:rPr>
      </w:pPr>
      <w:r w:rsidRPr="007B60FD">
        <w:rPr>
          <w:rFonts w:ascii="Times New Roman" w:eastAsia="Times New Roman" w:hAnsi="Times New Roman" w:cs="Times New Roman"/>
          <w:sz w:val="24"/>
          <w:szCs w:val="24"/>
          <w:lang w:eastAsia="uk-UA"/>
        </w:rPr>
        <w:t>важливою подією суспільно-політичного життя Галичини, могутнім кроком на шляху зростання українства стало створення 1868 року з ініціативи народовців культурно-освітнього товариства «Просвіта»;</w:t>
      </w:r>
    </w:p>
    <w:p w:rsidR="002B494D" w:rsidRPr="007B60FD" w:rsidRDefault="002B494D" w:rsidP="0014441C">
      <w:pPr>
        <w:numPr>
          <w:ilvl w:val="0"/>
          <w:numId w:val="62"/>
        </w:numPr>
        <w:tabs>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uk-UA"/>
        </w:rPr>
      </w:pPr>
      <w:r w:rsidRPr="007B60FD">
        <w:rPr>
          <w:rFonts w:ascii="Times New Roman" w:eastAsia="Times New Roman" w:hAnsi="Times New Roman" w:cs="Times New Roman"/>
          <w:sz w:val="24"/>
          <w:szCs w:val="24"/>
          <w:lang w:eastAsia="uk-UA"/>
        </w:rPr>
        <w:t xml:space="preserve">1873 року на хвилі національного відродження у Львові виникає Товариство </w:t>
      </w:r>
      <w:r w:rsidR="00464DF8">
        <w:rPr>
          <w:rFonts w:ascii="Times New Roman" w:eastAsia="Times New Roman" w:hAnsi="Times New Roman" w:cs="Times New Roman"/>
          <w:sz w:val="24"/>
          <w:szCs w:val="24"/>
          <w:lang w:eastAsia="uk-UA"/>
        </w:rPr>
        <w:br/>
      </w:r>
      <w:r w:rsidRPr="007B60FD">
        <w:rPr>
          <w:rFonts w:ascii="Times New Roman" w:eastAsia="Times New Roman" w:hAnsi="Times New Roman" w:cs="Times New Roman"/>
          <w:sz w:val="24"/>
          <w:szCs w:val="24"/>
          <w:lang w:eastAsia="uk-UA"/>
        </w:rPr>
        <w:t>ім. Тараса Шевченка. Задумане як осередок розвитку української мови та літератури, воно поступово перебирало на себе роль лідера у формуванні української науки, перетворювалося у першу новітню українську академію наук. Переломним для товариства був 1892 р., коли відбулася трансформація в Науков</w:t>
      </w:r>
      <w:r w:rsidR="008A74AF">
        <w:rPr>
          <w:rFonts w:ascii="Times New Roman" w:eastAsia="Times New Roman" w:hAnsi="Times New Roman" w:cs="Times New Roman"/>
          <w:sz w:val="24"/>
          <w:szCs w:val="24"/>
          <w:lang w:eastAsia="uk-UA"/>
        </w:rPr>
        <w:t>е товариство ім. Шевченка (НТШ);</w:t>
      </w:r>
    </w:p>
    <w:p w:rsidR="002B494D" w:rsidRPr="007B60FD" w:rsidRDefault="002B494D" w:rsidP="0014441C">
      <w:pPr>
        <w:numPr>
          <w:ilvl w:val="0"/>
          <w:numId w:val="62"/>
        </w:numPr>
        <w:tabs>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uk-UA"/>
        </w:rPr>
      </w:pPr>
      <w:r w:rsidRPr="007B60FD">
        <w:rPr>
          <w:rFonts w:ascii="Times New Roman" w:eastAsia="Times New Roman" w:hAnsi="Times New Roman" w:cs="Times New Roman"/>
          <w:sz w:val="24"/>
          <w:szCs w:val="24"/>
          <w:lang w:eastAsia="uk-UA"/>
        </w:rPr>
        <w:t>з виникненням в цей час у Галичині українських політичних партій, національна ідея виходить за рамки суто інтелігентського середовища і проникає вглиб суспільства. Це створює умови для формування масового національного руху;</w:t>
      </w:r>
    </w:p>
    <w:p w:rsidR="002B494D" w:rsidRPr="007B60FD" w:rsidRDefault="002B494D" w:rsidP="0014441C">
      <w:pPr>
        <w:numPr>
          <w:ilvl w:val="0"/>
          <w:numId w:val="62"/>
        </w:numPr>
        <w:tabs>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uk-UA"/>
        </w:rPr>
      </w:pPr>
      <w:r w:rsidRPr="007B60FD">
        <w:rPr>
          <w:rFonts w:ascii="Times New Roman" w:eastAsia="Times New Roman" w:hAnsi="Times New Roman" w:cs="Times New Roman"/>
          <w:sz w:val="24"/>
          <w:szCs w:val="24"/>
          <w:lang w:eastAsia="uk-UA"/>
        </w:rPr>
        <w:t>етапним у розвитку українського руху став 1900 рік, коли прагнення до самостійності України, як національного ідеалу, стало загальноукраїнським: його заманіфестувала молодь Наддніпрянщини, Галичини та Буковини. Харківський адвокат Микола Міхновський, основоположник і перший ідеолог українського націоналізму, виголосив у Полтаві та Харкові свою знамени</w:t>
      </w:r>
      <w:r w:rsidR="008A74AF">
        <w:rPr>
          <w:rFonts w:ascii="Times New Roman" w:eastAsia="Times New Roman" w:hAnsi="Times New Roman" w:cs="Times New Roman"/>
          <w:sz w:val="24"/>
          <w:szCs w:val="24"/>
          <w:lang w:eastAsia="uk-UA"/>
        </w:rPr>
        <w:t>ту промову «Самостійна Україна»;</w:t>
      </w:r>
    </w:p>
    <w:p w:rsidR="002B494D" w:rsidRPr="007B60FD" w:rsidRDefault="002B494D" w:rsidP="0014441C">
      <w:pPr>
        <w:numPr>
          <w:ilvl w:val="0"/>
          <w:numId w:val="62"/>
        </w:numPr>
        <w:tabs>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uk-UA"/>
        </w:rPr>
      </w:pPr>
      <w:r w:rsidRPr="007B60FD">
        <w:rPr>
          <w:rFonts w:ascii="Times New Roman" w:eastAsia="Times New Roman" w:hAnsi="Times New Roman" w:cs="Times New Roman"/>
          <w:sz w:val="24"/>
          <w:szCs w:val="24"/>
          <w:lang w:eastAsia="uk-UA"/>
        </w:rPr>
        <w:t>у се</w:t>
      </w:r>
      <w:r w:rsidRPr="007B60FD">
        <w:rPr>
          <w:rFonts w:ascii="Times New Roman" w:eastAsia="Times New Roman" w:hAnsi="Times New Roman" w:cs="Times New Roman"/>
          <w:sz w:val="24"/>
          <w:szCs w:val="24"/>
          <w:lang w:eastAsia="uk-UA"/>
        </w:rPr>
        <w:softHyphen/>
        <w:t>ре</w:t>
      </w:r>
      <w:r w:rsidRPr="007B60FD">
        <w:rPr>
          <w:rFonts w:ascii="Times New Roman" w:eastAsia="Times New Roman" w:hAnsi="Times New Roman" w:cs="Times New Roman"/>
          <w:sz w:val="24"/>
          <w:szCs w:val="24"/>
          <w:lang w:eastAsia="uk-UA"/>
        </w:rPr>
        <w:softHyphen/>
        <w:t>до</w:t>
      </w:r>
      <w:r w:rsidRPr="007B60FD">
        <w:rPr>
          <w:rFonts w:ascii="Times New Roman" w:eastAsia="Times New Roman" w:hAnsi="Times New Roman" w:cs="Times New Roman"/>
          <w:sz w:val="24"/>
          <w:szCs w:val="24"/>
          <w:lang w:eastAsia="uk-UA"/>
        </w:rPr>
        <w:softHyphen/>
        <w:t>ви</w:t>
      </w:r>
      <w:r w:rsidRPr="007B60FD">
        <w:rPr>
          <w:rFonts w:ascii="Times New Roman" w:eastAsia="Times New Roman" w:hAnsi="Times New Roman" w:cs="Times New Roman"/>
          <w:sz w:val="24"/>
          <w:szCs w:val="24"/>
          <w:lang w:eastAsia="uk-UA"/>
        </w:rPr>
        <w:softHyphen/>
        <w:t>щі за</w:t>
      </w:r>
      <w:r w:rsidRPr="007B60FD">
        <w:rPr>
          <w:rFonts w:ascii="Times New Roman" w:eastAsia="Times New Roman" w:hAnsi="Times New Roman" w:cs="Times New Roman"/>
          <w:sz w:val="24"/>
          <w:szCs w:val="24"/>
          <w:lang w:eastAsia="uk-UA"/>
        </w:rPr>
        <w:softHyphen/>
        <w:t>хі</w:t>
      </w:r>
      <w:r w:rsidRPr="007B60FD">
        <w:rPr>
          <w:rFonts w:ascii="Times New Roman" w:eastAsia="Times New Roman" w:hAnsi="Times New Roman" w:cs="Times New Roman"/>
          <w:sz w:val="24"/>
          <w:szCs w:val="24"/>
          <w:lang w:eastAsia="uk-UA"/>
        </w:rPr>
        <w:softHyphen/>
        <w:t>д</w:t>
      </w:r>
      <w:r w:rsidRPr="007B60FD">
        <w:rPr>
          <w:rFonts w:ascii="Times New Roman" w:eastAsia="Times New Roman" w:hAnsi="Times New Roman" w:cs="Times New Roman"/>
          <w:sz w:val="24"/>
          <w:szCs w:val="24"/>
          <w:lang w:eastAsia="uk-UA"/>
        </w:rPr>
        <w:softHyphen/>
        <w:t>но</w:t>
      </w:r>
      <w:r w:rsidRPr="007B60FD">
        <w:rPr>
          <w:rFonts w:ascii="Times New Roman" w:eastAsia="Times New Roman" w:hAnsi="Times New Roman" w:cs="Times New Roman"/>
          <w:sz w:val="24"/>
          <w:szCs w:val="24"/>
          <w:lang w:eastAsia="uk-UA"/>
        </w:rPr>
        <w:softHyphen/>
        <w:t>у</w:t>
      </w:r>
      <w:r w:rsidRPr="007B60FD">
        <w:rPr>
          <w:rFonts w:ascii="Times New Roman" w:eastAsia="Times New Roman" w:hAnsi="Times New Roman" w:cs="Times New Roman"/>
          <w:sz w:val="24"/>
          <w:szCs w:val="24"/>
          <w:lang w:eastAsia="uk-UA"/>
        </w:rPr>
        <w:softHyphen/>
        <w:t>к</w:t>
      </w:r>
      <w:r w:rsidRPr="007B60FD">
        <w:rPr>
          <w:rFonts w:ascii="Times New Roman" w:eastAsia="Times New Roman" w:hAnsi="Times New Roman" w:cs="Times New Roman"/>
          <w:sz w:val="24"/>
          <w:szCs w:val="24"/>
          <w:lang w:eastAsia="uk-UA"/>
        </w:rPr>
        <w:softHyphen/>
        <w:t>ра</w:t>
      </w:r>
      <w:r w:rsidRPr="007B60FD">
        <w:rPr>
          <w:rFonts w:ascii="Times New Roman" w:eastAsia="Times New Roman" w:hAnsi="Times New Roman" w:cs="Times New Roman"/>
          <w:sz w:val="24"/>
          <w:szCs w:val="24"/>
          <w:lang w:eastAsia="uk-UA"/>
        </w:rPr>
        <w:softHyphen/>
        <w:t>їн</w:t>
      </w:r>
      <w:r w:rsidRPr="007B60FD">
        <w:rPr>
          <w:rFonts w:ascii="Times New Roman" w:eastAsia="Times New Roman" w:hAnsi="Times New Roman" w:cs="Times New Roman"/>
          <w:sz w:val="24"/>
          <w:szCs w:val="24"/>
          <w:lang w:eastAsia="uk-UA"/>
        </w:rPr>
        <w:softHyphen/>
        <w:t>сь</w:t>
      </w:r>
      <w:r w:rsidRPr="007B60FD">
        <w:rPr>
          <w:rFonts w:ascii="Times New Roman" w:eastAsia="Times New Roman" w:hAnsi="Times New Roman" w:cs="Times New Roman"/>
          <w:sz w:val="24"/>
          <w:szCs w:val="24"/>
          <w:lang w:eastAsia="uk-UA"/>
        </w:rPr>
        <w:softHyphen/>
        <w:t>кої пу</w:t>
      </w:r>
      <w:r w:rsidRPr="007B60FD">
        <w:rPr>
          <w:rFonts w:ascii="Times New Roman" w:eastAsia="Times New Roman" w:hAnsi="Times New Roman" w:cs="Times New Roman"/>
          <w:sz w:val="24"/>
          <w:szCs w:val="24"/>
          <w:lang w:eastAsia="uk-UA"/>
        </w:rPr>
        <w:softHyphen/>
        <w:t>б</w:t>
      </w:r>
      <w:r w:rsidRPr="007B60FD">
        <w:rPr>
          <w:rFonts w:ascii="Times New Roman" w:eastAsia="Times New Roman" w:hAnsi="Times New Roman" w:cs="Times New Roman"/>
          <w:sz w:val="24"/>
          <w:szCs w:val="24"/>
          <w:lang w:eastAsia="uk-UA"/>
        </w:rPr>
        <w:softHyphen/>
        <w:t>лі</w:t>
      </w:r>
      <w:r w:rsidRPr="007B60FD">
        <w:rPr>
          <w:rFonts w:ascii="Times New Roman" w:eastAsia="Times New Roman" w:hAnsi="Times New Roman" w:cs="Times New Roman"/>
          <w:sz w:val="24"/>
          <w:szCs w:val="24"/>
          <w:lang w:eastAsia="uk-UA"/>
        </w:rPr>
        <w:softHyphen/>
        <w:t>ци</w:t>
      </w:r>
      <w:r w:rsidRPr="007B60FD">
        <w:rPr>
          <w:rFonts w:ascii="Times New Roman" w:eastAsia="Times New Roman" w:hAnsi="Times New Roman" w:cs="Times New Roman"/>
          <w:sz w:val="24"/>
          <w:szCs w:val="24"/>
          <w:lang w:eastAsia="uk-UA"/>
        </w:rPr>
        <w:softHyphen/>
        <w:t>с</w:t>
      </w:r>
      <w:r w:rsidRPr="007B60FD">
        <w:rPr>
          <w:rFonts w:ascii="Times New Roman" w:eastAsia="Times New Roman" w:hAnsi="Times New Roman" w:cs="Times New Roman"/>
          <w:sz w:val="24"/>
          <w:szCs w:val="24"/>
          <w:lang w:eastAsia="uk-UA"/>
        </w:rPr>
        <w:softHyphen/>
        <w:t>ти</w:t>
      </w:r>
      <w:r w:rsidRPr="007B60FD">
        <w:rPr>
          <w:rFonts w:ascii="Times New Roman" w:eastAsia="Times New Roman" w:hAnsi="Times New Roman" w:cs="Times New Roman"/>
          <w:sz w:val="24"/>
          <w:szCs w:val="24"/>
          <w:lang w:eastAsia="uk-UA"/>
        </w:rPr>
        <w:softHyphen/>
        <w:t>ки (Ю.</w:t>
      </w:r>
      <w:r w:rsidR="00706B6E">
        <w:rPr>
          <w:rFonts w:ascii="Times New Roman" w:eastAsia="Times New Roman" w:hAnsi="Times New Roman" w:cs="Times New Roman"/>
          <w:sz w:val="24"/>
          <w:szCs w:val="24"/>
          <w:lang w:eastAsia="uk-UA"/>
        </w:rPr>
        <w:t xml:space="preserve"> </w:t>
      </w:r>
      <w:r w:rsidRPr="007B60FD">
        <w:rPr>
          <w:rFonts w:ascii="Times New Roman" w:eastAsia="Times New Roman" w:hAnsi="Times New Roman" w:cs="Times New Roman"/>
          <w:sz w:val="24"/>
          <w:szCs w:val="24"/>
          <w:lang w:eastAsia="uk-UA"/>
        </w:rPr>
        <w:t>Бачинський, І.</w:t>
      </w:r>
      <w:r w:rsidR="00706B6E">
        <w:rPr>
          <w:rFonts w:ascii="Times New Roman" w:eastAsia="Times New Roman" w:hAnsi="Times New Roman" w:cs="Times New Roman"/>
          <w:sz w:val="24"/>
          <w:szCs w:val="24"/>
          <w:lang w:eastAsia="uk-UA"/>
        </w:rPr>
        <w:t xml:space="preserve"> </w:t>
      </w:r>
      <w:r w:rsidRPr="007B60FD">
        <w:rPr>
          <w:rFonts w:ascii="Times New Roman" w:eastAsia="Times New Roman" w:hAnsi="Times New Roman" w:cs="Times New Roman"/>
          <w:sz w:val="24"/>
          <w:szCs w:val="24"/>
          <w:lang w:eastAsia="uk-UA"/>
        </w:rPr>
        <w:t>Франко, пу</w:t>
      </w:r>
      <w:r w:rsidRPr="007B60FD">
        <w:rPr>
          <w:rFonts w:ascii="Times New Roman" w:eastAsia="Times New Roman" w:hAnsi="Times New Roman" w:cs="Times New Roman"/>
          <w:sz w:val="24"/>
          <w:szCs w:val="24"/>
          <w:lang w:eastAsia="uk-UA"/>
        </w:rPr>
        <w:softHyphen/>
        <w:t>б</w:t>
      </w:r>
      <w:r w:rsidRPr="007B60FD">
        <w:rPr>
          <w:rFonts w:ascii="Times New Roman" w:eastAsia="Times New Roman" w:hAnsi="Times New Roman" w:cs="Times New Roman"/>
          <w:sz w:val="24"/>
          <w:szCs w:val="24"/>
          <w:lang w:eastAsia="uk-UA"/>
        </w:rPr>
        <w:softHyphen/>
        <w:t>лі</w:t>
      </w:r>
      <w:r w:rsidRPr="007B60FD">
        <w:rPr>
          <w:rFonts w:ascii="Times New Roman" w:eastAsia="Times New Roman" w:hAnsi="Times New Roman" w:cs="Times New Roman"/>
          <w:sz w:val="24"/>
          <w:szCs w:val="24"/>
          <w:lang w:eastAsia="uk-UA"/>
        </w:rPr>
        <w:softHyphen/>
        <w:t>ци</w:t>
      </w:r>
      <w:r w:rsidRPr="007B60FD">
        <w:rPr>
          <w:rFonts w:ascii="Times New Roman" w:eastAsia="Times New Roman" w:hAnsi="Times New Roman" w:cs="Times New Roman"/>
          <w:sz w:val="24"/>
          <w:szCs w:val="24"/>
          <w:lang w:eastAsia="uk-UA"/>
        </w:rPr>
        <w:softHyphen/>
        <w:t>с</w:t>
      </w:r>
      <w:r w:rsidRPr="007B60FD">
        <w:rPr>
          <w:rFonts w:ascii="Times New Roman" w:eastAsia="Times New Roman" w:hAnsi="Times New Roman" w:cs="Times New Roman"/>
          <w:sz w:val="24"/>
          <w:szCs w:val="24"/>
          <w:lang w:eastAsia="uk-UA"/>
        </w:rPr>
        <w:softHyphen/>
        <w:t xml:space="preserve">ти </w:t>
      </w:r>
      <w:r w:rsidR="00706B6E">
        <w:rPr>
          <w:rFonts w:ascii="Times New Roman" w:eastAsia="Times New Roman" w:hAnsi="Times New Roman" w:cs="Times New Roman"/>
          <w:sz w:val="24"/>
          <w:szCs w:val="24"/>
          <w:lang w:eastAsia="uk-UA"/>
        </w:rPr>
        <w:t>«</w:t>
      </w:r>
      <w:r w:rsidRPr="007B60FD">
        <w:rPr>
          <w:rFonts w:ascii="Times New Roman" w:eastAsia="Times New Roman" w:hAnsi="Times New Roman" w:cs="Times New Roman"/>
          <w:sz w:val="24"/>
          <w:szCs w:val="24"/>
          <w:lang w:eastAsia="uk-UA"/>
        </w:rPr>
        <w:t>Молодої Укра</w:t>
      </w:r>
      <w:r w:rsidRPr="007B60FD">
        <w:rPr>
          <w:rFonts w:ascii="Times New Roman" w:eastAsia="Times New Roman" w:hAnsi="Times New Roman" w:cs="Times New Roman"/>
          <w:sz w:val="24"/>
          <w:szCs w:val="24"/>
          <w:lang w:eastAsia="uk-UA"/>
        </w:rPr>
        <w:softHyphen/>
        <w:t>ї</w:t>
      </w:r>
      <w:r w:rsidRPr="007B60FD">
        <w:rPr>
          <w:rFonts w:ascii="Times New Roman" w:eastAsia="Times New Roman" w:hAnsi="Times New Roman" w:cs="Times New Roman"/>
          <w:sz w:val="24"/>
          <w:szCs w:val="24"/>
          <w:lang w:eastAsia="uk-UA"/>
        </w:rPr>
        <w:softHyphen/>
        <w:t>ни</w:t>
      </w:r>
      <w:r w:rsidR="00706B6E">
        <w:rPr>
          <w:rFonts w:ascii="Times New Roman" w:eastAsia="Times New Roman" w:hAnsi="Times New Roman" w:cs="Times New Roman"/>
          <w:sz w:val="24"/>
          <w:szCs w:val="24"/>
          <w:lang w:eastAsia="uk-UA"/>
        </w:rPr>
        <w:t>»</w:t>
      </w:r>
      <w:r w:rsidRPr="007B60FD">
        <w:rPr>
          <w:rFonts w:ascii="Times New Roman" w:eastAsia="Times New Roman" w:hAnsi="Times New Roman" w:cs="Times New Roman"/>
          <w:sz w:val="24"/>
          <w:szCs w:val="24"/>
          <w:lang w:eastAsia="uk-UA"/>
        </w:rPr>
        <w:t>, зго</w:t>
      </w:r>
      <w:r w:rsidRPr="007B60FD">
        <w:rPr>
          <w:rFonts w:ascii="Times New Roman" w:eastAsia="Times New Roman" w:hAnsi="Times New Roman" w:cs="Times New Roman"/>
          <w:sz w:val="24"/>
          <w:szCs w:val="24"/>
          <w:lang w:eastAsia="uk-UA"/>
        </w:rPr>
        <w:softHyphen/>
        <w:t xml:space="preserve">дом </w:t>
      </w:r>
      <w:r w:rsidR="008A74AF">
        <w:rPr>
          <w:rFonts w:ascii="Times New Roman" w:eastAsia="Times New Roman" w:hAnsi="Times New Roman" w:cs="Times New Roman"/>
          <w:sz w:val="24"/>
          <w:szCs w:val="24"/>
          <w:lang w:eastAsia="uk-UA"/>
        </w:rPr>
        <w:t>–</w:t>
      </w:r>
      <w:r w:rsidRPr="007B60FD">
        <w:rPr>
          <w:rFonts w:ascii="Times New Roman" w:eastAsia="Times New Roman" w:hAnsi="Times New Roman" w:cs="Times New Roman"/>
          <w:sz w:val="24"/>
          <w:szCs w:val="24"/>
          <w:lang w:eastAsia="uk-UA"/>
        </w:rPr>
        <w:t xml:space="preserve"> Д.</w:t>
      </w:r>
      <w:r w:rsidR="00706B6E">
        <w:rPr>
          <w:rFonts w:ascii="Times New Roman" w:eastAsia="Times New Roman" w:hAnsi="Times New Roman" w:cs="Times New Roman"/>
          <w:sz w:val="24"/>
          <w:szCs w:val="24"/>
          <w:lang w:eastAsia="uk-UA"/>
        </w:rPr>
        <w:t xml:space="preserve"> </w:t>
      </w:r>
      <w:r w:rsidRPr="007B60FD">
        <w:rPr>
          <w:rFonts w:ascii="Times New Roman" w:eastAsia="Times New Roman" w:hAnsi="Times New Roman" w:cs="Times New Roman"/>
          <w:sz w:val="24"/>
          <w:szCs w:val="24"/>
          <w:lang w:eastAsia="uk-UA"/>
        </w:rPr>
        <w:t>Дон</w:t>
      </w:r>
      <w:r w:rsidRPr="007B60FD">
        <w:rPr>
          <w:rFonts w:ascii="Times New Roman" w:eastAsia="Times New Roman" w:hAnsi="Times New Roman" w:cs="Times New Roman"/>
          <w:sz w:val="24"/>
          <w:szCs w:val="24"/>
          <w:lang w:eastAsia="uk-UA"/>
        </w:rPr>
        <w:softHyphen/>
        <w:t>цов) від</w:t>
      </w:r>
      <w:r w:rsidRPr="007B60FD">
        <w:rPr>
          <w:rFonts w:ascii="Times New Roman" w:eastAsia="Times New Roman" w:hAnsi="Times New Roman" w:cs="Times New Roman"/>
          <w:sz w:val="24"/>
          <w:szCs w:val="24"/>
          <w:lang w:eastAsia="uk-UA"/>
        </w:rPr>
        <w:softHyphen/>
        <w:t>но</w:t>
      </w:r>
      <w:r w:rsidRPr="007B60FD">
        <w:rPr>
          <w:rFonts w:ascii="Times New Roman" w:eastAsia="Times New Roman" w:hAnsi="Times New Roman" w:cs="Times New Roman"/>
          <w:sz w:val="24"/>
          <w:szCs w:val="24"/>
          <w:lang w:eastAsia="uk-UA"/>
        </w:rPr>
        <w:softHyphen/>
        <w:t>ви</w:t>
      </w:r>
      <w:r w:rsidRPr="007B60FD">
        <w:rPr>
          <w:rFonts w:ascii="Times New Roman" w:eastAsia="Times New Roman" w:hAnsi="Times New Roman" w:cs="Times New Roman"/>
          <w:sz w:val="24"/>
          <w:szCs w:val="24"/>
          <w:lang w:eastAsia="uk-UA"/>
        </w:rPr>
        <w:softHyphen/>
        <w:t>ла</w:t>
      </w:r>
      <w:r w:rsidRPr="007B60FD">
        <w:rPr>
          <w:rFonts w:ascii="Times New Roman" w:eastAsia="Times New Roman" w:hAnsi="Times New Roman" w:cs="Times New Roman"/>
          <w:sz w:val="24"/>
          <w:szCs w:val="24"/>
          <w:lang w:eastAsia="uk-UA"/>
        </w:rPr>
        <w:softHyphen/>
        <w:t>ся ідея укра</w:t>
      </w:r>
      <w:r w:rsidRPr="007B60FD">
        <w:rPr>
          <w:rFonts w:ascii="Times New Roman" w:eastAsia="Times New Roman" w:hAnsi="Times New Roman" w:cs="Times New Roman"/>
          <w:sz w:val="24"/>
          <w:szCs w:val="24"/>
          <w:lang w:eastAsia="uk-UA"/>
        </w:rPr>
        <w:softHyphen/>
      </w:r>
      <w:r w:rsidRPr="007B60FD">
        <w:rPr>
          <w:rFonts w:ascii="Times New Roman" w:eastAsia="Times New Roman" w:hAnsi="Times New Roman" w:cs="Times New Roman"/>
          <w:sz w:val="24"/>
          <w:szCs w:val="24"/>
          <w:lang w:eastAsia="uk-UA"/>
        </w:rPr>
        <w:softHyphen/>
        <w:t>ї</w:t>
      </w:r>
      <w:r w:rsidRPr="007B60FD">
        <w:rPr>
          <w:rFonts w:ascii="Times New Roman" w:eastAsia="Times New Roman" w:hAnsi="Times New Roman" w:cs="Times New Roman"/>
          <w:sz w:val="24"/>
          <w:szCs w:val="24"/>
          <w:lang w:eastAsia="uk-UA"/>
        </w:rPr>
        <w:softHyphen/>
        <w:t>н</w:t>
      </w:r>
      <w:r w:rsidRPr="007B60FD">
        <w:rPr>
          <w:rFonts w:ascii="Times New Roman" w:eastAsia="Times New Roman" w:hAnsi="Times New Roman" w:cs="Times New Roman"/>
          <w:sz w:val="24"/>
          <w:szCs w:val="24"/>
          <w:lang w:eastAsia="uk-UA"/>
        </w:rPr>
        <w:softHyphen/>
        <w:t>сь</w:t>
      </w:r>
      <w:r w:rsidRPr="007B60FD">
        <w:rPr>
          <w:rFonts w:ascii="Times New Roman" w:eastAsia="Times New Roman" w:hAnsi="Times New Roman" w:cs="Times New Roman"/>
          <w:sz w:val="24"/>
          <w:szCs w:val="24"/>
          <w:lang w:eastAsia="uk-UA"/>
        </w:rPr>
        <w:softHyphen/>
        <w:t>кої дер</w:t>
      </w:r>
      <w:r w:rsidRPr="007B60FD">
        <w:rPr>
          <w:rFonts w:ascii="Times New Roman" w:eastAsia="Times New Roman" w:hAnsi="Times New Roman" w:cs="Times New Roman"/>
          <w:sz w:val="24"/>
          <w:szCs w:val="24"/>
          <w:lang w:eastAsia="uk-UA"/>
        </w:rPr>
        <w:softHyphen/>
        <w:t>жа</w:t>
      </w:r>
      <w:r w:rsidRPr="007B60FD">
        <w:rPr>
          <w:rFonts w:ascii="Times New Roman" w:eastAsia="Times New Roman" w:hAnsi="Times New Roman" w:cs="Times New Roman"/>
          <w:sz w:val="24"/>
          <w:szCs w:val="24"/>
          <w:lang w:eastAsia="uk-UA"/>
        </w:rPr>
        <w:softHyphen/>
        <w:t>в</w:t>
      </w:r>
      <w:r w:rsidRPr="007B60FD">
        <w:rPr>
          <w:rFonts w:ascii="Times New Roman" w:eastAsia="Times New Roman" w:hAnsi="Times New Roman" w:cs="Times New Roman"/>
          <w:sz w:val="24"/>
          <w:szCs w:val="24"/>
          <w:lang w:eastAsia="uk-UA"/>
        </w:rPr>
        <w:softHyphen/>
        <w:t>но</w:t>
      </w:r>
      <w:r w:rsidRPr="007B60FD">
        <w:rPr>
          <w:rFonts w:ascii="Times New Roman" w:eastAsia="Times New Roman" w:hAnsi="Times New Roman" w:cs="Times New Roman"/>
          <w:sz w:val="24"/>
          <w:szCs w:val="24"/>
          <w:lang w:eastAsia="uk-UA"/>
        </w:rPr>
        <w:softHyphen/>
        <w:t>с</w:t>
      </w:r>
      <w:r w:rsidRPr="007B60FD">
        <w:rPr>
          <w:rFonts w:ascii="Times New Roman" w:eastAsia="Times New Roman" w:hAnsi="Times New Roman" w:cs="Times New Roman"/>
          <w:sz w:val="24"/>
          <w:szCs w:val="24"/>
          <w:lang w:eastAsia="uk-UA"/>
        </w:rPr>
        <w:softHyphen/>
        <w:t>ті.</w:t>
      </w:r>
    </w:p>
    <w:p w:rsidR="002B494D" w:rsidRPr="007B60FD" w:rsidRDefault="002B494D" w:rsidP="00464DF8">
      <w:pPr>
        <w:tabs>
          <w:tab w:val="left" w:pos="851"/>
        </w:tabs>
        <w:autoSpaceDE w:val="0"/>
        <w:autoSpaceDN w:val="0"/>
        <w:spacing w:after="0" w:line="240" w:lineRule="auto"/>
        <w:ind w:firstLine="709"/>
        <w:jc w:val="both"/>
        <w:rPr>
          <w:rFonts w:ascii="Times New Roman" w:eastAsia="Times New Roman" w:hAnsi="Times New Roman" w:cs="Times New Roman"/>
          <w:sz w:val="24"/>
          <w:szCs w:val="24"/>
          <w:lang w:eastAsia="uk-UA"/>
        </w:rPr>
      </w:pPr>
      <w:r w:rsidRPr="007B60FD">
        <w:rPr>
          <w:rFonts w:ascii="Times New Roman" w:eastAsia="Times New Roman" w:hAnsi="Times New Roman" w:cs="Times New Roman"/>
          <w:sz w:val="24"/>
          <w:szCs w:val="24"/>
          <w:lang w:eastAsia="uk-UA"/>
        </w:rPr>
        <w:t xml:space="preserve">Отже, на рубежі </w:t>
      </w:r>
      <w:r w:rsidRPr="007B60FD">
        <w:rPr>
          <w:rFonts w:ascii="Times New Roman" w:eastAsia="Times New Roman" w:hAnsi="Times New Roman" w:cs="Times New Roman"/>
          <w:bCs/>
          <w:iCs/>
          <w:sz w:val="24"/>
          <w:szCs w:val="24"/>
          <w:bdr w:val="none" w:sz="0" w:space="0" w:color="auto" w:frame="1"/>
          <w:shd w:val="clear" w:color="auto" w:fill="FFFFFF"/>
          <w:lang w:eastAsia="uk-UA"/>
        </w:rPr>
        <w:t>Х</w:t>
      </w:r>
      <w:r w:rsidRPr="007B60FD">
        <w:rPr>
          <w:rFonts w:ascii="Times New Roman" w:eastAsia="Times New Roman" w:hAnsi="Times New Roman" w:cs="Times New Roman"/>
          <w:bCs/>
          <w:iCs/>
          <w:sz w:val="24"/>
          <w:szCs w:val="24"/>
          <w:bdr w:val="none" w:sz="0" w:space="0" w:color="auto" w:frame="1"/>
          <w:shd w:val="clear" w:color="auto" w:fill="FFFFFF"/>
          <w:lang w:val="ru-RU" w:eastAsia="uk-UA"/>
        </w:rPr>
        <w:t>I</w:t>
      </w:r>
      <w:r w:rsidRPr="007B60FD">
        <w:rPr>
          <w:rFonts w:ascii="Times New Roman" w:eastAsia="Times New Roman" w:hAnsi="Times New Roman" w:cs="Times New Roman"/>
          <w:bCs/>
          <w:iCs/>
          <w:sz w:val="24"/>
          <w:szCs w:val="24"/>
          <w:bdr w:val="none" w:sz="0" w:space="0" w:color="auto" w:frame="1"/>
          <w:shd w:val="clear" w:color="auto" w:fill="FFFFFF"/>
          <w:lang w:eastAsia="uk-UA"/>
        </w:rPr>
        <w:t xml:space="preserve">Х </w:t>
      </w:r>
      <w:r w:rsidR="008A74AF">
        <w:rPr>
          <w:rFonts w:ascii="Times New Roman" w:eastAsia="Times New Roman" w:hAnsi="Times New Roman" w:cs="Times New Roman"/>
          <w:bCs/>
          <w:iCs/>
          <w:sz w:val="24"/>
          <w:szCs w:val="24"/>
          <w:bdr w:val="none" w:sz="0" w:space="0" w:color="auto" w:frame="1"/>
          <w:shd w:val="clear" w:color="auto" w:fill="FFFFFF"/>
          <w:lang w:eastAsia="uk-UA"/>
        </w:rPr>
        <w:t xml:space="preserve">– </w:t>
      </w:r>
      <w:r w:rsidRPr="007B60FD">
        <w:rPr>
          <w:rFonts w:ascii="Times New Roman" w:eastAsia="Times New Roman" w:hAnsi="Times New Roman" w:cs="Times New Roman"/>
          <w:bCs/>
          <w:iCs/>
          <w:sz w:val="24"/>
          <w:szCs w:val="24"/>
          <w:bdr w:val="none" w:sz="0" w:space="0" w:color="auto" w:frame="1"/>
          <w:shd w:val="clear" w:color="auto" w:fill="FFFFFF"/>
          <w:lang w:eastAsia="uk-UA"/>
        </w:rPr>
        <w:t xml:space="preserve">ХХ ст.  національна  ідея, що народилася у Галичині, стає загальноукраїнською. Перелічені події є тому підтвердженням. Чому ж тоді Галичину не назвати українським  </w:t>
      </w:r>
      <w:r w:rsidRPr="007B60FD">
        <w:rPr>
          <w:rFonts w:ascii="Times New Roman" w:eastAsia="Times New Roman" w:hAnsi="Times New Roman" w:cs="Times New Roman"/>
          <w:sz w:val="24"/>
          <w:szCs w:val="24"/>
          <w:lang w:eastAsia="uk-UA"/>
        </w:rPr>
        <w:t>П'ємонтом?</w:t>
      </w:r>
    </w:p>
    <w:p w:rsidR="002B494D" w:rsidRPr="003E35C4" w:rsidRDefault="002B494D" w:rsidP="00464DF8">
      <w:pPr>
        <w:ind w:firstLine="709"/>
        <w:rPr>
          <w:rFonts w:ascii="Times New Roman" w:eastAsia="Times New Roman" w:hAnsi="Times New Roman" w:cs="Times New Roman"/>
          <w:i/>
          <w:sz w:val="24"/>
          <w:szCs w:val="24"/>
          <w:lang w:eastAsia="uk-UA"/>
        </w:rPr>
      </w:pPr>
      <w:r w:rsidRPr="007B60FD">
        <w:rPr>
          <w:rFonts w:ascii="Times New Roman" w:eastAsia="Times New Roman" w:hAnsi="Times New Roman" w:cs="Times New Roman"/>
          <w:sz w:val="24"/>
          <w:szCs w:val="24"/>
          <w:lang w:eastAsia="uk-UA"/>
        </w:rPr>
        <w:t>(</w:t>
      </w:r>
      <w:r w:rsidRPr="007B60FD">
        <w:rPr>
          <w:rFonts w:ascii="Times New Roman" w:eastAsia="Times New Roman" w:hAnsi="Times New Roman" w:cs="Times New Roman"/>
          <w:i/>
          <w:sz w:val="24"/>
          <w:szCs w:val="24"/>
          <w:lang w:eastAsia="uk-UA"/>
        </w:rPr>
        <w:t>Це не в</w:t>
      </w:r>
      <w:r w:rsidR="00E22440">
        <w:rPr>
          <w:rFonts w:ascii="Times New Roman" w:eastAsia="Times New Roman" w:hAnsi="Times New Roman" w:cs="Times New Roman"/>
          <w:i/>
          <w:sz w:val="24"/>
          <w:szCs w:val="24"/>
          <w:lang w:eastAsia="uk-UA"/>
        </w:rPr>
        <w:t>ичерпні аргументи, можуть бути й</w:t>
      </w:r>
      <w:r w:rsidRPr="007B60FD">
        <w:rPr>
          <w:rFonts w:ascii="Times New Roman" w:eastAsia="Times New Roman" w:hAnsi="Times New Roman" w:cs="Times New Roman"/>
          <w:i/>
          <w:sz w:val="24"/>
          <w:szCs w:val="24"/>
          <w:lang w:eastAsia="uk-UA"/>
        </w:rPr>
        <w:t xml:space="preserve"> інші)</w:t>
      </w:r>
      <w:r w:rsidR="00464DF8">
        <w:rPr>
          <w:rFonts w:ascii="Times New Roman" w:eastAsia="Times New Roman" w:hAnsi="Times New Roman" w:cs="Times New Roman"/>
          <w:i/>
          <w:sz w:val="24"/>
          <w:szCs w:val="24"/>
          <w:lang w:eastAsia="uk-UA"/>
        </w:rPr>
        <w:t>.</w:t>
      </w:r>
    </w:p>
    <w:p w:rsidR="002B494D" w:rsidRPr="00464DF8" w:rsidRDefault="002B494D" w:rsidP="00E22440">
      <w:pPr>
        <w:pStyle w:val="a7"/>
        <w:numPr>
          <w:ilvl w:val="0"/>
          <w:numId w:val="63"/>
        </w:numPr>
        <w:tabs>
          <w:tab w:val="left" w:pos="851"/>
        </w:tabs>
        <w:autoSpaceDE w:val="0"/>
        <w:autoSpaceDN w:val="0"/>
        <w:spacing w:after="0" w:line="240" w:lineRule="auto"/>
        <w:jc w:val="both"/>
        <w:rPr>
          <w:rFonts w:ascii="Times New Roman" w:hAnsi="Times New Roman"/>
          <w:b/>
          <w:sz w:val="24"/>
          <w:szCs w:val="24"/>
          <w:lang w:eastAsia="uk-UA"/>
        </w:rPr>
      </w:pPr>
      <w:r w:rsidRPr="00464DF8">
        <w:rPr>
          <w:rFonts w:ascii="Times New Roman" w:hAnsi="Times New Roman"/>
          <w:b/>
          <w:sz w:val="24"/>
          <w:szCs w:val="24"/>
        </w:rPr>
        <w:t xml:space="preserve">Розкрийте механізм створення, переваги і недоліки Ліги Націй.                          </w:t>
      </w:r>
    </w:p>
    <w:p w:rsidR="002B494D" w:rsidRPr="00B56FB8" w:rsidRDefault="002B494D" w:rsidP="00E22440">
      <w:pPr>
        <w:spacing w:after="0" w:line="240" w:lineRule="auto"/>
        <w:ind w:firstLine="709"/>
        <w:jc w:val="both"/>
        <w:rPr>
          <w:rFonts w:ascii="Times New Roman" w:hAnsi="Times New Roman" w:cs="Times New Roman"/>
          <w:sz w:val="24"/>
          <w:szCs w:val="24"/>
        </w:rPr>
      </w:pPr>
      <w:r w:rsidRPr="00B56FB8">
        <w:rPr>
          <w:rFonts w:ascii="Times New Roman" w:hAnsi="Times New Roman" w:cs="Times New Roman"/>
          <w:sz w:val="24"/>
          <w:szCs w:val="24"/>
        </w:rPr>
        <w:t xml:space="preserve">Ліга Націй </w:t>
      </w:r>
      <w:r w:rsidR="00706B6E">
        <w:rPr>
          <w:rFonts w:ascii="Times New Roman" w:eastAsia="Times New Roman" w:hAnsi="Times New Roman" w:cs="Times New Roman"/>
          <w:bCs/>
          <w:iCs/>
          <w:sz w:val="24"/>
          <w:szCs w:val="24"/>
          <w:bdr w:val="none" w:sz="0" w:space="0" w:color="auto" w:frame="1"/>
          <w:shd w:val="clear" w:color="auto" w:fill="FFFFFF"/>
          <w:lang w:eastAsia="uk-UA"/>
        </w:rPr>
        <w:t>–</w:t>
      </w:r>
      <w:r w:rsidRPr="00B56FB8">
        <w:rPr>
          <w:rFonts w:ascii="Times New Roman" w:hAnsi="Times New Roman" w:cs="Times New Roman"/>
          <w:sz w:val="24"/>
          <w:szCs w:val="24"/>
        </w:rPr>
        <w:t xml:space="preserve"> це міжнародна організація, створена у ході роботи Паризької мирної конференції(19 січня 1919</w:t>
      </w:r>
      <w:r w:rsidR="00467D1C">
        <w:rPr>
          <w:rFonts w:ascii="Times New Roman" w:hAnsi="Times New Roman" w:cs="Times New Roman"/>
          <w:sz w:val="24"/>
          <w:szCs w:val="24"/>
        </w:rPr>
        <w:t xml:space="preserve"> </w:t>
      </w:r>
      <w:r w:rsidR="00467D1C" w:rsidRPr="00CF7F29">
        <w:rPr>
          <w:rFonts w:ascii="Times New Roman" w:eastAsia="Times New Roman" w:hAnsi="Times New Roman" w:cs="Times New Roman"/>
          <w:sz w:val="24"/>
          <w:szCs w:val="24"/>
          <w:lang w:eastAsia="ru-RU"/>
        </w:rPr>
        <w:t>–</w:t>
      </w:r>
      <w:r w:rsidR="00467D1C">
        <w:rPr>
          <w:rFonts w:ascii="Times New Roman" w:eastAsia="Times New Roman" w:hAnsi="Times New Roman" w:cs="Times New Roman"/>
          <w:sz w:val="24"/>
          <w:szCs w:val="24"/>
          <w:lang w:eastAsia="ru-RU"/>
        </w:rPr>
        <w:t xml:space="preserve"> </w:t>
      </w:r>
      <w:r w:rsidRPr="00B56FB8">
        <w:rPr>
          <w:rFonts w:ascii="Times New Roman" w:hAnsi="Times New Roman" w:cs="Times New Roman"/>
          <w:sz w:val="24"/>
          <w:szCs w:val="24"/>
        </w:rPr>
        <w:t>21 січня 1920 рр.), метою діяльності якої були гарантія повоєнного миру, безпеки та стабільності, а також поглиблення співпраці між народами світу. Ліга Нації була створена з ініціативи президента США В.</w:t>
      </w:r>
      <w:r w:rsidR="003450B0">
        <w:rPr>
          <w:rFonts w:ascii="Times New Roman" w:hAnsi="Times New Roman" w:cs="Times New Roman"/>
          <w:sz w:val="24"/>
          <w:szCs w:val="24"/>
          <w:lang w:val="ru-RU"/>
        </w:rPr>
        <w:t xml:space="preserve"> </w:t>
      </w:r>
      <w:r w:rsidRPr="00B56FB8">
        <w:rPr>
          <w:rFonts w:ascii="Times New Roman" w:hAnsi="Times New Roman" w:cs="Times New Roman"/>
          <w:sz w:val="24"/>
          <w:szCs w:val="24"/>
        </w:rPr>
        <w:t>Вільсона</w:t>
      </w:r>
      <w:r w:rsidR="00464DF8">
        <w:rPr>
          <w:rFonts w:ascii="Times New Roman" w:hAnsi="Times New Roman" w:cs="Times New Roman"/>
          <w:sz w:val="24"/>
          <w:szCs w:val="24"/>
        </w:rPr>
        <w:t xml:space="preserve"> </w:t>
      </w:r>
      <w:r w:rsidRPr="00B56FB8">
        <w:rPr>
          <w:rFonts w:ascii="Times New Roman" w:hAnsi="Times New Roman" w:cs="Times New Roman"/>
          <w:sz w:val="24"/>
          <w:szCs w:val="24"/>
        </w:rPr>
        <w:t>(передбачена його «14 пунктами» від 8 січня 1918 року). Ця організація складалася з Генеральної Асамблеї, що являла собою збори всіх країн-членів; Ради, яка складалася з 4 постійних членів</w:t>
      </w:r>
      <w:r w:rsidR="00464DF8">
        <w:rPr>
          <w:rFonts w:ascii="Times New Roman" w:hAnsi="Times New Roman" w:cs="Times New Roman"/>
          <w:sz w:val="24"/>
          <w:szCs w:val="24"/>
        </w:rPr>
        <w:t xml:space="preserve"> </w:t>
      </w:r>
      <w:r w:rsidRPr="00B56FB8">
        <w:rPr>
          <w:rFonts w:ascii="Times New Roman" w:hAnsi="Times New Roman" w:cs="Times New Roman"/>
          <w:sz w:val="24"/>
          <w:szCs w:val="24"/>
        </w:rPr>
        <w:t>(Велика Британія, Франція, Італія та Японія) та 4 тимчасових(вони щор</w:t>
      </w:r>
      <w:r w:rsidR="00706B6E">
        <w:rPr>
          <w:rFonts w:ascii="Times New Roman" w:hAnsi="Times New Roman" w:cs="Times New Roman"/>
          <w:sz w:val="24"/>
          <w:szCs w:val="24"/>
        </w:rPr>
        <w:t>ічно змінювалися); Секретаріату</w:t>
      </w:r>
      <w:r w:rsidRPr="00B56FB8">
        <w:rPr>
          <w:rFonts w:ascii="Times New Roman" w:hAnsi="Times New Roman" w:cs="Times New Roman"/>
          <w:sz w:val="24"/>
          <w:szCs w:val="24"/>
        </w:rPr>
        <w:t xml:space="preserve">, який очолював Генеральний секретар. Кількість членів цієї організації збільшувалася з 44 до 52 країн. Проте до складу Ліги так і не ввійшли США, що робило її невпливовою у світі. Свої принципи діяльності організація бачила у підтримці миру та запобіганні міжнародним конфліктам; відмові від будь-яких війн; застосуванні різного виду санкцій проти світових агресорів. Щодо діяльності Ліги, то щодо її корисності сперечаються й досі. Деякі історики вважають, що саме завдяки втручанню Ліги Націй Друга світова війна розпочалася значно пізніше і стала менш кровопролитною, ніж могла б бути. Про це свідчать наступні факти: </w:t>
      </w:r>
    </w:p>
    <w:p w:rsidR="002B494D" w:rsidRPr="00B56FB8" w:rsidRDefault="002B494D" w:rsidP="00E22440">
      <w:pPr>
        <w:spacing w:after="0" w:line="240" w:lineRule="auto"/>
        <w:ind w:firstLine="709"/>
        <w:jc w:val="both"/>
        <w:rPr>
          <w:rFonts w:ascii="Times New Roman" w:hAnsi="Times New Roman" w:cs="Times New Roman"/>
          <w:sz w:val="24"/>
          <w:szCs w:val="24"/>
        </w:rPr>
      </w:pPr>
      <w:r w:rsidRPr="00B56FB8">
        <w:rPr>
          <w:rFonts w:ascii="Times New Roman" w:hAnsi="Times New Roman" w:cs="Times New Roman"/>
          <w:sz w:val="24"/>
          <w:szCs w:val="24"/>
        </w:rPr>
        <w:t>1.</w:t>
      </w:r>
      <w:r w:rsidR="00E22440">
        <w:rPr>
          <w:rFonts w:ascii="Times New Roman" w:hAnsi="Times New Roman" w:cs="Times New Roman"/>
          <w:sz w:val="24"/>
          <w:szCs w:val="24"/>
        </w:rPr>
        <w:t xml:space="preserve"> </w:t>
      </w:r>
      <w:r w:rsidRPr="00B56FB8">
        <w:rPr>
          <w:rFonts w:ascii="Times New Roman" w:hAnsi="Times New Roman" w:cs="Times New Roman"/>
          <w:sz w:val="24"/>
          <w:szCs w:val="24"/>
        </w:rPr>
        <w:t>Ліга Націй запобігла збройному конфлікт</w:t>
      </w:r>
      <w:r w:rsidR="00706B6E">
        <w:rPr>
          <w:rFonts w:ascii="Times New Roman" w:hAnsi="Times New Roman" w:cs="Times New Roman"/>
          <w:sz w:val="24"/>
          <w:szCs w:val="24"/>
        </w:rPr>
        <w:t xml:space="preserve">у між Албанією та Югославією у </w:t>
      </w:r>
      <w:r w:rsidRPr="00B56FB8">
        <w:rPr>
          <w:rFonts w:ascii="Times New Roman" w:hAnsi="Times New Roman" w:cs="Times New Roman"/>
          <w:sz w:val="24"/>
          <w:szCs w:val="24"/>
        </w:rPr>
        <w:t>1921 році(відносно албанської території).</w:t>
      </w:r>
    </w:p>
    <w:p w:rsidR="002B494D" w:rsidRPr="00B56FB8" w:rsidRDefault="002B494D" w:rsidP="00E22440">
      <w:pPr>
        <w:spacing w:after="0" w:line="240" w:lineRule="auto"/>
        <w:ind w:firstLine="709"/>
        <w:jc w:val="both"/>
        <w:rPr>
          <w:rFonts w:ascii="Times New Roman" w:hAnsi="Times New Roman" w:cs="Times New Roman"/>
          <w:sz w:val="24"/>
          <w:szCs w:val="24"/>
        </w:rPr>
      </w:pPr>
      <w:r w:rsidRPr="00B56FB8">
        <w:rPr>
          <w:rFonts w:ascii="Times New Roman" w:hAnsi="Times New Roman" w:cs="Times New Roman"/>
          <w:sz w:val="24"/>
          <w:szCs w:val="24"/>
        </w:rPr>
        <w:t>2.</w:t>
      </w:r>
      <w:r w:rsidR="00E22440">
        <w:rPr>
          <w:rFonts w:ascii="Times New Roman" w:hAnsi="Times New Roman" w:cs="Times New Roman"/>
          <w:sz w:val="24"/>
          <w:szCs w:val="24"/>
        </w:rPr>
        <w:t xml:space="preserve"> </w:t>
      </w:r>
      <w:r w:rsidRPr="00B56FB8">
        <w:rPr>
          <w:rFonts w:ascii="Times New Roman" w:hAnsi="Times New Roman" w:cs="Times New Roman"/>
          <w:sz w:val="24"/>
          <w:szCs w:val="24"/>
        </w:rPr>
        <w:t>Верхня Сілезія була поділена між Польщею та Німеччиною, а отже, вдалося запобігти міжетнічному конфлікту.</w:t>
      </w:r>
    </w:p>
    <w:p w:rsidR="002B494D" w:rsidRPr="00B56FB8" w:rsidRDefault="002B494D" w:rsidP="00E22440">
      <w:pPr>
        <w:spacing w:after="0" w:line="240" w:lineRule="auto"/>
        <w:ind w:firstLine="709"/>
        <w:jc w:val="both"/>
        <w:rPr>
          <w:rFonts w:ascii="Times New Roman" w:hAnsi="Times New Roman" w:cs="Times New Roman"/>
          <w:sz w:val="24"/>
          <w:szCs w:val="24"/>
        </w:rPr>
      </w:pPr>
      <w:r w:rsidRPr="00B56FB8">
        <w:rPr>
          <w:rFonts w:ascii="Times New Roman" w:hAnsi="Times New Roman" w:cs="Times New Roman"/>
          <w:sz w:val="24"/>
          <w:szCs w:val="24"/>
        </w:rPr>
        <w:t>3.</w:t>
      </w:r>
      <w:r w:rsidR="00E22440">
        <w:rPr>
          <w:rFonts w:ascii="Times New Roman" w:hAnsi="Times New Roman" w:cs="Times New Roman"/>
          <w:sz w:val="24"/>
          <w:szCs w:val="24"/>
        </w:rPr>
        <w:t xml:space="preserve"> </w:t>
      </w:r>
      <w:r w:rsidRPr="00B56FB8">
        <w:rPr>
          <w:rFonts w:ascii="Times New Roman" w:hAnsi="Times New Roman" w:cs="Times New Roman"/>
          <w:sz w:val="24"/>
          <w:szCs w:val="24"/>
        </w:rPr>
        <w:t>Було придушено агресію Німеччини у 1935 році з проведенням референдуму в Саарі і приєднанням цієї області назад до території Третього Рейху.</w:t>
      </w:r>
    </w:p>
    <w:p w:rsidR="002B494D" w:rsidRPr="00B56FB8" w:rsidRDefault="002B494D" w:rsidP="00E22440">
      <w:pPr>
        <w:spacing w:after="0" w:line="240" w:lineRule="auto"/>
        <w:ind w:firstLine="709"/>
        <w:jc w:val="both"/>
        <w:rPr>
          <w:rFonts w:ascii="Times New Roman" w:hAnsi="Times New Roman" w:cs="Times New Roman"/>
          <w:sz w:val="24"/>
          <w:szCs w:val="24"/>
        </w:rPr>
      </w:pPr>
      <w:r w:rsidRPr="00B56FB8">
        <w:rPr>
          <w:rFonts w:ascii="Times New Roman" w:hAnsi="Times New Roman" w:cs="Times New Roman"/>
          <w:sz w:val="24"/>
          <w:szCs w:val="24"/>
        </w:rPr>
        <w:t>Проте більшість дослідників схиляються до думки, що Ліга Націй не була ефективною у міжвоєнний період, про що свідчать наступні факти:</w:t>
      </w:r>
    </w:p>
    <w:p w:rsidR="002B494D" w:rsidRPr="00B56FB8" w:rsidRDefault="002B494D" w:rsidP="00E22440">
      <w:pPr>
        <w:spacing w:after="0" w:line="240" w:lineRule="auto"/>
        <w:ind w:firstLine="709"/>
        <w:jc w:val="both"/>
        <w:rPr>
          <w:rFonts w:ascii="Times New Roman" w:hAnsi="Times New Roman" w:cs="Times New Roman"/>
          <w:sz w:val="24"/>
          <w:szCs w:val="24"/>
        </w:rPr>
      </w:pPr>
      <w:r w:rsidRPr="00B56FB8">
        <w:rPr>
          <w:rFonts w:ascii="Times New Roman" w:hAnsi="Times New Roman" w:cs="Times New Roman"/>
          <w:sz w:val="24"/>
          <w:szCs w:val="24"/>
        </w:rPr>
        <w:lastRenderedPageBreak/>
        <w:t xml:space="preserve">1. Не було визнано право кожної нації на самовизначення, зокрема у випадку з УНР, територія якої ввійшла до складу СРСР, та ЗУНР, переданої під владу Польщі у 1923 році.  </w:t>
      </w:r>
    </w:p>
    <w:p w:rsidR="002B494D" w:rsidRPr="00B56FB8" w:rsidRDefault="002B494D" w:rsidP="00E22440">
      <w:pPr>
        <w:spacing w:after="0" w:line="240" w:lineRule="auto"/>
        <w:ind w:firstLine="709"/>
        <w:jc w:val="both"/>
        <w:rPr>
          <w:rFonts w:ascii="Times New Roman" w:hAnsi="Times New Roman" w:cs="Times New Roman"/>
          <w:sz w:val="24"/>
          <w:szCs w:val="24"/>
        </w:rPr>
      </w:pPr>
      <w:r w:rsidRPr="00B56FB8">
        <w:rPr>
          <w:rFonts w:ascii="Times New Roman" w:hAnsi="Times New Roman" w:cs="Times New Roman"/>
          <w:sz w:val="24"/>
          <w:szCs w:val="24"/>
        </w:rPr>
        <w:t>2. Не було врегульовано конфлікт між Францією та Бельгією з одного боку та Німеччиною з іншого у 1923 році під час окупації першими Рурської області. Конфлікт було врегульовано американським політичним діячем Дауесом у 1924 році.</w:t>
      </w:r>
    </w:p>
    <w:p w:rsidR="002B494D" w:rsidRPr="00B56FB8" w:rsidRDefault="002B494D" w:rsidP="00E22440">
      <w:pPr>
        <w:spacing w:after="0" w:line="240" w:lineRule="auto"/>
        <w:ind w:firstLine="709"/>
        <w:jc w:val="both"/>
        <w:rPr>
          <w:rFonts w:ascii="Times New Roman" w:hAnsi="Times New Roman" w:cs="Times New Roman"/>
          <w:sz w:val="24"/>
          <w:szCs w:val="24"/>
        </w:rPr>
      </w:pPr>
      <w:r w:rsidRPr="00B56FB8">
        <w:rPr>
          <w:rFonts w:ascii="Times New Roman" w:hAnsi="Times New Roman" w:cs="Times New Roman"/>
          <w:sz w:val="24"/>
          <w:szCs w:val="24"/>
        </w:rPr>
        <w:t>3. Японо-китайська війна та захоплення Манчжурії 1931-1933 рр. Ліга Націй не провела активних економічних та військових санкцій проти Японії і та, вийшовши з організації у 1933 році, окупувала територію китайської Манчжурії. На цій території було утворено прояпонський уряд Манчжоу-Го.</w:t>
      </w:r>
    </w:p>
    <w:p w:rsidR="002B494D" w:rsidRPr="00B56FB8" w:rsidRDefault="002B494D" w:rsidP="00E22440">
      <w:pPr>
        <w:spacing w:after="0" w:line="240" w:lineRule="auto"/>
        <w:ind w:firstLine="709"/>
        <w:jc w:val="both"/>
        <w:rPr>
          <w:rFonts w:ascii="Times New Roman" w:hAnsi="Times New Roman" w:cs="Times New Roman"/>
          <w:sz w:val="24"/>
          <w:szCs w:val="24"/>
        </w:rPr>
      </w:pPr>
      <w:r w:rsidRPr="00B56FB8">
        <w:rPr>
          <w:rFonts w:ascii="Times New Roman" w:hAnsi="Times New Roman" w:cs="Times New Roman"/>
          <w:sz w:val="24"/>
          <w:szCs w:val="24"/>
        </w:rPr>
        <w:t>4. Вторгнення Італії в Ефіопію у 1935-1936 році. Застосування Лігою санкцій проти Італії не дало бажаного ефекту, що знову показало її неспроможність регулювати напруженість міжвоєнного світу.</w:t>
      </w:r>
    </w:p>
    <w:p w:rsidR="002B494D" w:rsidRPr="00B56FB8" w:rsidRDefault="002B494D" w:rsidP="00E22440">
      <w:pPr>
        <w:spacing w:after="0" w:line="240" w:lineRule="auto"/>
        <w:ind w:firstLine="709"/>
        <w:jc w:val="both"/>
        <w:rPr>
          <w:rFonts w:ascii="Times New Roman" w:hAnsi="Times New Roman" w:cs="Times New Roman"/>
          <w:sz w:val="24"/>
          <w:szCs w:val="24"/>
        </w:rPr>
      </w:pPr>
      <w:r w:rsidRPr="00B56FB8">
        <w:rPr>
          <w:rFonts w:ascii="Times New Roman" w:hAnsi="Times New Roman" w:cs="Times New Roman"/>
          <w:sz w:val="24"/>
          <w:szCs w:val="24"/>
        </w:rPr>
        <w:t>5. Громадянська війна в Іспанії 1936-1939 рр. Ліга Націй не змогла обмежити втручання Німеччини, Італії та СРСР у революцію в Іспанії, а також сама не стала на захист Іспанської республіки, що спричинило прихід до влади Ф.Франко.</w:t>
      </w:r>
    </w:p>
    <w:p w:rsidR="002B494D" w:rsidRPr="00B56FB8" w:rsidRDefault="002B494D" w:rsidP="00E22440">
      <w:pPr>
        <w:spacing w:after="0" w:line="240" w:lineRule="auto"/>
        <w:ind w:firstLine="709"/>
        <w:jc w:val="both"/>
        <w:rPr>
          <w:rFonts w:ascii="Times New Roman" w:hAnsi="Times New Roman" w:cs="Times New Roman"/>
          <w:sz w:val="24"/>
          <w:szCs w:val="24"/>
        </w:rPr>
      </w:pPr>
      <w:r w:rsidRPr="00B56FB8">
        <w:rPr>
          <w:rFonts w:ascii="Times New Roman" w:hAnsi="Times New Roman" w:cs="Times New Roman"/>
          <w:sz w:val="24"/>
          <w:szCs w:val="24"/>
        </w:rPr>
        <w:t>6. Радянсько-фінська війна</w:t>
      </w:r>
      <w:r>
        <w:rPr>
          <w:rFonts w:ascii="Times New Roman" w:hAnsi="Times New Roman" w:cs="Times New Roman"/>
          <w:sz w:val="24"/>
          <w:szCs w:val="24"/>
        </w:rPr>
        <w:t xml:space="preserve"> </w:t>
      </w:r>
      <w:r w:rsidRPr="00B56FB8">
        <w:rPr>
          <w:rFonts w:ascii="Times New Roman" w:hAnsi="Times New Roman" w:cs="Times New Roman"/>
          <w:sz w:val="24"/>
          <w:szCs w:val="24"/>
        </w:rPr>
        <w:t>(30 листопада 1939-12 березня 1940 рр). Ліга Націй, виключивши СРСР зі складу організації, не змогла припинити радянсько-фінський конфлікт. Це була остання спроба Ліги Націй змінити воєнно-політичну ситуацію в світі.</w:t>
      </w:r>
    </w:p>
    <w:p w:rsidR="002B494D" w:rsidRDefault="002B494D" w:rsidP="00E22440">
      <w:pPr>
        <w:spacing w:after="0" w:line="240" w:lineRule="auto"/>
        <w:ind w:firstLine="709"/>
        <w:jc w:val="both"/>
        <w:rPr>
          <w:rFonts w:ascii="Times New Roman" w:hAnsi="Times New Roman" w:cs="Times New Roman"/>
          <w:sz w:val="24"/>
          <w:szCs w:val="24"/>
        </w:rPr>
      </w:pPr>
      <w:r w:rsidRPr="00B56FB8">
        <w:rPr>
          <w:rFonts w:ascii="Times New Roman" w:hAnsi="Times New Roman" w:cs="Times New Roman"/>
          <w:sz w:val="24"/>
          <w:szCs w:val="24"/>
        </w:rPr>
        <w:t xml:space="preserve">Формально організація була ліквідована у 1946 році. </w:t>
      </w:r>
      <w:r w:rsidR="008A74AF">
        <w:rPr>
          <w:rFonts w:ascii="Times New Roman" w:hAnsi="Times New Roman" w:cs="Times New Roman"/>
          <w:sz w:val="24"/>
          <w:szCs w:val="24"/>
        </w:rPr>
        <w:t>Отже,</w:t>
      </w:r>
      <w:r w:rsidRPr="00B56FB8">
        <w:rPr>
          <w:rFonts w:ascii="Times New Roman" w:hAnsi="Times New Roman" w:cs="Times New Roman"/>
          <w:sz w:val="24"/>
          <w:szCs w:val="24"/>
        </w:rPr>
        <w:t xml:space="preserve"> Ліга Націй </w:t>
      </w:r>
      <w:r w:rsidR="008A74AF">
        <w:rPr>
          <w:rFonts w:ascii="Times New Roman" w:hAnsi="Times New Roman" w:cs="Times New Roman"/>
          <w:sz w:val="24"/>
          <w:szCs w:val="24"/>
        </w:rPr>
        <w:t>не стала</w:t>
      </w:r>
      <w:r w:rsidR="008A74AF" w:rsidRPr="008A74AF">
        <w:rPr>
          <w:rFonts w:ascii="Times New Roman" w:hAnsi="Times New Roman" w:cs="Times New Roman"/>
          <w:sz w:val="24"/>
          <w:szCs w:val="24"/>
        </w:rPr>
        <w:t xml:space="preserve"> </w:t>
      </w:r>
      <w:r w:rsidR="008A74AF" w:rsidRPr="00B56FB8">
        <w:rPr>
          <w:rFonts w:ascii="Times New Roman" w:hAnsi="Times New Roman" w:cs="Times New Roman"/>
          <w:sz w:val="24"/>
          <w:szCs w:val="24"/>
        </w:rPr>
        <w:t>гарант</w:t>
      </w:r>
      <w:r w:rsidR="008A74AF">
        <w:rPr>
          <w:rFonts w:ascii="Times New Roman" w:hAnsi="Times New Roman" w:cs="Times New Roman"/>
          <w:sz w:val="24"/>
          <w:szCs w:val="24"/>
        </w:rPr>
        <w:t xml:space="preserve">ом </w:t>
      </w:r>
      <w:r w:rsidR="008A74AF" w:rsidRPr="00B56FB8">
        <w:rPr>
          <w:rFonts w:ascii="Times New Roman" w:hAnsi="Times New Roman" w:cs="Times New Roman"/>
          <w:sz w:val="24"/>
          <w:szCs w:val="24"/>
        </w:rPr>
        <w:t xml:space="preserve">повоєнного миру, безпеки та стабільності </w:t>
      </w:r>
      <w:r w:rsidRPr="00B56FB8">
        <w:rPr>
          <w:rFonts w:ascii="Times New Roman" w:hAnsi="Times New Roman" w:cs="Times New Roman"/>
          <w:sz w:val="24"/>
          <w:szCs w:val="24"/>
        </w:rPr>
        <w:t>в умовах наростання напруженості у світі та агресії незадоволених Версальсько-Вашингтонською системою держав</w:t>
      </w:r>
      <w:r w:rsidR="008A74AF">
        <w:rPr>
          <w:rFonts w:ascii="Times New Roman" w:hAnsi="Times New Roman" w:cs="Times New Roman"/>
          <w:sz w:val="24"/>
          <w:szCs w:val="24"/>
        </w:rPr>
        <w:t xml:space="preserve">. </w:t>
      </w:r>
    </w:p>
    <w:p w:rsidR="002B494D" w:rsidRPr="003E35C4" w:rsidRDefault="002B494D" w:rsidP="00E22440">
      <w:pPr>
        <w:spacing w:after="0" w:line="240" w:lineRule="auto"/>
        <w:ind w:firstLine="709"/>
        <w:jc w:val="both"/>
        <w:rPr>
          <w:rFonts w:ascii="Times New Roman" w:hAnsi="Times New Roman" w:cs="Times New Roman"/>
          <w:sz w:val="24"/>
          <w:szCs w:val="24"/>
        </w:rPr>
      </w:pPr>
    </w:p>
    <w:p w:rsidR="002B494D" w:rsidRPr="00464DF8" w:rsidRDefault="002B494D" w:rsidP="00E22440">
      <w:pPr>
        <w:pStyle w:val="a7"/>
        <w:numPr>
          <w:ilvl w:val="0"/>
          <w:numId w:val="63"/>
        </w:numPr>
        <w:tabs>
          <w:tab w:val="left" w:pos="993"/>
          <w:tab w:val="left" w:pos="1134"/>
        </w:tabs>
        <w:spacing w:after="0" w:line="240" w:lineRule="auto"/>
        <w:ind w:left="0" w:firstLine="709"/>
        <w:jc w:val="both"/>
        <w:rPr>
          <w:rFonts w:ascii="Times New Roman" w:hAnsi="Times New Roman"/>
          <w:b/>
          <w:sz w:val="24"/>
          <w:szCs w:val="24"/>
        </w:rPr>
      </w:pPr>
      <w:r w:rsidRPr="00464DF8">
        <w:rPr>
          <w:rFonts w:ascii="Times New Roman" w:hAnsi="Times New Roman"/>
          <w:b/>
          <w:sz w:val="24"/>
          <w:szCs w:val="24"/>
        </w:rPr>
        <w:t>У 1939 році Мехліс говорив: «Товариш Сталін поставив завдання: у випадку війни примножити кількість радянських республік». Як це завдання реалізовувалось у 1939 –1941 рр.?</w:t>
      </w:r>
    </w:p>
    <w:p w:rsidR="00464DF8" w:rsidRDefault="002B494D" w:rsidP="00E22440">
      <w:pPr>
        <w:spacing w:after="0" w:line="240" w:lineRule="auto"/>
        <w:ind w:firstLine="709"/>
        <w:jc w:val="both"/>
        <w:rPr>
          <w:rFonts w:ascii="Times New Roman" w:hAnsi="Times New Roman" w:cs="Times New Roman"/>
          <w:sz w:val="24"/>
          <w:szCs w:val="24"/>
        </w:rPr>
      </w:pPr>
      <w:r w:rsidRPr="00733AE1">
        <w:rPr>
          <w:rFonts w:ascii="Times New Roman" w:hAnsi="Times New Roman" w:cs="Times New Roman"/>
          <w:sz w:val="24"/>
          <w:szCs w:val="24"/>
        </w:rPr>
        <w:t>Ще до початку Другої світової війни серед найвпливовіших країн світу розпочалася гонка озброєнь, що полягала у нарощуванні своєї військової могутності, а саме: збільшенні кількості діючої армії, випуску великої кількості військової техніки(новинок технічного прогресу), збільшенні видатків на важку т</w:t>
      </w:r>
      <w:r w:rsidR="008A74AF">
        <w:rPr>
          <w:rFonts w:ascii="Times New Roman" w:hAnsi="Times New Roman" w:cs="Times New Roman"/>
          <w:sz w:val="24"/>
          <w:szCs w:val="24"/>
        </w:rPr>
        <w:t xml:space="preserve">а військову промисловість. </w:t>
      </w:r>
      <w:r w:rsidR="008A74AF" w:rsidRPr="00467D1C">
        <w:rPr>
          <w:rFonts w:ascii="Times New Roman" w:hAnsi="Times New Roman" w:cs="Times New Roman"/>
          <w:sz w:val="24"/>
          <w:szCs w:val="24"/>
        </w:rPr>
        <w:t>Й.</w:t>
      </w:r>
      <w:r w:rsidR="00467D1C">
        <w:rPr>
          <w:rFonts w:ascii="Times New Roman" w:hAnsi="Times New Roman" w:cs="Times New Roman"/>
          <w:sz w:val="24"/>
          <w:szCs w:val="24"/>
        </w:rPr>
        <w:t xml:space="preserve"> </w:t>
      </w:r>
      <w:r w:rsidR="008A74AF" w:rsidRPr="00467D1C">
        <w:rPr>
          <w:rFonts w:ascii="Times New Roman" w:hAnsi="Times New Roman" w:cs="Times New Roman"/>
          <w:sz w:val="24"/>
          <w:szCs w:val="24"/>
        </w:rPr>
        <w:t xml:space="preserve">В. </w:t>
      </w:r>
      <w:r w:rsidRPr="00467D1C">
        <w:rPr>
          <w:rFonts w:ascii="Times New Roman" w:hAnsi="Times New Roman" w:cs="Times New Roman"/>
          <w:sz w:val="24"/>
          <w:szCs w:val="24"/>
        </w:rPr>
        <w:t>Сталін,</w:t>
      </w:r>
      <w:r w:rsidRPr="00733AE1">
        <w:rPr>
          <w:rFonts w:ascii="Times New Roman" w:hAnsi="Times New Roman" w:cs="Times New Roman"/>
          <w:sz w:val="24"/>
          <w:szCs w:val="24"/>
        </w:rPr>
        <w:t xml:space="preserve"> генеральний секретар ЦК ВКП(б), за основу військової могутності бачив розвиток важкої промисловості, паливного комплексу, випуску зброї та військової техніки. Така мета діяльності уряду вимагала великої кількості природних, людськи</w:t>
      </w:r>
      <w:r w:rsidR="008A74AF">
        <w:rPr>
          <w:rFonts w:ascii="Times New Roman" w:hAnsi="Times New Roman" w:cs="Times New Roman"/>
          <w:sz w:val="24"/>
          <w:szCs w:val="24"/>
        </w:rPr>
        <w:t>х та матеріальних ресурсів, які</w:t>
      </w:r>
      <w:r w:rsidRPr="00733AE1">
        <w:rPr>
          <w:rFonts w:ascii="Times New Roman" w:hAnsi="Times New Roman" w:cs="Times New Roman"/>
          <w:sz w:val="24"/>
          <w:szCs w:val="24"/>
        </w:rPr>
        <w:t xml:space="preserve">, як вважала партія, можна здобути шляхом приєднання до СРСР нових територій – сировинних придатків. Саме це і стало однією з причин вступу СРСР у Другу світову війну на бік Німеччини та її союзників. В ході 1939 – 1941 років до СРСР було приєднано ряд територій під приводом «визволення з-під влади капіталістичних елементів», хоча фактично лише з метою власного збагачення. Таку ціль СРСР якнайкраще показує таємний додаток-протокол до пакту Молотова-Ріббентропа про поділ сфер впливу в європейському регіоні між СРСР та Німеччиною. В 1939 році до СРСР, а саме до УРСР та БРСР, було приєднано територію сучасних західної України та Білорусі, фактично їх анексія. В 1940 році до СРСР було приєднано території Литви, Латвії, Естонії, які ввійшли до складу держави на правах союзних республік, а також територію Бессарабії та Північної Буковини. На їх основі було створено Молдовську РСР, а Північна Буковина та Хотинський, Ізмаїльський та Акерманський повіти Бессарабії ввійшли до складу УРСР. Приєднання цих територій також можна повною мірою назвати анексією. Внаслідок «зимової війни» з Фінляндією </w:t>
      </w:r>
      <w:r w:rsidR="008A74AF">
        <w:rPr>
          <w:rFonts w:ascii="Times New Roman" w:hAnsi="Times New Roman" w:cs="Times New Roman"/>
          <w:sz w:val="24"/>
          <w:szCs w:val="24"/>
        </w:rPr>
        <w:t xml:space="preserve">                </w:t>
      </w:r>
      <w:r w:rsidRPr="00733AE1">
        <w:rPr>
          <w:rFonts w:ascii="Times New Roman" w:hAnsi="Times New Roman" w:cs="Times New Roman"/>
          <w:sz w:val="24"/>
          <w:szCs w:val="24"/>
        </w:rPr>
        <w:t>(30 листопада 1939- 12 березня 1940 років) у складі СРСР утворено Карело-Фінську СРСР, до складу якої ввійшли Карельський перешийок, територія біля озера Ладоги</w:t>
      </w:r>
      <w:r w:rsidR="00464DF8">
        <w:rPr>
          <w:rFonts w:ascii="Times New Roman" w:hAnsi="Times New Roman" w:cs="Times New Roman"/>
          <w:sz w:val="24"/>
          <w:szCs w:val="24"/>
        </w:rPr>
        <w:t xml:space="preserve"> </w:t>
      </w:r>
      <w:r w:rsidRPr="00733AE1">
        <w:rPr>
          <w:rFonts w:ascii="Times New Roman" w:hAnsi="Times New Roman" w:cs="Times New Roman"/>
          <w:sz w:val="24"/>
          <w:szCs w:val="24"/>
        </w:rPr>
        <w:t xml:space="preserve">(пізніше стала частиною РРФСР). </w:t>
      </w:r>
    </w:p>
    <w:p w:rsidR="002B494D" w:rsidRDefault="002B494D" w:rsidP="00E22440">
      <w:pPr>
        <w:spacing w:after="0" w:line="240" w:lineRule="auto"/>
        <w:ind w:firstLine="709"/>
        <w:jc w:val="both"/>
        <w:rPr>
          <w:rFonts w:ascii="Times New Roman" w:hAnsi="Times New Roman" w:cs="Times New Roman"/>
          <w:sz w:val="24"/>
          <w:szCs w:val="24"/>
        </w:rPr>
      </w:pPr>
      <w:r w:rsidRPr="00733AE1">
        <w:rPr>
          <w:rFonts w:ascii="Times New Roman" w:hAnsi="Times New Roman" w:cs="Times New Roman"/>
          <w:sz w:val="24"/>
          <w:szCs w:val="24"/>
        </w:rPr>
        <w:t xml:space="preserve">Отже, як ми бачимо, союзницькі дії Німеччини та СРСР сприяли збільшенню території держави рад, зміцненню її становища серед країн-сусідів. Проте саме це стало </w:t>
      </w:r>
      <w:r w:rsidRPr="00733AE1">
        <w:rPr>
          <w:rFonts w:ascii="Times New Roman" w:hAnsi="Times New Roman" w:cs="Times New Roman"/>
          <w:sz w:val="24"/>
          <w:szCs w:val="24"/>
        </w:rPr>
        <w:lastRenderedPageBreak/>
        <w:t xml:space="preserve">однією з причин поразок СРСР на початку </w:t>
      </w:r>
      <w:r w:rsidR="00134818">
        <w:rPr>
          <w:rFonts w:ascii="Times New Roman" w:hAnsi="Times New Roman" w:cs="Times New Roman"/>
          <w:sz w:val="24"/>
          <w:szCs w:val="24"/>
        </w:rPr>
        <w:t>радянсько-німецької війни</w:t>
      </w:r>
      <w:r w:rsidRPr="00733AE1">
        <w:rPr>
          <w:rFonts w:ascii="Times New Roman" w:hAnsi="Times New Roman" w:cs="Times New Roman"/>
          <w:sz w:val="24"/>
          <w:szCs w:val="24"/>
        </w:rPr>
        <w:t>, адже нові землі було не укріплено міцними кордонами, а старі кордони було демонтовано</w:t>
      </w:r>
      <w:r>
        <w:rPr>
          <w:rFonts w:ascii="Times New Roman" w:hAnsi="Times New Roman" w:cs="Times New Roman"/>
          <w:sz w:val="24"/>
          <w:szCs w:val="24"/>
        </w:rPr>
        <w:t>.</w:t>
      </w:r>
    </w:p>
    <w:p w:rsidR="00E22440" w:rsidRDefault="00E22440" w:rsidP="00E22440">
      <w:pPr>
        <w:spacing w:after="0" w:line="240" w:lineRule="auto"/>
        <w:ind w:firstLine="709"/>
        <w:jc w:val="both"/>
        <w:rPr>
          <w:rFonts w:ascii="Times New Roman" w:hAnsi="Times New Roman" w:cs="Times New Roman"/>
          <w:sz w:val="24"/>
          <w:szCs w:val="24"/>
        </w:rPr>
      </w:pPr>
    </w:p>
    <w:p w:rsidR="002B494D" w:rsidRPr="00DE19A0" w:rsidRDefault="002B494D" w:rsidP="00E22440">
      <w:pPr>
        <w:pStyle w:val="a7"/>
        <w:numPr>
          <w:ilvl w:val="0"/>
          <w:numId w:val="63"/>
        </w:numPr>
        <w:tabs>
          <w:tab w:val="left" w:pos="993"/>
        </w:tabs>
        <w:spacing w:after="0" w:line="240" w:lineRule="auto"/>
        <w:ind w:left="0" w:firstLine="709"/>
        <w:jc w:val="both"/>
        <w:rPr>
          <w:rFonts w:ascii="Times New Roman" w:eastAsiaTheme="minorHAnsi" w:hAnsi="Times New Roman"/>
          <w:b/>
          <w:i/>
          <w:sz w:val="24"/>
          <w:szCs w:val="24"/>
          <w:lang w:val="uk-UA"/>
        </w:rPr>
      </w:pPr>
      <w:r w:rsidRPr="00DE19A0">
        <w:rPr>
          <w:rFonts w:ascii="Times New Roman" w:hAnsi="Times New Roman"/>
          <w:b/>
          <w:sz w:val="24"/>
          <w:szCs w:val="24"/>
          <w:lang w:val="uk-UA"/>
        </w:rPr>
        <w:t>Які територіально-адміністративні зміни відбулися в Україні у другій половині</w:t>
      </w:r>
      <w:r w:rsidR="00DE19A0">
        <w:rPr>
          <w:rFonts w:ascii="Times New Roman" w:hAnsi="Times New Roman"/>
          <w:b/>
          <w:sz w:val="24"/>
          <w:szCs w:val="24"/>
          <w:lang w:val="uk-UA"/>
        </w:rPr>
        <w:t xml:space="preserve"> </w:t>
      </w:r>
      <w:r w:rsidRPr="00DE19A0">
        <w:rPr>
          <w:rFonts w:ascii="Times New Roman" w:hAnsi="Times New Roman"/>
          <w:b/>
          <w:sz w:val="24"/>
          <w:szCs w:val="24"/>
          <w:lang w:val="uk-UA"/>
        </w:rPr>
        <w:t>40-х – першій половині 50-х років ХХ століття? З’ясуйте політичну і соціально-економічну зумовленість цих змін.</w:t>
      </w:r>
    </w:p>
    <w:p w:rsidR="002B494D" w:rsidRPr="00134818" w:rsidRDefault="002B494D" w:rsidP="00E22440">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Питання про західний кордон СРСР, а відповідно й України, гостро постало під час завершальних операцій Другої світової війни в Європі. Воно активно обговорювалося під час </w:t>
      </w:r>
      <w:r w:rsidRPr="00134818">
        <w:rPr>
          <w:rFonts w:ascii="Times New Roman" w:eastAsia="Times New Roman" w:hAnsi="Times New Roman" w:cs="Times New Roman"/>
          <w:iCs/>
          <w:color w:val="000000"/>
          <w:sz w:val="24"/>
          <w:szCs w:val="24"/>
          <w:bdr w:val="none" w:sz="0" w:space="0" w:color="auto" w:frame="1"/>
          <w:lang w:eastAsia="uk-UA"/>
        </w:rPr>
        <w:t xml:space="preserve">Тегеранської (1943), </w:t>
      </w:r>
      <w:r w:rsidR="00467D1C">
        <w:rPr>
          <w:rFonts w:ascii="Times New Roman" w:eastAsia="Times New Roman" w:hAnsi="Times New Roman" w:cs="Times New Roman"/>
          <w:iCs/>
          <w:color w:val="000000"/>
          <w:sz w:val="24"/>
          <w:szCs w:val="24"/>
          <w:bdr w:val="none" w:sz="0" w:space="0" w:color="auto" w:frame="1"/>
          <w:lang w:eastAsia="uk-UA"/>
        </w:rPr>
        <w:t xml:space="preserve"> </w:t>
      </w:r>
      <w:r w:rsidRPr="00134818">
        <w:rPr>
          <w:rFonts w:ascii="Times New Roman" w:eastAsia="Times New Roman" w:hAnsi="Times New Roman" w:cs="Times New Roman"/>
          <w:iCs/>
          <w:color w:val="000000"/>
          <w:sz w:val="24"/>
          <w:szCs w:val="24"/>
          <w:bdr w:val="none" w:sz="0" w:space="0" w:color="auto" w:frame="1"/>
          <w:lang w:eastAsia="uk-UA"/>
        </w:rPr>
        <w:t>Ялтинської (1945) та Потсдамської (1945) </w:t>
      </w:r>
      <w:r w:rsidRPr="00134818">
        <w:rPr>
          <w:rFonts w:ascii="Times New Roman" w:eastAsia="Times New Roman" w:hAnsi="Times New Roman" w:cs="Times New Roman"/>
          <w:color w:val="000000"/>
          <w:sz w:val="24"/>
          <w:szCs w:val="24"/>
          <w:bdr w:val="none" w:sz="0" w:space="0" w:color="auto" w:frame="1"/>
          <w:lang w:eastAsia="uk-UA"/>
        </w:rPr>
        <w:t>конференцій глав держав антигітлерівської коаліції.</w:t>
      </w:r>
    </w:p>
    <w:p w:rsidR="002B494D" w:rsidRPr="00134818" w:rsidRDefault="002B494D" w:rsidP="00E22440">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Остаточно повоєнні кордони УРСР сформувались у процесі </w:t>
      </w:r>
      <w:r w:rsidRPr="00134818">
        <w:rPr>
          <w:rFonts w:ascii="Times New Roman" w:eastAsia="Times New Roman" w:hAnsi="Times New Roman" w:cs="Times New Roman"/>
          <w:iCs/>
          <w:color w:val="000000"/>
          <w:sz w:val="24"/>
          <w:szCs w:val="24"/>
          <w:bdr w:val="none" w:sz="0" w:space="0" w:color="auto" w:frame="1"/>
          <w:lang w:eastAsia="uk-UA"/>
        </w:rPr>
        <w:t>україно-польського, україно-чехословацького, україно-румунського </w:t>
      </w:r>
      <w:r w:rsidRPr="00134818">
        <w:rPr>
          <w:rFonts w:ascii="Times New Roman" w:eastAsia="Times New Roman" w:hAnsi="Times New Roman" w:cs="Times New Roman"/>
          <w:color w:val="000000"/>
          <w:sz w:val="24"/>
          <w:szCs w:val="24"/>
          <w:bdr w:val="none" w:sz="0" w:space="0" w:color="auto" w:frame="1"/>
          <w:lang w:eastAsia="uk-UA"/>
        </w:rPr>
        <w:t>територіальних узгоджень та юридичного закріплення у складі республіки західноукраїнських земель, які увійшли до складу УРСР протягом 1939-1945 рр.</w:t>
      </w:r>
    </w:p>
    <w:p w:rsidR="002B494D" w:rsidRPr="00134818" w:rsidRDefault="002B494D" w:rsidP="00E22440">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Першим кроком на шляху україно-польських територіальних домовленостей стала </w:t>
      </w:r>
      <w:r w:rsidRPr="00134818">
        <w:rPr>
          <w:rFonts w:ascii="Times New Roman" w:eastAsia="Times New Roman" w:hAnsi="Times New Roman" w:cs="Times New Roman"/>
          <w:bCs/>
          <w:color w:val="000000"/>
          <w:sz w:val="24"/>
          <w:szCs w:val="24"/>
          <w:bdr w:val="none" w:sz="0" w:space="0" w:color="auto" w:frame="1"/>
          <w:lang w:eastAsia="uk-UA"/>
        </w:rPr>
        <w:t>Люблінська угода</w:t>
      </w:r>
      <w:r w:rsidRPr="00134818">
        <w:rPr>
          <w:rFonts w:ascii="Times New Roman" w:eastAsia="Times New Roman" w:hAnsi="Times New Roman" w:cs="Times New Roman"/>
          <w:b/>
          <w:bCs/>
          <w:color w:val="000000"/>
          <w:sz w:val="24"/>
          <w:szCs w:val="24"/>
          <w:bdr w:val="none" w:sz="0" w:space="0" w:color="auto" w:frame="1"/>
          <w:lang w:eastAsia="uk-UA"/>
        </w:rPr>
        <w:t xml:space="preserve"> </w:t>
      </w:r>
      <w:r w:rsidRPr="00134818">
        <w:rPr>
          <w:rFonts w:ascii="Times New Roman" w:eastAsia="Times New Roman" w:hAnsi="Times New Roman" w:cs="Times New Roman"/>
          <w:color w:val="000000"/>
          <w:sz w:val="24"/>
          <w:szCs w:val="24"/>
          <w:bdr w:val="none" w:sz="0" w:space="0" w:color="auto" w:frame="1"/>
          <w:lang w:eastAsia="uk-UA"/>
        </w:rPr>
        <w:t>між урядом УРСР і Польським комітетом національного визволення від 9 вересня 1944 р. Відповідно до цього документа частина українських земель </w:t>
      </w:r>
      <w:r w:rsidRPr="00134818">
        <w:rPr>
          <w:rFonts w:ascii="Times New Roman" w:eastAsia="Times New Roman" w:hAnsi="Times New Roman" w:cs="Times New Roman"/>
          <w:iCs/>
          <w:color w:val="000000"/>
          <w:sz w:val="24"/>
          <w:szCs w:val="24"/>
          <w:bdr w:val="none" w:sz="0" w:space="0" w:color="auto" w:frame="1"/>
          <w:lang w:eastAsia="uk-UA"/>
        </w:rPr>
        <w:t>(частина Підляшшя, Холмщини, Надсяння, Лемківщина), </w:t>
      </w:r>
      <w:r w:rsidRPr="00134818">
        <w:rPr>
          <w:rFonts w:ascii="Times New Roman" w:eastAsia="Times New Roman" w:hAnsi="Times New Roman" w:cs="Times New Roman"/>
          <w:color w:val="000000"/>
          <w:sz w:val="24"/>
          <w:szCs w:val="24"/>
          <w:bdr w:val="none" w:sz="0" w:space="0" w:color="auto" w:frame="1"/>
          <w:lang w:eastAsia="uk-UA"/>
        </w:rPr>
        <w:t>де проживало майже 800 тис. українців, передавалися Польщі. Територіальне розмежування між СРСР і Польщею було закріплене </w:t>
      </w:r>
      <w:r w:rsidRPr="00134818">
        <w:rPr>
          <w:rFonts w:ascii="Times New Roman" w:eastAsia="Times New Roman" w:hAnsi="Times New Roman" w:cs="Times New Roman"/>
          <w:iCs/>
          <w:color w:val="000000"/>
          <w:sz w:val="24"/>
          <w:szCs w:val="24"/>
          <w:bdr w:val="none" w:sz="0" w:space="0" w:color="auto" w:frame="1"/>
          <w:lang w:eastAsia="uk-UA"/>
        </w:rPr>
        <w:t>Договором про радянсько-польський державний кордон від 16 серпня 1945 р. </w:t>
      </w:r>
      <w:r w:rsidRPr="00134818">
        <w:rPr>
          <w:rFonts w:ascii="Times New Roman" w:eastAsia="Times New Roman" w:hAnsi="Times New Roman" w:cs="Times New Roman"/>
          <w:color w:val="000000"/>
          <w:sz w:val="24"/>
          <w:szCs w:val="24"/>
          <w:bdr w:val="none" w:sz="0" w:space="0" w:color="auto" w:frame="1"/>
          <w:lang w:eastAsia="uk-UA"/>
        </w:rPr>
        <w:t>Цей документ встановлював кордон по «лінії Керзона» і відхиленнями на схід (тобто на користь Польщі) на 5-8 км, а на окремих ділянках </w:t>
      </w:r>
      <w:r w:rsidRPr="00134818">
        <w:rPr>
          <w:rFonts w:ascii="Times New Roman" w:eastAsia="Times New Roman" w:hAnsi="Times New Roman" w:cs="Times New Roman"/>
          <w:color w:val="575757"/>
          <w:sz w:val="24"/>
          <w:szCs w:val="24"/>
          <w:bdr w:val="none" w:sz="0" w:space="0" w:color="auto" w:frame="1"/>
          <w:lang w:eastAsia="uk-UA"/>
        </w:rPr>
        <w:t>–</w:t>
      </w:r>
      <w:r w:rsidRPr="00134818">
        <w:rPr>
          <w:rFonts w:ascii="Times New Roman" w:eastAsia="Times New Roman" w:hAnsi="Times New Roman" w:cs="Times New Roman"/>
          <w:color w:val="000000"/>
          <w:sz w:val="24"/>
          <w:szCs w:val="24"/>
          <w:bdr w:val="none" w:sz="0" w:space="0" w:color="auto" w:frame="1"/>
          <w:lang w:eastAsia="uk-UA"/>
        </w:rPr>
        <w:t> на 17 км (район Немирів </w:t>
      </w:r>
      <w:r w:rsidRPr="00134818">
        <w:rPr>
          <w:rFonts w:ascii="Times New Roman" w:eastAsia="Times New Roman" w:hAnsi="Times New Roman" w:cs="Times New Roman"/>
          <w:color w:val="575757"/>
          <w:sz w:val="24"/>
          <w:szCs w:val="24"/>
          <w:bdr w:val="none" w:sz="0" w:space="0" w:color="auto" w:frame="1"/>
          <w:lang w:eastAsia="uk-UA"/>
        </w:rPr>
        <w:t>–</w:t>
      </w:r>
      <w:r w:rsidRPr="00134818">
        <w:rPr>
          <w:rFonts w:ascii="Times New Roman" w:eastAsia="Times New Roman" w:hAnsi="Times New Roman" w:cs="Times New Roman"/>
          <w:color w:val="000000"/>
          <w:sz w:val="24"/>
          <w:szCs w:val="24"/>
          <w:bdr w:val="none" w:sz="0" w:space="0" w:color="auto" w:frame="1"/>
          <w:lang w:eastAsia="uk-UA"/>
        </w:rPr>
        <w:t>Ялівка) і навіть 30 км (район р.</w:t>
      </w:r>
      <w:r w:rsidRPr="00134818">
        <w:rPr>
          <w:rFonts w:ascii="Times New Roman" w:eastAsia="Times New Roman" w:hAnsi="Times New Roman" w:cs="Times New Roman"/>
          <w:color w:val="000000"/>
          <w:sz w:val="24"/>
          <w:szCs w:val="24"/>
          <w:bdr w:val="none" w:sz="0" w:space="0" w:color="auto" w:frame="1"/>
          <w:lang w:val="en-US" w:eastAsia="uk-UA"/>
        </w:rPr>
        <w:t> </w:t>
      </w:r>
      <w:r w:rsidR="00706B6E">
        <w:rPr>
          <w:rFonts w:ascii="Times New Roman" w:eastAsia="Times New Roman" w:hAnsi="Times New Roman" w:cs="Times New Roman"/>
          <w:color w:val="000000"/>
          <w:sz w:val="24"/>
          <w:szCs w:val="24"/>
          <w:bdr w:val="none" w:sz="0" w:space="0" w:color="auto" w:frame="1"/>
          <w:lang w:eastAsia="uk-UA"/>
        </w:rPr>
        <w:t>Солокії і</w:t>
      </w:r>
      <w:r w:rsidRPr="00134818">
        <w:rPr>
          <w:rFonts w:ascii="Times New Roman" w:eastAsia="Times New Roman" w:hAnsi="Times New Roman" w:cs="Times New Roman"/>
          <w:color w:val="000000"/>
          <w:sz w:val="24"/>
          <w:szCs w:val="24"/>
          <w:bdr w:val="none" w:sz="0" w:space="0" w:color="auto" w:frame="1"/>
          <w:lang w:eastAsia="uk-UA"/>
        </w:rPr>
        <w:t>м.</w:t>
      </w:r>
      <w:r w:rsidRPr="00134818">
        <w:rPr>
          <w:rFonts w:ascii="Times New Roman" w:eastAsia="Times New Roman" w:hAnsi="Times New Roman" w:cs="Times New Roman"/>
          <w:color w:val="000000"/>
          <w:sz w:val="24"/>
          <w:szCs w:val="24"/>
          <w:bdr w:val="none" w:sz="0" w:space="0" w:color="auto" w:frame="1"/>
          <w:lang w:val="en-US" w:eastAsia="uk-UA"/>
        </w:rPr>
        <w:t> </w:t>
      </w:r>
      <w:r w:rsidRPr="00134818">
        <w:rPr>
          <w:rFonts w:ascii="Times New Roman" w:eastAsia="Times New Roman" w:hAnsi="Times New Roman" w:cs="Times New Roman"/>
          <w:color w:val="000000"/>
          <w:sz w:val="24"/>
          <w:szCs w:val="24"/>
          <w:bdr w:val="none" w:sz="0" w:space="0" w:color="auto" w:frame="1"/>
          <w:lang w:eastAsia="uk-UA"/>
        </w:rPr>
        <w:t>Крилува).</w:t>
      </w:r>
    </w:p>
    <w:p w:rsidR="002B494D" w:rsidRPr="00134818" w:rsidRDefault="002B494D" w:rsidP="00E22440">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iCs/>
          <w:color w:val="000000"/>
          <w:sz w:val="24"/>
          <w:szCs w:val="24"/>
          <w:bdr w:val="none" w:sz="0" w:space="0" w:color="auto" w:frame="1"/>
          <w:lang w:eastAsia="uk-UA"/>
        </w:rPr>
        <w:t>Процес україно-польських територіальних домовленостей завершився в 1951 р., </w:t>
      </w:r>
      <w:r w:rsidRPr="00134818">
        <w:rPr>
          <w:rFonts w:ascii="Times New Roman" w:eastAsia="Times New Roman" w:hAnsi="Times New Roman" w:cs="Times New Roman"/>
          <w:color w:val="000000"/>
          <w:sz w:val="24"/>
          <w:szCs w:val="24"/>
          <w:bdr w:val="none" w:sz="0" w:space="0" w:color="auto" w:frame="1"/>
          <w:lang w:eastAsia="uk-UA"/>
        </w:rPr>
        <w:t>коли на прохання Польщі відбувся обмін прикордонними ділянками, в результаті якого до Львівської області відійшли землі в районі м.</w:t>
      </w:r>
      <w:r w:rsidRPr="00134818">
        <w:rPr>
          <w:rFonts w:ascii="Times New Roman" w:eastAsia="Times New Roman" w:hAnsi="Times New Roman" w:cs="Times New Roman"/>
          <w:color w:val="000000"/>
          <w:sz w:val="24"/>
          <w:szCs w:val="24"/>
          <w:bdr w:val="none" w:sz="0" w:space="0" w:color="auto" w:frame="1"/>
          <w:lang w:val="en-US" w:eastAsia="uk-UA"/>
        </w:rPr>
        <w:t> </w:t>
      </w:r>
      <w:r w:rsidRPr="00134818">
        <w:rPr>
          <w:rFonts w:ascii="Times New Roman" w:eastAsia="Times New Roman" w:hAnsi="Times New Roman" w:cs="Times New Roman"/>
          <w:color w:val="000000"/>
          <w:sz w:val="24"/>
          <w:szCs w:val="24"/>
          <w:bdr w:val="none" w:sz="0" w:space="0" w:color="auto" w:frame="1"/>
          <w:lang w:eastAsia="uk-UA"/>
        </w:rPr>
        <w:t>Кристинополя (згодом перейменованого на Червоноград), а до Польщі відійшли території довкола м. Нижні Устрики Дрогобицької області.</w:t>
      </w:r>
    </w:p>
    <w:p w:rsidR="002B494D" w:rsidRPr="00134818" w:rsidRDefault="002B494D" w:rsidP="00E22440">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З наближенням радянських військ до кордонів </w:t>
      </w:r>
      <w:r w:rsidRPr="00134818">
        <w:rPr>
          <w:rFonts w:ascii="Times New Roman" w:eastAsia="Times New Roman" w:hAnsi="Times New Roman" w:cs="Times New Roman"/>
          <w:iCs/>
          <w:color w:val="000000"/>
          <w:sz w:val="24"/>
          <w:szCs w:val="24"/>
          <w:bdr w:val="none" w:sz="0" w:space="0" w:color="auto" w:frame="1"/>
          <w:lang w:eastAsia="uk-UA"/>
        </w:rPr>
        <w:t>Чехословаччини </w:t>
      </w:r>
      <w:r w:rsidRPr="00134818">
        <w:rPr>
          <w:rFonts w:ascii="Times New Roman" w:eastAsia="Times New Roman" w:hAnsi="Times New Roman" w:cs="Times New Roman"/>
          <w:color w:val="000000"/>
          <w:sz w:val="24"/>
          <w:szCs w:val="24"/>
          <w:bdr w:val="none" w:sz="0" w:space="0" w:color="auto" w:frame="1"/>
          <w:lang w:eastAsia="uk-UA"/>
        </w:rPr>
        <w:t>постало питання про подальшу долю Закарпатської України.</w:t>
      </w:r>
    </w:p>
    <w:p w:rsidR="002B494D" w:rsidRPr="00134818" w:rsidRDefault="002B494D" w:rsidP="00134818">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 xml:space="preserve">У радянсько-чехословацьких переговорах з емігрантським урядом  </w:t>
      </w:r>
      <w:r w:rsidRPr="00134818">
        <w:rPr>
          <w:rFonts w:ascii="Times New Roman" w:eastAsia="Times New Roman" w:hAnsi="Times New Roman" w:cs="Times New Roman"/>
          <w:iCs/>
          <w:color w:val="000000"/>
          <w:sz w:val="24"/>
          <w:szCs w:val="24"/>
          <w:bdr w:val="none" w:sz="0" w:space="0" w:color="auto" w:frame="1"/>
          <w:lang w:eastAsia="uk-UA"/>
        </w:rPr>
        <w:t>Е.</w:t>
      </w:r>
      <w:r w:rsidR="00706B6E">
        <w:rPr>
          <w:rFonts w:ascii="Times New Roman" w:eastAsia="Times New Roman" w:hAnsi="Times New Roman" w:cs="Times New Roman"/>
          <w:iCs/>
          <w:color w:val="000000"/>
          <w:sz w:val="24"/>
          <w:szCs w:val="24"/>
          <w:bdr w:val="none" w:sz="0" w:space="0" w:color="auto" w:frame="1"/>
          <w:lang w:eastAsia="uk-UA"/>
        </w:rPr>
        <w:t xml:space="preserve"> </w:t>
      </w:r>
      <w:r w:rsidRPr="00134818">
        <w:rPr>
          <w:rFonts w:ascii="Times New Roman" w:eastAsia="Times New Roman" w:hAnsi="Times New Roman" w:cs="Times New Roman"/>
          <w:iCs/>
          <w:color w:val="000000"/>
          <w:sz w:val="24"/>
          <w:szCs w:val="24"/>
          <w:bdr w:val="none" w:sz="0" w:space="0" w:color="auto" w:frame="1"/>
          <w:lang w:eastAsia="uk-UA"/>
        </w:rPr>
        <w:t>Бенеша</w:t>
      </w:r>
      <w:r w:rsidRPr="00134818">
        <w:rPr>
          <w:rFonts w:ascii="Times New Roman" w:eastAsia="Times New Roman" w:hAnsi="Times New Roman" w:cs="Times New Roman"/>
          <w:b/>
          <w:bCs/>
          <w:iCs/>
          <w:color w:val="000000"/>
          <w:sz w:val="24"/>
          <w:szCs w:val="24"/>
          <w:bdr w:val="none" w:sz="0" w:space="0" w:color="auto" w:frame="1"/>
          <w:lang w:eastAsia="uk-UA"/>
        </w:rPr>
        <w:t> </w:t>
      </w:r>
      <w:r w:rsidRPr="00134818">
        <w:rPr>
          <w:rFonts w:ascii="Times New Roman" w:eastAsia="Times New Roman" w:hAnsi="Times New Roman" w:cs="Times New Roman"/>
          <w:color w:val="000000"/>
          <w:sz w:val="24"/>
          <w:szCs w:val="24"/>
          <w:bdr w:val="none" w:sz="0" w:space="0" w:color="auto" w:frame="1"/>
          <w:lang w:eastAsia="uk-UA"/>
        </w:rPr>
        <w:t xml:space="preserve">і в договорі про дружбу, взаємодопомогу і післявоєнне співробітництво між ЧСР та СРСР </w:t>
      </w:r>
      <w:r w:rsidR="00DE19A0" w:rsidRPr="00134818">
        <w:rPr>
          <w:rFonts w:ascii="Times New Roman" w:eastAsia="Times New Roman" w:hAnsi="Times New Roman" w:cs="Times New Roman"/>
          <w:color w:val="000000"/>
          <w:sz w:val="24"/>
          <w:szCs w:val="24"/>
          <w:bdr w:val="none" w:sz="0" w:space="0" w:color="auto" w:frame="1"/>
          <w:lang w:eastAsia="uk-UA"/>
        </w:rPr>
        <w:br/>
      </w:r>
      <w:r w:rsidRPr="00134818">
        <w:rPr>
          <w:rFonts w:ascii="Times New Roman" w:eastAsia="Times New Roman" w:hAnsi="Times New Roman" w:cs="Times New Roman"/>
          <w:color w:val="000000"/>
          <w:sz w:val="24"/>
          <w:szCs w:val="24"/>
          <w:bdr w:val="none" w:sz="0" w:space="0" w:color="auto" w:frame="1"/>
          <w:lang w:eastAsia="uk-UA"/>
        </w:rPr>
        <w:t>(12 грудня 1943 р.) питання про Закарпатську Україну вирішувалось на користь Чехословаччини.</w:t>
      </w:r>
      <w:r w:rsidR="00134818" w:rsidRPr="00134818">
        <w:rPr>
          <w:rFonts w:ascii="Times New Roman" w:eastAsia="Times New Roman" w:hAnsi="Times New Roman" w:cs="Times New Roman"/>
          <w:color w:val="575757"/>
          <w:sz w:val="24"/>
          <w:szCs w:val="24"/>
          <w:lang w:eastAsia="uk-UA"/>
        </w:rPr>
        <w:t xml:space="preserve"> </w:t>
      </w:r>
      <w:r w:rsidRPr="00134818">
        <w:rPr>
          <w:rFonts w:ascii="Times New Roman" w:eastAsia="Times New Roman" w:hAnsi="Times New Roman" w:cs="Times New Roman"/>
          <w:color w:val="000000"/>
          <w:sz w:val="24"/>
          <w:szCs w:val="24"/>
          <w:bdr w:val="none" w:sz="0" w:space="0" w:color="auto" w:frame="1"/>
          <w:lang w:eastAsia="uk-UA"/>
        </w:rPr>
        <w:t>У травні 1944 р. в Лондоні було підписано угоду між СРСР і ЧСР </w:t>
      </w:r>
      <w:r w:rsidRPr="00134818">
        <w:rPr>
          <w:rFonts w:ascii="Times New Roman" w:eastAsia="Times New Roman" w:hAnsi="Times New Roman" w:cs="Times New Roman"/>
          <w:iCs/>
          <w:color w:val="000000"/>
          <w:sz w:val="24"/>
          <w:szCs w:val="24"/>
          <w:bdr w:val="none" w:sz="0" w:space="0" w:color="auto" w:frame="1"/>
          <w:lang w:eastAsia="uk-UA"/>
        </w:rPr>
        <w:t>про взаємовідносини</w:t>
      </w:r>
      <w:r w:rsidRPr="00134818">
        <w:rPr>
          <w:rFonts w:ascii="Times New Roman" w:eastAsia="Times New Roman" w:hAnsi="Times New Roman" w:cs="Times New Roman"/>
          <w:b/>
          <w:bCs/>
          <w:iCs/>
          <w:color w:val="000000"/>
          <w:sz w:val="24"/>
          <w:szCs w:val="24"/>
          <w:bdr w:val="none" w:sz="0" w:space="0" w:color="auto" w:frame="1"/>
          <w:lang w:eastAsia="uk-UA"/>
        </w:rPr>
        <w:t> </w:t>
      </w:r>
      <w:r w:rsidRPr="00134818">
        <w:rPr>
          <w:rFonts w:ascii="Times New Roman" w:eastAsia="Times New Roman" w:hAnsi="Times New Roman" w:cs="Times New Roman"/>
          <w:iCs/>
          <w:color w:val="000000"/>
          <w:sz w:val="24"/>
          <w:szCs w:val="24"/>
          <w:bdr w:val="none" w:sz="0" w:space="0" w:color="auto" w:frame="1"/>
          <w:lang w:eastAsia="uk-UA"/>
        </w:rPr>
        <w:t>між чехословацькою владою і союзними (радянськими) військами на визволеній території. </w:t>
      </w:r>
      <w:r w:rsidRPr="00134818">
        <w:rPr>
          <w:rFonts w:ascii="Times New Roman" w:eastAsia="Times New Roman" w:hAnsi="Times New Roman" w:cs="Times New Roman"/>
          <w:color w:val="000000"/>
          <w:sz w:val="24"/>
          <w:szCs w:val="24"/>
          <w:bdr w:val="none" w:sz="0" w:space="0" w:color="auto" w:frame="1"/>
          <w:lang w:eastAsia="uk-UA"/>
        </w:rPr>
        <w:t>Угода передбачала, що головнокомандувач радянськими військами матиме владу лише в межах зон ведення воєнних</w:t>
      </w:r>
      <w:r w:rsidRPr="00134818">
        <w:rPr>
          <w:rFonts w:ascii="Times New Roman" w:eastAsia="Times New Roman" w:hAnsi="Times New Roman" w:cs="Times New Roman"/>
          <w:b/>
          <w:bCs/>
          <w:color w:val="000000"/>
          <w:sz w:val="24"/>
          <w:szCs w:val="24"/>
          <w:bdr w:val="none" w:sz="0" w:space="0" w:color="auto" w:frame="1"/>
          <w:lang w:eastAsia="uk-UA"/>
        </w:rPr>
        <w:t> </w:t>
      </w:r>
      <w:r w:rsidRPr="00134818">
        <w:rPr>
          <w:rFonts w:ascii="Times New Roman" w:eastAsia="Times New Roman" w:hAnsi="Times New Roman" w:cs="Times New Roman"/>
          <w:color w:val="000000"/>
          <w:sz w:val="24"/>
          <w:szCs w:val="24"/>
          <w:bdr w:val="none" w:sz="0" w:space="0" w:color="auto" w:frame="1"/>
          <w:lang w:eastAsia="uk-UA"/>
        </w:rPr>
        <w:t>дій. На решті території влада здійснюватиметься чехословацькою адміністрацією.</w:t>
      </w:r>
    </w:p>
    <w:p w:rsidR="002B494D" w:rsidRPr="00134818" w:rsidRDefault="002B494D" w:rsidP="00E22440">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Але зі вступом радянських військ на територію Закарпатської України ситуація змінилась. Радянське керівництво стало розглядати цей регіон як важливий стратегічний плацдарм для посилення свого впливу в Центральній і Південно-Східній Європі. Для досягнення своїх стратегічних цілей радянське керівництво використало антифашистський і національно-визвольний рухи населення краю.</w:t>
      </w:r>
    </w:p>
    <w:p w:rsidR="002B494D" w:rsidRPr="00134818" w:rsidRDefault="002B494D" w:rsidP="00E22440">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Зі звільненням</w:t>
      </w:r>
      <w:r w:rsidRPr="00134818">
        <w:rPr>
          <w:rFonts w:ascii="Times New Roman" w:eastAsia="Times New Roman" w:hAnsi="Times New Roman" w:cs="Times New Roman"/>
          <w:b/>
          <w:bCs/>
          <w:color w:val="000000"/>
          <w:sz w:val="24"/>
          <w:szCs w:val="24"/>
          <w:bdr w:val="none" w:sz="0" w:space="0" w:color="auto" w:frame="1"/>
          <w:lang w:eastAsia="uk-UA"/>
        </w:rPr>
        <w:t> </w:t>
      </w:r>
      <w:r w:rsidRPr="00134818">
        <w:rPr>
          <w:rFonts w:ascii="Times New Roman" w:eastAsia="Times New Roman" w:hAnsi="Times New Roman" w:cs="Times New Roman"/>
          <w:color w:val="000000"/>
          <w:sz w:val="24"/>
          <w:szCs w:val="24"/>
          <w:bdr w:val="none" w:sz="0" w:space="0" w:color="auto" w:frame="1"/>
          <w:lang w:eastAsia="uk-UA"/>
        </w:rPr>
        <w:t>Закарпатської України від фашистської окупації вийшли із підпілля Народні комітети, які стали виконувати роль органів місцевою самоврядування, а також комуністи, які 19 листопада 1944 р. утворили самостійну </w:t>
      </w:r>
      <w:r w:rsidRPr="00134818">
        <w:rPr>
          <w:rFonts w:ascii="Times New Roman" w:eastAsia="Times New Roman" w:hAnsi="Times New Roman" w:cs="Times New Roman"/>
          <w:iCs/>
          <w:color w:val="000000"/>
          <w:sz w:val="24"/>
          <w:szCs w:val="24"/>
          <w:bdr w:val="none" w:sz="0" w:space="0" w:color="auto" w:frame="1"/>
          <w:lang w:eastAsia="uk-UA"/>
        </w:rPr>
        <w:t>Комуністичну партію Закарпатської України.</w:t>
      </w:r>
    </w:p>
    <w:p w:rsidR="002B494D" w:rsidRPr="00134818" w:rsidRDefault="002B494D" w:rsidP="00E22440">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У таких умовах 26 листопада 1944 р. в </w:t>
      </w:r>
      <w:r w:rsidRPr="00134818">
        <w:rPr>
          <w:rFonts w:ascii="Times New Roman" w:eastAsia="Times New Roman" w:hAnsi="Times New Roman" w:cs="Times New Roman"/>
          <w:iCs/>
          <w:color w:val="000000"/>
          <w:sz w:val="24"/>
          <w:szCs w:val="24"/>
          <w:bdr w:val="none" w:sz="0" w:space="0" w:color="auto" w:frame="1"/>
          <w:lang w:eastAsia="uk-UA"/>
        </w:rPr>
        <w:t>м</w:t>
      </w:r>
      <w:r w:rsidRPr="00134818">
        <w:rPr>
          <w:rFonts w:ascii="Times New Roman" w:eastAsia="Times New Roman" w:hAnsi="Times New Roman" w:cs="Times New Roman"/>
          <w:color w:val="000000"/>
          <w:sz w:val="24"/>
          <w:szCs w:val="24"/>
          <w:bdr w:val="none" w:sz="0" w:space="0" w:color="auto" w:frame="1"/>
          <w:lang w:eastAsia="uk-UA"/>
        </w:rPr>
        <w:t>.</w:t>
      </w:r>
      <w:r w:rsidRPr="00134818">
        <w:rPr>
          <w:rFonts w:ascii="Times New Roman" w:eastAsia="Times New Roman" w:hAnsi="Times New Roman" w:cs="Times New Roman"/>
          <w:color w:val="000000"/>
          <w:sz w:val="24"/>
          <w:szCs w:val="24"/>
          <w:bdr w:val="none" w:sz="0" w:space="0" w:color="auto" w:frame="1"/>
          <w:lang w:val="en-US" w:eastAsia="uk-UA"/>
        </w:rPr>
        <w:t> </w:t>
      </w:r>
      <w:r w:rsidRPr="00134818">
        <w:rPr>
          <w:rFonts w:ascii="Times New Roman" w:eastAsia="Times New Roman" w:hAnsi="Times New Roman" w:cs="Times New Roman"/>
          <w:iCs/>
          <w:color w:val="000000"/>
          <w:sz w:val="24"/>
          <w:szCs w:val="24"/>
          <w:bdr w:val="none" w:sz="0" w:space="0" w:color="auto" w:frame="1"/>
          <w:lang w:eastAsia="uk-UA"/>
        </w:rPr>
        <w:t>Мукачеве </w:t>
      </w:r>
      <w:r w:rsidRPr="00134818">
        <w:rPr>
          <w:rFonts w:ascii="Times New Roman" w:eastAsia="Times New Roman" w:hAnsi="Times New Roman" w:cs="Times New Roman"/>
          <w:color w:val="000000"/>
          <w:sz w:val="24"/>
          <w:szCs w:val="24"/>
          <w:bdr w:val="none" w:sz="0" w:space="0" w:color="auto" w:frame="1"/>
          <w:lang w:eastAsia="uk-UA"/>
        </w:rPr>
        <w:t>було скликано </w:t>
      </w:r>
      <w:r w:rsidRPr="00134818">
        <w:rPr>
          <w:rFonts w:ascii="Times New Roman" w:eastAsia="Times New Roman" w:hAnsi="Times New Roman" w:cs="Times New Roman"/>
          <w:bCs/>
          <w:color w:val="000000"/>
          <w:sz w:val="24"/>
          <w:szCs w:val="24"/>
          <w:bdr w:val="none" w:sz="0" w:space="0" w:color="auto" w:frame="1"/>
          <w:lang w:eastAsia="uk-UA"/>
        </w:rPr>
        <w:t>з'їзд Народних</w:t>
      </w:r>
      <w:r w:rsidRPr="00134818">
        <w:rPr>
          <w:rFonts w:ascii="Times New Roman" w:eastAsia="Times New Roman" w:hAnsi="Times New Roman" w:cs="Times New Roman"/>
          <w:b/>
          <w:bCs/>
          <w:color w:val="000000"/>
          <w:sz w:val="24"/>
          <w:szCs w:val="24"/>
          <w:bdr w:val="none" w:sz="0" w:space="0" w:color="auto" w:frame="1"/>
          <w:lang w:eastAsia="uk-UA"/>
        </w:rPr>
        <w:t xml:space="preserve"> </w:t>
      </w:r>
      <w:r w:rsidRPr="00134818">
        <w:rPr>
          <w:rFonts w:ascii="Times New Roman" w:eastAsia="Times New Roman" w:hAnsi="Times New Roman" w:cs="Times New Roman"/>
          <w:bCs/>
          <w:color w:val="000000"/>
          <w:sz w:val="24"/>
          <w:szCs w:val="24"/>
          <w:bdr w:val="none" w:sz="0" w:space="0" w:color="auto" w:frame="1"/>
          <w:lang w:eastAsia="uk-UA"/>
        </w:rPr>
        <w:t>комітетів</w:t>
      </w:r>
      <w:r w:rsidRPr="00134818">
        <w:rPr>
          <w:rFonts w:ascii="Times New Roman" w:eastAsia="Times New Roman" w:hAnsi="Times New Roman" w:cs="Times New Roman"/>
          <w:color w:val="000000"/>
          <w:sz w:val="24"/>
          <w:szCs w:val="24"/>
          <w:bdr w:val="none" w:sz="0" w:space="0" w:color="auto" w:frame="1"/>
          <w:lang w:eastAsia="uk-UA"/>
        </w:rPr>
        <w:t>. На цьому з'їзді було схвалено </w:t>
      </w:r>
      <w:r w:rsidRPr="00134818">
        <w:rPr>
          <w:rFonts w:ascii="Times New Roman" w:eastAsia="Times New Roman" w:hAnsi="Times New Roman" w:cs="Times New Roman"/>
          <w:iCs/>
          <w:color w:val="000000"/>
          <w:sz w:val="24"/>
          <w:szCs w:val="24"/>
          <w:bdr w:val="none" w:sz="0" w:space="0" w:color="auto" w:frame="1"/>
          <w:lang w:eastAsia="uk-UA"/>
        </w:rPr>
        <w:t>Маніфест про возз'єднання Закарпатської України з Радянською Україною, </w:t>
      </w:r>
      <w:r w:rsidRPr="00134818">
        <w:rPr>
          <w:rFonts w:ascii="Times New Roman" w:eastAsia="Times New Roman" w:hAnsi="Times New Roman" w:cs="Times New Roman"/>
          <w:color w:val="000000"/>
          <w:sz w:val="24"/>
          <w:szCs w:val="24"/>
          <w:bdr w:val="none" w:sz="0" w:space="0" w:color="auto" w:frame="1"/>
          <w:lang w:eastAsia="uk-UA"/>
        </w:rPr>
        <w:t>обрано Народну Раду як верховний законодавчий орган влади Закарпатської України і сформовано уряд</w:t>
      </w:r>
    </w:p>
    <w:p w:rsidR="002B494D" w:rsidRPr="00134818" w:rsidRDefault="002B494D" w:rsidP="00E22440">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lastRenderedPageBreak/>
        <w:t xml:space="preserve"> У червні 1945 р. договір між ЧСР і СРСР юридично закріпив рішення з'їзду в Мукачеві. 22 січня 1946 р. було видано указ Президії Верховної Ради СРСР про утворення в складі УРСР Закарпатської області. Цей акт одночасно </w:t>
      </w:r>
      <w:r w:rsidRPr="00134818">
        <w:rPr>
          <w:rFonts w:ascii="Times New Roman" w:eastAsia="Times New Roman" w:hAnsi="Times New Roman" w:cs="Times New Roman"/>
          <w:iCs/>
          <w:color w:val="000000"/>
          <w:sz w:val="24"/>
          <w:szCs w:val="24"/>
          <w:bdr w:val="none" w:sz="0" w:space="0" w:color="auto" w:frame="1"/>
          <w:lang w:eastAsia="uk-UA"/>
        </w:rPr>
        <w:t>ліквідовував Закарпатську Україну як державне утворення.</w:t>
      </w:r>
    </w:p>
    <w:p w:rsidR="002B494D" w:rsidRPr="00134818" w:rsidRDefault="002B494D" w:rsidP="00E22440">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Виступаючи 30 червня 1945 р. на VII сесії Верховної Ради УРСР  </w:t>
      </w:r>
      <w:r w:rsidRPr="00134818">
        <w:rPr>
          <w:rFonts w:ascii="Times New Roman" w:eastAsia="Times New Roman" w:hAnsi="Times New Roman" w:cs="Times New Roman"/>
          <w:iCs/>
          <w:color w:val="000000"/>
          <w:sz w:val="24"/>
          <w:szCs w:val="24"/>
          <w:bdr w:val="none" w:sz="0" w:space="0" w:color="auto" w:frame="1"/>
          <w:lang w:eastAsia="uk-UA"/>
        </w:rPr>
        <w:t>М.</w:t>
      </w:r>
      <w:r w:rsidR="00706B6E">
        <w:rPr>
          <w:rFonts w:ascii="Times New Roman" w:eastAsia="Times New Roman" w:hAnsi="Times New Roman" w:cs="Times New Roman"/>
          <w:iCs/>
          <w:color w:val="000000"/>
          <w:sz w:val="24"/>
          <w:szCs w:val="24"/>
          <w:bdr w:val="none" w:sz="0" w:space="0" w:color="auto" w:frame="1"/>
          <w:lang w:eastAsia="uk-UA"/>
        </w:rPr>
        <w:t xml:space="preserve"> </w:t>
      </w:r>
      <w:r w:rsidRPr="00134818">
        <w:rPr>
          <w:rFonts w:ascii="Times New Roman" w:eastAsia="Times New Roman" w:hAnsi="Times New Roman" w:cs="Times New Roman"/>
          <w:iCs/>
          <w:color w:val="000000"/>
          <w:sz w:val="24"/>
          <w:szCs w:val="24"/>
          <w:bdr w:val="none" w:sz="0" w:space="0" w:color="auto" w:frame="1"/>
          <w:lang w:eastAsia="uk-UA"/>
        </w:rPr>
        <w:t>Хрущов </w:t>
      </w:r>
      <w:r w:rsidRPr="00134818">
        <w:rPr>
          <w:rFonts w:ascii="Times New Roman" w:eastAsia="Times New Roman" w:hAnsi="Times New Roman" w:cs="Times New Roman"/>
          <w:color w:val="000000"/>
          <w:sz w:val="24"/>
          <w:szCs w:val="24"/>
          <w:bdr w:val="none" w:sz="0" w:space="0" w:color="auto" w:frame="1"/>
          <w:lang w:eastAsia="uk-UA"/>
        </w:rPr>
        <w:t>заявив, що український народ вперше возз'єднався в єдиній українській державі.</w:t>
      </w:r>
    </w:p>
    <w:p w:rsidR="002B494D" w:rsidRPr="00134818" w:rsidRDefault="002B494D" w:rsidP="00E22440">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Останню крапку у визначенні повоєнних кордонів України було поставлено 10 лютого 1947 р. під час підписання радянсько-румунського договору, за  яким</w:t>
      </w:r>
      <w:r w:rsidRPr="00134818">
        <w:rPr>
          <w:rFonts w:ascii="Times New Roman" w:eastAsia="Times New Roman" w:hAnsi="Times New Roman" w:cs="Times New Roman"/>
          <w:b/>
          <w:bCs/>
          <w:color w:val="000000"/>
          <w:sz w:val="24"/>
          <w:szCs w:val="24"/>
          <w:bdr w:val="none" w:sz="0" w:space="0" w:color="auto" w:frame="1"/>
          <w:lang w:eastAsia="uk-UA"/>
        </w:rPr>
        <w:t> </w:t>
      </w:r>
      <w:r w:rsidRPr="00134818">
        <w:rPr>
          <w:rFonts w:ascii="Times New Roman" w:eastAsia="Times New Roman" w:hAnsi="Times New Roman" w:cs="Times New Roman"/>
          <w:color w:val="000000"/>
          <w:sz w:val="24"/>
          <w:szCs w:val="24"/>
          <w:bdr w:val="none" w:sz="0" w:space="0" w:color="auto" w:frame="1"/>
          <w:lang w:eastAsia="uk-UA"/>
        </w:rPr>
        <w:t>до УРСР відходили </w:t>
      </w:r>
      <w:r w:rsidRPr="00134818">
        <w:rPr>
          <w:rFonts w:ascii="Times New Roman" w:eastAsia="Times New Roman" w:hAnsi="Times New Roman" w:cs="Times New Roman"/>
          <w:iCs/>
          <w:color w:val="000000"/>
          <w:sz w:val="24"/>
          <w:szCs w:val="24"/>
          <w:bdr w:val="none" w:sz="0" w:space="0" w:color="auto" w:frame="1"/>
          <w:lang w:eastAsia="uk-UA"/>
        </w:rPr>
        <w:t>Північна Буковина,  Хотинщина, Ізмаїльщина, </w:t>
      </w:r>
      <w:r w:rsidRPr="00134818">
        <w:rPr>
          <w:rFonts w:ascii="Times New Roman" w:eastAsia="Times New Roman" w:hAnsi="Times New Roman" w:cs="Times New Roman"/>
          <w:color w:val="000000"/>
          <w:sz w:val="24"/>
          <w:szCs w:val="24"/>
          <w:bdr w:val="none" w:sz="0" w:space="0" w:color="auto" w:frame="1"/>
          <w:lang w:eastAsia="uk-UA"/>
        </w:rPr>
        <w:t>тобто юридично закріплювалися кордони, встановлені в червні 1940 р.</w:t>
      </w:r>
    </w:p>
    <w:p w:rsidR="002B494D" w:rsidRPr="00134818" w:rsidRDefault="002B494D" w:rsidP="00E22440">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Завершилось формування території України у 1954 р,коли  була проведена помпезна кампанія святкування 300-річчя Переяславської угоди. Країною прокотилась широка хвиля пропагандистських заходів.</w:t>
      </w:r>
      <w:r w:rsidRPr="00134818">
        <w:rPr>
          <w:rFonts w:ascii="Times New Roman" w:eastAsia="Times New Roman" w:hAnsi="Times New Roman" w:cs="Times New Roman"/>
          <w:color w:val="575757"/>
          <w:sz w:val="24"/>
          <w:szCs w:val="24"/>
          <w:lang w:eastAsia="uk-UA"/>
        </w:rPr>
        <w:t xml:space="preserve"> </w:t>
      </w:r>
      <w:r w:rsidRPr="00134818">
        <w:rPr>
          <w:rFonts w:ascii="Times New Roman" w:eastAsia="Times New Roman" w:hAnsi="Times New Roman" w:cs="Times New Roman"/>
          <w:color w:val="000000"/>
          <w:sz w:val="24"/>
          <w:szCs w:val="24"/>
          <w:bdr w:val="none" w:sz="0" w:space="0" w:color="auto" w:frame="1"/>
          <w:lang w:eastAsia="uk-UA"/>
        </w:rPr>
        <w:t>Центральною подію ювілейних торжеств стала передача Криму Українській РСР. 19 лютого 1954 р. Президія Верховної Ради СРСР, мотивуючи своє рішення спільністю економіки, територіальною близькістю та тісними господарськими та культурними зв’язками між Кримом та Україною, прийняла указ </w:t>
      </w:r>
      <w:r w:rsidRPr="00134818">
        <w:rPr>
          <w:rFonts w:ascii="Times New Roman" w:eastAsia="Times New Roman" w:hAnsi="Times New Roman" w:cs="Times New Roman"/>
          <w:iCs/>
          <w:color w:val="000000"/>
          <w:sz w:val="24"/>
          <w:szCs w:val="24"/>
          <w:bdr w:val="none" w:sz="0" w:space="0" w:color="auto" w:frame="1"/>
          <w:lang w:eastAsia="uk-UA"/>
        </w:rPr>
        <w:t>«Про передачу Кримської області із складу РРФСР до складу УРСР». </w:t>
      </w:r>
      <w:r w:rsidRPr="00134818">
        <w:rPr>
          <w:rFonts w:ascii="Times New Roman" w:eastAsia="Times New Roman" w:hAnsi="Times New Roman" w:cs="Times New Roman"/>
          <w:color w:val="000000"/>
          <w:sz w:val="24"/>
          <w:szCs w:val="24"/>
          <w:bdr w:val="none" w:sz="0" w:space="0" w:color="auto" w:frame="1"/>
          <w:lang w:eastAsia="uk-UA"/>
        </w:rPr>
        <w:t xml:space="preserve"> Приєднання Криму додало Україні низку економічних і політичних труднощів. У результаті війни і депортації татар у регіоні запанував економічний хаос. До того ж росіяни, що проживали в Криму (860 тис. чол.), чинили опір будь-яким спробам українізувати життя області.</w:t>
      </w:r>
    </w:p>
    <w:p w:rsidR="002B494D" w:rsidRPr="00134818" w:rsidRDefault="002B494D" w:rsidP="00E22440">
      <w:pPr>
        <w:shd w:val="clear" w:color="auto" w:fill="FFFFFF"/>
        <w:spacing w:after="0" w:line="240" w:lineRule="auto"/>
        <w:ind w:firstLine="709"/>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sz w:val="24"/>
          <w:szCs w:val="24"/>
          <w:bdr w:val="none" w:sz="0" w:space="0" w:color="auto" w:frame="1"/>
          <w:lang w:eastAsia="uk-UA"/>
        </w:rPr>
        <w:t>Отже, в</w:t>
      </w:r>
      <w:r w:rsidRPr="00134818">
        <w:rPr>
          <w:rFonts w:ascii="Times New Roman" w:eastAsia="Times New Roman" w:hAnsi="Times New Roman" w:cs="Times New Roman"/>
          <w:color w:val="000000"/>
          <w:sz w:val="24"/>
          <w:szCs w:val="24"/>
          <w:bdr w:val="none" w:sz="0" w:space="0" w:color="auto" w:frame="1"/>
          <w:lang w:eastAsia="uk-UA"/>
        </w:rPr>
        <w:t>регулювання територіальних питань мало для України такі наслідки:</w:t>
      </w:r>
    </w:p>
    <w:p w:rsidR="002B494D" w:rsidRPr="00134818" w:rsidRDefault="002B494D" w:rsidP="00E22440">
      <w:pPr>
        <w:numPr>
          <w:ilvl w:val="0"/>
          <w:numId w:val="58"/>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були остаточно встановлені та юридично закріплені кордони республіки;</w:t>
      </w:r>
    </w:p>
    <w:p w:rsidR="002B494D" w:rsidRPr="00134818" w:rsidRDefault="002B494D" w:rsidP="00E22440">
      <w:pPr>
        <w:numPr>
          <w:ilvl w:val="0"/>
          <w:numId w:val="58"/>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збільшилася територія УРСР;</w:t>
      </w:r>
    </w:p>
    <w:p w:rsidR="002B494D" w:rsidRPr="00134818" w:rsidRDefault="002B494D" w:rsidP="00E22440">
      <w:pPr>
        <w:numPr>
          <w:ilvl w:val="0"/>
          <w:numId w:val="58"/>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color w:val="575757"/>
          <w:sz w:val="24"/>
          <w:szCs w:val="24"/>
          <w:lang w:eastAsia="uk-UA"/>
        </w:rPr>
      </w:pPr>
      <w:r w:rsidRPr="00134818">
        <w:rPr>
          <w:rFonts w:ascii="Times New Roman" w:eastAsia="Times New Roman" w:hAnsi="Times New Roman" w:cs="Times New Roman"/>
          <w:color w:val="000000"/>
          <w:sz w:val="24"/>
          <w:szCs w:val="24"/>
          <w:bdr w:val="none" w:sz="0" w:space="0" w:color="auto" w:frame="1"/>
          <w:lang w:eastAsia="uk-UA"/>
        </w:rPr>
        <w:t>відбулись демографічні зміни у складі населення;</w:t>
      </w:r>
    </w:p>
    <w:p w:rsidR="002B494D" w:rsidRPr="00134818" w:rsidRDefault="002B494D" w:rsidP="00E22440">
      <w:pPr>
        <w:numPr>
          <w:ilvl w:val="0"/>
          <w:numId w:val="58"/>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color w:val="000000"/>
          <w:sz w:val="24"/>
          <w:szCs w:val="24"/>
          <w:bdr w:val="none" w:sz="0" w:space="0" w:color="auto" w:frame="1"/>
          <w:lang w:eastAsia="uk-UA"/>
        </w:rPr>
      </w:pPr>
      <w:r w:rsidRPr="00134818">
        <w:rPr>
          <w:rFonts w:ascii="Times New Roman" w:eastAsia="Times New Roman" w:hAnsi="Times New Roman" w:cs="Times New Roman"/>
          <w:color w:val="000000"/>
          <w:sz w:val="24"/>
          <w:szCs w:val="24"/>
          <w:bdr w:val="none" w:sz="0" w:space="0" w:color="auto" w:frame="1"/>
          <w:lang w:eastAsia="uk-UA"/>
        </w:rPr>
        <w:t>українські землі було об'єднано в кордонах однієї держави</w:t>
      </w:r>
    </w:p>
    <w:p w:rsidR="00DE19A0" w:rsidRPr="00DE19A0" w:rsidRDefault="00DE19A0" w:rsidP="00DE19A0">
      <w:pPr>
        <w:shd w:val="clear" w:color="auto" w:fill="FFFFFF"/>
        <w:tabs>
          <w:tab w:val="left" w:pos="851"/>
        </w:tabs>
        <w:spacing w:after="0" w:line="240" w:lineRule="auto"/>
        <w:ind w:left="709"/>
        <w:contextualSpacing/>
        <w:jc w:val="both"/>
        <w:rPr>
          <w:rFonts w:ascii="Times New Roman" w:eastAsia="Times New Roman" w:hAnsi="Times New Roman" w:cs="Times New Roman"/>
          <w:color w:val="000000"/>
          <w:sz w:val="18"/>
          <w:szCs w:val="24"/>
          <w:bdr w:val="none" w:sz="0" w:space="0" w:color="auto" w:frame="1"/>
          <w:lang w:eastAsia="uk-UA"/>
        </w:rPr>
      </w:pPr>
    </w:p>
    <w:p w:rsidR="002B494D" w:rsidRPr="00DE19A0" w:rsidRDefault="002B494D" w:rsidP="00E22440">
      <w:pPr>
        <w:pStyle w:val="a7"/>
        <w:numPr>
          <w:ilvl w:val="0"/>
          <w:numId w:val="63"/>
        </w:numPr>
        <w:tabs>
          <w:tab w:val="left" w:pos="993"/>
        </w:tabs>
        <w:spacing w:after="0" w:line="240" w:lineRule="auto"/>
        <w:ind w:left="0" w:firstLine="709"/>
        <w:jc w:val="both"/>
        <w:rPr>
          <w:rFonts w:ascii="Times New Roman" w:eastAsia="Times New Roman" w:hAnsi="Times New Roman"/>
          <w:b/>
          <w:sz w:val="24"/>
          <w:szCs w:val="24"/>
          <w:lang w:eastAsia="ru-RU"/>
        </w:rPr>
      </w:pPr>
      <w:r w:rsidRPr="00DE19A0">
        <w:rPr>
          <w:rFonts w:ascii="Times New Roman" w:eastAsia="Times New Roman" w:hAnsi="Times New Roman"/>
          <w:b/>
          <w:sz w:val="24"/>
          <w:szCs w:val="24"/>
          <w:lang w:eastAsia="ru-RU"/>
        </w:rPr>
        <w:t>Наведіть конкретні факти прояву геноциду в історії. Чи знайшло людство на сучасному етапі протидію політиці геноциду?  Відповідь обґрунтуйте.</w:t>
      </w:r>
    </w:p>
    <w:p w:rsidR="002B494D" w:rsidRDefault="002B494D" w:rsidP="00E22440">
      <w:pPr>
        <w:spacing w:after="0" w:line="240" w:lineRule="auto"/>
        <w:ind w:firstLine="709"/>
        <w:jc w:val="both"/>
        <w:rPr>
          <w:rFonts w:ascii="Times New Roman" w:hAnsi="Times New Roman" w:cs="Times New Roman"/>
          <w:sz w:val="24"/>
          <w:szCs w:val="24"/>
        </w:rPr>
      </w:pPr>
      <w:r w:rsidRPr="001E042C">
        <w:rPr>
          <w:rFonts w:ascii="Times New Roman" w:hAnsi="Times New Roman" w:cs="Times New Roman"/>
          <w:sz w:val="24"/>
          <w:szCs w:val="24"/>
        </w:rPr>
        <w:t xml:space="preserve">Геноцид </w:t>
      </w:r>
      <w:r w:rsidR="008F1408" w:rsidRPr="00CF7F29">
        <w:rPr>
          <w:rFonts w:ascii="Times New Roman" w:eastAsia="Times New Roman" w:hAnsi="Times New Roman" w:cs="Times New Roman"/>
          <w:sz w:val="24"/>
          <w:szCs w:val="24"/>
          <w:lang w:eastAsia="ru-RU"/>
        </w:rPr>
        <w:t xml:space="preserve">– </w:t>
      </w:r>
      <w:r w:rsidRPr="001E042C">
        <w:rPr>
          <w:rFonts w:ascii="Times New Roman" w:hAnsi="Times New Roman" w:cs="Times New Roman"/>
          <w:sz w:val="24"/>
          <w:szCs w:val="24"/>
        </w:rPr>
        <w:t>це цілеспрямовані дії з метою знищення окремих груп населення чи цілих народів за національними, етнічними, релігійними чи расовими мотивами. Вчені вважають геноцид ранньою формою дискримінації. З 1948 року геноцид вважається міжнародним злочином. Історія знає чимало прикладів геноциду. Геноцид індіанців розпочався з відкриттям у 1492 році Х.</w:t>
      </w:r>
      <w:r w:rsidR="00467D1C">
        <w:rPr>
          <w:rFonts w:ascii="Times New Roman" w:hAnsi="Times New Roman" w:cs="Times New Roman"/>
          <w:sz w:val="24"/>
          <w:szCs w:val="24"/>
        </w:rPr>
        <w:t xml:space="preserve"> </w:t>
      </w:r>
      <w:r w:rsidRPr="001E042C">
        <w:rPr>
          <w:rFonts w:ascii="Times New Roman" w:hAnsi="Times New Roman" w:cs="Times New Roman"/>
          <w:sz w:val="24"/>
          <w:szCs w:val="24"/>
        </w:rPr>
        <w:t xml:space="preserve">Колумбом американського регіону </w:t>
      </w:r>
      <w:r w:rsidR="008F1408" w:rsidRPr="00CF7F29">
        <w:rPr>
          <w:rFonts w:ascii="Times New Roman" w:eastAsia="Times New Roman" w:hAnsi="Times New Roman" w:cs="Times New Roman"/>
          <w:sz w:val="24"/>
          <w:szCs w:val="24"/>
          <w:lang w:eastAsia="ru-RU"/>
        </w:rPr>
        <w:t xml:space="preserve">– </w:t>
      </w:r>
      <w:r w:rsidRPr="001E042C">
        <w:rPr>
          <w:rFonts w:ascii="Times New Roman" w:hAnsi="Times New Roman" w:cs="Times New Roman"/>
          <w:sz w:val="24"/>
          <w:szCs w:val="24"/>
        </w:rPr>
        <w:t xml:space="preserve">регіону етнічного розселення індіанських племен. У Латинській Америці геноцид полягав у масовому винищенні індіанських родин, їх дітей. Чимало індіанців потрапило в рабство до європейських колоністів. Було знищено держави інків, майя та ацтеків. У Північній Америці багато індіанців було винищено у ході колонізації регіону англійцями, а також у ході війни за незалежність США (1775-17 ). До 20 століття існувала система резервації та сегрегації </w:t>
      </w:r>
      <w:r w:rsidR="008F1408" w:rsidRPr="00CF7F29">
        <w:rPr>
          <w:rFonts w:ascii="Times New Roman" w:eastAsia="Times New Roman" w:hAnsi="Times New Roman" w:cs="Times New Roman"/>
          <w:sz w:val="24"/>
          <w:szCs w:val="24"/>
          <w:lang w:eastAsia="ru-RU"/>
        </w:rPr>
        <w:t xml:space="preserve">– </w:t>
      </w:r>
      <w:r w:rsidRPr="001E042C">
        <w:rPr>
          <w:rFonts w:ascii="Times New Roman" w:hAnsi="Times New Roman" w:cs="Times New Roman"/>
          <w:sz w:val="24"/>
          <w:szCs w:val="24"/>
        </w:rPr>
        <w:t xml:space="preserve"> окремого місця проживання індіанського етнічного населення. Наразі депопуляція індіанців не визнається урядом США як геноцид. Геноцид черкеського народу </w:t>
      </w:r>
      <w:r w:rsidR="008F1408" w:rsidRPr="00CF7F29">
        <w:rPr>
          <w:rFonts w:ascii="Times New Roman" w:eastAsia="Times New Roman" w:hAnsi="Times New Roman" w:cs="Times New Roman"/>
          <w:sz w:val="24"/>
          <w:szCs w:val="24"/>
          <w:lang w:eastAsia="ru-RU"/>
        </w:rPr>
        <w:t xml:space="preserve">– </w:t>
      </w:r>
      <w:r w:rsidRPr="001E042C">
        <w:rPr>
          <w:rFonts w:ascii="Times New Roman" w:hAnsi="Times New Roman" w:cs="Times New Roman"/>
          <w:sz w:val="24"/>
          <w:szCs w:val="24"/>
        </w:rPr>
        <w:t xml:space="preserve">це цілеспрямоване знищення та переселення з етнічної Батьківщини понад 90 % черкесів(адигів), здійснене політичним та військовим керівництвом Російської імперії в ході Кавказьких воєн 1763-1864 рр. Ця територія була заселена російськими селянами, козаками, греками та вірменами. На разі на історичній </w:t>
      </w:r>
      <w:r w:rsidR="00706B6E">
        <w:rPr>
          <w:rFonts w:ascii="Times New Roman" w:hAnsi="Times New Roman" w:cs="Times New Roman"/>
          <w:sz w:val="24"/>
          <w:szCs w:val="24"/>
        </w:rPr>
        <w:t>Батьківщині залишилося менше 10</w:t>
      </w:r>
      <w:r w:rsidRPr="001E042C">
        <w:rPr>
          <w:rFonts w:ascii="Times New Roman" w:hAnsi="Times New Roman" w:cs="Times New Roman"/>
          <w:sz w:val="24"/>
          <w:szCs w:val="24"/>
        </w:rPr>
        <w:t xml:space="preserve">% адигів. Інші загинули у ході війни, від епідемій хвороб, потонули під час переправи по Чорному морі, або ж були витіснені до Туреччини. Російська влада наразі не визнає геноциду адигів і намагається приховати офіційні документи. Геноцид черкесів визнано парламентом Грузії. Геноцид вірмен у Туреччині </w:t>
      </w:r>
      <w:r w:rsidR="008F1408" w:rsidRPr="00CF7F29">
        <w:rPr>
          <w:rFonts w:ascii="Times New Roman" w:eastAsia="Times New Roman" w:hAnsi="Times New Roman" w:cs="Times New Roman"/>
          <w:sz w:val="24"/>
          <w:szCs w:val="24"/>
          <w:lang w:eastAsia="ru-RU"/>
        </w:rPr>
        <w:t xml:space="preserve">– </w:t>
      </w:r>
      <w:r w:rsidRPr="001E042C">
        <w:rPr>
          <w:rFonts w:ascii="Times New Roman" w:hAnsi="Times New Roman" w:cs="Times New Roman"/>
          <w:sz w:val="24"/>
          <w:szCs w:val="24"/>
        </w:rPr>
        <w:t xml:space="preserve">це геноцид 1915 року проти вірменського населення Османської імперії. Здійснювався шляхом фізичного знищення та депортації, яка неодмінно призводила до неминучої смерті. Геноцид </w:t>
      </w:r>
      <w:r w:rsidR="00134818">
        <w:rPr>
          <w:rFonts w:ascii="Times New Roman" w:hAnsi="Times New Roman" w:cs="Times New Roman"/>
          <w:sz w:val="24"/>
          <w:szCs w:val="24"/>
        </w:rPr>
        <w:t xml:space="preserve">вірменів </w:t>
      </w:r>
      <w:r w:rsidRPr="001E042C">
        <w:rPr>
          <w:rFonts w:ascii="Times New Roman" w:hAnsi="Times New Roman" w:cs="Times New Roman"/>
          <w:sz w:val="24"/>
          <w:szCs w:val="24"/>
        </w:rPr>
        <w:t>був визнаний бі</w:t>
      </w:r>
      <w:r w:rsidR="00134818">
        <w:rPr>
          <w:rFonts w:ascii="Times New Roman" w:hAnsi="Times New Roman" w:cs="Times New Roman"/>
          <w:sz w:val="24"/>
          <w:szCs w:val="24"/>
        </w:rPr>
        <w:t>льшістю країн Європи та Америки</w:t>
      </w:r>
      <w:r w:rsidRPr="001E042C">
        <w:rPr>
          <w:rFonts w:ascii="Times New Roman" w:hAnsi="Times New Roman" w:cs="Times New Roman"/>
          <w:sz w:val="24"/>
          <w:szCs w:val="24"/>
        </w:rPr>
        <w:t xml:space="preserve">. </w:t>
      </w:r>
      <w:r w:rsidRPr="00467D1C">
        <w:rPr>
          <w:rFonts w:ascii="Times New Roman" w:hAnsi="Times New Roman" w:cs="Times New Roman"/>
          <w:spacing w:val="4"/>
          <w:sz w:val="24"/>
          <w:szCs w:val="24"/>
        </w:rPr>
        <w:t>Протягом 1914-1923 рр. відбувся геноцид понтійських греків молодотурками</w:t>
      </w:r>
      <w:r w:rsidR="00DE19A0">
        <w:rPr>
          <w:rFonts w:ascii="Times New Roman" w:hAnsi="Times New Roman" w:cs="Times New Roman"/>
          <w:spacing w:val="4"/>
          <w:sz w:val="24"/>
          <w:szCs w:val="24"/>
        </w:rPr>
        <w:t xml:space="preserve"> </w:t>
      </w:r>
      <w:r w:rsidRPr="008F1408">
        <w:rPr>
          <w:rFonts w:ascii="Times New Roman" w:hAnsi="Times New Roman" w:cs="Times New Roman"/>
          <w:spacing w:val="4"/>
          <w:sz w:val="24"/>
          <w:szCs w:val="24"/>
        </w:rPr>
        <w:lastRenderedPageBreak/>
        <w:t>(представниками політичної партії, які мали на меті повалення султанату).</w:t>
      </w:r>
      <w:r w:rsidRPr="001E042C">
        <w:rPr>
          <w:rFonts w:ascii="Times New Roman" w:hAnsi="Times New Roman" w:cs="Times New Roman"/>
          <w:sz w:val="24"/>
          <w:szCs w:val="24"/>
        </w:rPr>
        <w:t xml:space="preserve"> Число жертв геноциду, за оцінками істориків, становить в</w:t>
      </w:r>
      <w:r w:rsidR="00134818">
        <w:rPr>
          <w:rFonts w:ascii="Times New Roman" w:hAnsi="Times New Roman" w:cs="Times New Roman"/>
          <w:sz w:val="24"/>
          <w:szCs w:val="24"/>
        </w:rPr>
        <w:t>ід 350 тис. до 1,7 млн. чоловік і</w:t>
      </w:r>
      <w:r w:rsidRPr="001E042C">
        <w:rPr>
          <w:rFonts w:ascii="Times New Roman" w:hAnsi="Times New Roman" w:cs="Times New Roman"/>
          <w:sz w:val="24"/>
          <w:szCs w:val="24"/>
        </w:rPr>
        <w:t xml:space="preserve"> </w:t>
      </w:r>
      <w:r w:rsidR="00134818">
        <w:rPr>
          <w:rFonts w:ascii="Times New Roman" w:hAnsi="Times New Roman" w:cs="Times New Roman"/>
          <w:sz w:val="24"/>
          <w:szCs w:val="24"/>
        </w:rPr>
        <w:t>п</w:t>
      </w:r>
      <w:r w:rsidRPr="001E042C">
        <w:rPr>
          <w:rFonts w:ascii="Times New Roman" w:hAnsi="Times New Roman" w:cs="Times New Roman"/>
          <w:sz w:val="24"/>
          <w:szCs w:val="24"/>
        </w:rPr>
        <w:t xml:space="preserve">олягав у фізичному знищенні грецького населення у ході та після Першої світової війни. Населення, що залишилося живим, було переселено до Греції у 1924 році за грецько-турецьким договором про обмін населення. Протягом 1933-1945 рр. нацистським урядом Німеччини(ІІІ Рейху) проводилося масове знищення представників неарійської раси </w:t>
      </w:r>
      <w:r w:rsidR="008F1408" w:rsidRPr="00CF7F29">
        <w:rPr>
          <w:rFonts w:ascii="Times New Roman" w:eastAsia="Times New Roman" w:hAnsi="Times New Roman" w:cs="Times New Roman"/>
          <w:sz w:val="24"/>
          <w:szCs w:val="24"/>
          <w:lang w:eastAsia="ru-RU"/>
        </w:rPr>
        <w:t xml:space="preserve">– </w:t>
      </w:r>
      <w:r w:rsidRPr="001E042C">
        <w:rPr>
          <w:rFonts w:ascii="Times New Roman" w:hAnsi="Times New Roman" w:cs="Times New Roman"/>
          <w:sz w:val="24"/>
          <w:szCs w:val="24"/>
        </w:rPr>
        <w:t>євреїв, рома, слов’ян та інших європейських народів. Наймасовішому знищенню підлягали євреї та цигани. За різними оцінками під час геноциду ром</w:t>
      </w:r>
      <w:r w:rsidR="00134818">
        <w:rPr>
          <w:rFonts w:ascii="Times New Roman" w:hAnsi="Times New Roman" w:cs="Times New Roman"/>
          <w:sz w:val="24"/>
          <w:szCs w:val="24"/>
        </w:rPr>
        <w:t xml:space="preserve">ів </w:t>
      </w:r>
      <w:r w:rsidRPr="001E042C">
        <w:rPr>
          <w:rFonts w:ascii="Times New Roman" w:hAnsi="Times New Roman" w:cs="Times New Roman"/>
          <w:sz w:val="24"/>
          <w:szCs w:val="24"/>
        </w:rPr>
        <w:t xml:space="preserve">загинуло близько 1,5 млн. осіб. Окремим прикладом геноциду є Голокост </w:t>
      </w:r>
      <w:r w:rsidR="008F1408" w:rsidRPr="00CF7F29">
        <w:rPr>
          <w:rFonts w:ascii="Times New Roman" w:eastAsia="Times New Roman" w:hAnsi="Times New Roman" w:cs="Times New Roman"/>
          <w:sz w:val="24"/>
          <w:szCs w:val="24"/>
          <w:lang w:eastAsia="ru-RU"/>
        </w:rPr>
        <w:t xml:space="preserve">– </w:t>
      </w:r>
      <w:r w:rsidRPr="001E042C">
        <w:rPr>
          <w:rFonts w:ascii="Times New Roman" w:hAnsi="Times New Roman" w:cs="Times New Roman"/>
          <w:sz w:val="24"/>
          <w:szCs w:val="24"/>
        </w:rPr>
        <w:t xml:space="preserve">масове винищення євреїв у нацистській Німеччині, країнах-союзниках та окупованих ними територіях. </w:t>
      </w:r>
      <w:r w:rsidR="00134818">
        <w:rPr>
          <w:rFonts w:ascii="Times New Roman" w:hAnsi="Times New Roman" w:cs="Times New Roman"/>
          <w:sz w:val="24"/>
          <w:szCs w:val="24"/>
        </w:rPr>
        <w:t>Він п</w:t>
      </w:r>
      <w:r w:rsidRPr="001E042C">
        <w:rPr>
          <w:rFonts w:ascii="Times New Roman" w:hAnsi="Times New Roman" w:cs="Times New Roman"/>
          <w:sz w:val="24"/>
          <w:szCs w:val="24"/>
        </w:rPr>
        <w:t>оляга</w:t>
      </w:r>
      <w:r w:rsidR="00134818">
        <w:rPr>
          <w:rFonts w:ascii="Times New Roman" w:hAnsi="Times New Roman" w:cs="Times New Roman"/>
          <w:sz w:val="24"/>
          <w:szCs w:val="24"/>
        </w:rPr>
        <w:t>в</w:t>
      </w:r>
      <w:r w:rsidRPr="001E042C">
        <w:rPr>
          <w:rFonts w:ascii="Times New Roman" w:hAnsi="Times New Roman" w:cs="Times New Roman"/>
          <w:sz w:val="24"/>
          <w:szCs w:val="24"/>
        </w:rPr>
        <w:t xml:space="preserve"> у фізичному винищенні єврейського населення. За різними оцінками було вбито до 6 млн. євреїв. За дії, спрямовані на захист єврейського населення</w:t>
      </w:r>
      <w:r w:rsidR="00134818">
        <w:rPr>
          <w:rFonts w:ascii="Times New Roman" w:hAnsi="Times New Roman" w:cs="Times New Roman"/>
          <w:sz w:val="24"/>
          <w:szCs w:val="24"/>
        </w:rPr>
        <w:t xml:space="preserve"> у роки Другої світової війни, і</w:t>
      </w:r>
      <w:r w:rsidRPr="001E042C">
        <w:rPr>
          <w:rFonts w:ascii="Times New Roman" w:hAnsi="Times New Roman" w:cs="Times New Roman"/>
          <w:sz w:val="24"/>
          <w:szCs w:val="24"/>
        </w:rPr>
        <w:t xml:space="preserve">зраїльський уряд надає </w:t>
      </w:r>
      <w:r w:rsidR="00134818">
        <w:rPr>
          <w:rFonts w:ascii="Times New Roman" w:hAnsi="Times New Roman" w:cs="Times New Roman"/>
          <w:sz w:val="24"/>
          <w:szCs w:val="24"/>
        </w:rPr>
        <w:t xml:space="preserve">рятівникам </w:t>
      </w:r>
      <w:r w:rsidRPr="001E042C">
        <w:rPr>
          <w:rFonts w:ascii="Times New Roman" w:hAnsi="Times New Roman" w:cs="Times New Roman"/>
          <w:sz w:val="24"/>
          <w:szCs w:val="24"/>
        </w:rPr>
        <w:t xml:space="preserve">звання «Праведник світу». Геноцид у Руанді </w:t>
      </w:r>
      <w:r w:rsidR="008F1408" w:rsidRPr="00CF7F29">
        <w:rPr>
          <w:rFonts w:ascii="Times New Roman" w:eastAsia="Times New Roman" w:hAnsi="Times New Roman" w:cs="Times New Roman"/>
          <w:sz w:val="24"/>
          <w:szCs w:val="24"/>
          <w:lang w:eastAsia="ru-RU"/>
        </w:rPr>
        <w:t xml:space="preserve">– </w:t>
      </w:r>
      <w:r w:rsidRPr="001E042C">
        <w:rPr>
          <w:rFonts w:ascii="Times New Roman" w:hAnsi="Times New Roman" w:cs="Times New Roman"/>
          <w:sz w:val="24"/>
          <w:szCs w:val="24"/>
        </w:rPr>
        <w:t xml:space="preserve">дії тимчасового уряду Руанди щодо представників народності тутсі та проти частини народності хуту, які дотримувалися поміркованих політичних поглядів у 1994 році. Було знищено близько 800 тис. чоловік за 100 днів перебування при владі тимчасового уряду Руанди. Геноцид у Сребрениці </w:t>
      </w:r>
      <w:r w:rsidR="008F1408" w:rsidRPr="00CF7F29">
        <w:rPr>
          <w:rFonts w:ascii="Times New Roman" w:eastAsia="Times New Roman" w:hAnsi="Times New Roman" w:cs="Times New Roman"/>
          <w:sz w:val="24"/>
          <w:szCs w:val="24"/>
          <w:lang w:eastAsia="ru-RU"/>
        </w:rPr>
        <w:t xml:space="preserve">– </w:t>
      </w:r>
      <w:r w:rsidRPr="001E042C">
        <w:rPr>
          <w:rFonts w:ascii="Times New Roman" w:hAnsi="Times New Roman" w:cs="Times New Roman"/>
          <w:sz w:val="24"/>
          <w:szCs w:val="24"/>
        </w:rPr>
        <w:t xml:space="preserve"> воєнний злочин, скоєний у ході Боснійської війни 1995 року, що полягав у масовому вбивстві боснійськими сербами близько 8 тис. боснійських мусульман чоловічої статі віком від 12 до 77 років, у районі міста Сребрениця. Геноцид у Дарфурі – це найновіший акт геноциду, що почався у 2003 році і триває до наших днів. Жертвою цього злочину є осіле африканське населення Дарфура (західна провінція Судану). Має етно-політичний характер. Організований владою Судану та арабськими кочовиками. Число жертв </w:t>
      </w:r>
      <w:r w:rsidR="008F1408" w:rsidRPr="00CF7F29">
        <w:rPr>
          <w:rFonts w:ascii="Times New Roman" w:eastAsia="Times New Roman" w:hAnsi="Times New Roman" w:cs="Times New Roman"/>
          <w:sz w:val="24"/>
          <w:szCs w:val="24"/>
          <w:lang w:eastAsia="ru-RU"/>
        </w:rPr>
        <w:t xml:space="preserve">– </w:t>
      </w:r>
      <w:r w:rsidRPr="001E042C">
        <w:rPr>
          <w:rFonts w:ascii="Times New Roman" w:hAnsi="Times New Roman" w:cs="Times New Roman"/>
          <w:sz w:val="24"/>
          <w:szCs w:val="24"/>
        </w:rPr>
        <w:t>180 тис. чоловік. Окремим випадком є акт геноциду проти українського народу. У 1932-1933 рр. було проведено масовий, навмисно організований радянською владою голод, який став причиною масових втрат серед селянського населення на території УСРР, окрім 7 західних областей та Південної Бессарабії</w:t>
      </w:r>
      <w:r w:rsidR="008F1408">
        <w:rPr>
          <w:rFonts w:ascii="Times New Roman" w:hAnsi="Times New Roman" w:cs="Times New Roman"/>
          <w:sz w:val="24"/>
          <w:szCs w:val="24"/>
        </w:rPr>
        <w:t xml:space="preserve"> </w:t>
      </w:r>
      <w:r w:rsidRPr="001E042C">
        <w:rPr>
          <w:rFonts w:ascii="Times New Roman" w:hAnsi="Times New Roman" w:cs="Times New Roman"/>
          <w:sz w:val="24"/>
          <w:szCs w:val="24"/>
        </w:rPr>
        <w:t>(які тоді не входили до складу УСРР), Криму</w:t>
      </w:r>
      <w:r w:rsidR="008F1408">
        <w:rPr>
          <w:rFonts w:ascii="Times New Roman" w:hAnsi="Times New Roman" w:cs="Times New Roman"/>
          <w:sz w:val="24"/>
          <w:szCs w:val="24"/>
        </w:rPr>
        <w:t xml:space="preserve"> </w:t>
      </w:r>
      <w:r w:rsidRPr="001E042C">
        <w:rPr>
          <w:rFonts w:ascii="Times New Roman" w:hAnsi="Times New Roman" w:cs="Times New Roman"/>
          <w:sz w:val="24"/>
          <w:szCs w:val="24"/>
        </w:rPr>
        <w:t xml:space="preserve">(який тоді перебував у складі РСФРР), а також Кубані, частині Білоруської СРР, Казахстанської СРР, Північному Сибіру. Втрати серед українського населення, за оцінками дослідників, становлять близько </w:t>
      </w:r>
      <w:r w:rsidRPr="00C5214A">
        <w:rPr>
          <w:rFonts w:ascii="Times New Roman" w:hAnsi="Times New Roman" w:cs="Times New Roman"/>
          <w:sz w:val="24"/>
          <w:szCs w:val="24"/>
        </w:rPr>
        <w:t>10 млн. чоловік.</w:t>
      </w:r>
      <w:r w:rsidRPr="001E042C">
        <w:rPr>
          <w:rFonts w:ascii="Times New Roman" w:hAnsi="Times New Roman" w:cs="Times New Roman"/>
          <w:sz w:val="24"/>
          <w:szCs w:val="24"/>
        </w:rPr>
        <w:t xml:space="preserve"> 24 країни </w:t>
      </w:r>
      <w:r w:rsidR="00134818">
        <w:rPr>
          <w:rFonts w:ascii="Times New Roman" w:hAnsi="Times New Roman" w:cs="Times New Roman"/>
          <w:sz w:val="24"/>
          <w:szCs w:val="24"/>
        </w:rPr>
        <w:t xml:space="preserve">світу </w:t>
      </w:r>
      <w:r w:rsidRPr="001E042C">
        <w:rPr>
          <w:rFonts w:ascii="Times New Roman" w:hAnsi="Times New Roman" w:cs="Times New Roman"/>
          <w:sz w:val="24"/>
          <w:szCs w:val="24"/>
        </w:rPr>
        <w:t>офіційно визнали Голодомор акт</w:t>
      </w:r>
      <w:r w:rsidR="00134818">
        <w:rPr>
          <w:rFonts w:ascii="Times New Roman" w:hAnsi="Times New Roman" w:cs="Times New Roman"/>
          <w:sz w:val="24"/>
          <w:szCs w:val="24"/>
        </w:rPr>
        <w:t>ом геноциду українського народу. О</w:t>
      </w:r>
      <w:r w:rsidRPr="001E042C">
        <w:rPr>
          <w:rFonts w:ascii="Times New Roman" w:hAnsi="Times New Roman" w:cs="Times New Roman"/>
          <w:sz w:val="24"/>
          <w:szCs w:val="24"/>
        </w:rPr>
        <w:t>фіційна влада України у 2006 році визнала Голодомор актом геноциду, а у 2010 році винними було визнано Й.</w:t>
      </w:r>
      <w:r w:rsidR="00706B6E">
        <w:rPr>
          <w:rFonts w:ascii="Times New Roman" w:hAnsi="Times New Roman" w:cs="Times New Roman"/>
          <w:sz w:val="24"/>
          <w:szCs w:val="24"/>
        </w:rPr>
        <w:t xml:space="preserve"> </w:t>
      </w:r>
      <w:r w:rsidRPr="001E042C">
        <w:rPr>
          <w:rFonts w:ascii="Times New Roman" w:hAnsi="Times New Roman" w:cs="Times New Roman"/>
          <w:sz w:val="24"/>
          <w:szCs w:val="24"/>
        </w:rPr>
        <w:t>Сталіна, Л.</w:t>
      </w:r>
      <w:r w:rsidR="00706B6E">
        <w:rPr>
          <w:rFonts w:ascii="Times New Roman" w:hAnsi="Times New Roman" w:cs="Times New Roman"/>
          <w:sz w:val="24"/>
          <w:szCs w:val="24"/>
        </w:rPr>
        <w:t xml:space="preserve"> </w:t>
      </w:r>
      <w:r w:rsidRPr="001E042C">
        <w:rPr>
          <w:rFonts w:ascii="Times New Roman" w:hAnsi="Times New Roman" w:cs="Times New Roman"/>
          <w:sz w:val="24"/>
          <w:szCs w:val="24"/>
        </w:rPr>
        <w:t>Кагановича, П.</w:t>
      </w:r>
      <w:r w:rsidR="00706B6E">
        <w:rPr>
          <w:rFonts w:ascii="Times New Roman" w:hAnsi="Times New Roman" w:cs="Times New Roman"/>
          <w:sz w:val="24"/>
          <w:szCs w:val="24"/>
        </w:rPr>
        <w:t xml:space="preserve"> </w:t>
      </w:r>
      <w:r w:rsidRPr="001E042C">
        <w:rPr>
          <w:rFonts w:ascii="Times New Roman" w:hAnsi="Times New Roman" w:cs="Times New Roman"/>
          <w:sz w:val="24"/>
          <w:szCs w:val="24"/>
        </w:rPr>
        <w:t>Постишева, В.</w:t>
      </w:r>
      <w:r w:rsidR="00706B6E">
        <w:rPr>
          <w:rFonts w:ascii="Times New Roman" w:hAnsi="Times New Roman" w:cs="Times New Roman"/>
          <w:sz w:val="24"/>
          <w:szCs w:val="24"/>
        </w:rPr>
        <w:t xml:space="preserve"> </w:t>
      </w:r>
      <w:r w:rsidRPr="001E042C">
        <w:rPr>
          <w:rFonts w:ascii="Times New Roman" w:hAnsi="Times New Roman" w:cs="Times New Roman"/>
          <w:sz w:val="24"/>
          <w:szCs w:val="24"/>
        </w:rPr>
        <w:t xml:space="preserve">Молотова, </w:t>
      </w:r>
      <w:r w:rsidR="00706B6E">
        <w:rPr>
          <w:rFonts w:ascii="Times New Roman" w:hAnsi="Times New Roman" w:cs="Times New Roman"/>
          <w:sz w:val="24"/>
          <w:szCs w:val="24"/>
        </w:rPr>
        <w:br/>
      </w:r>
      <w:r w:rsidRPr="001E042C">
        <w:rPr>
          <w:rFonts w:ascii="Times New Roman" w:hAnsi="Times New Roman" w:cs="Times New Roman"/>
          <w:sz w:val="24"/>
          <w:szCs w:val="24"/>
        </w:rPr>
        <w:t>С.</w:t>
      </w:r>
      <w:r w:rsidR="00706B6E">
        <w:rPr>
          <w:rFonts w:ascii="Times New Roman" w:hAnsi="Times New Roman" w:cs="Times New Roman"/>
          <w:sz w:val="24"/>
          <w:szCs w:val="24"/>
        </w:rPr>
        <w:t xml:space="preserve"> </w:t>
      </w:r>
      <w:r w:rsidRPr="001E042C">
        <w:rPr>
          <w:rFonts w:ascii="Times New Roman" w:hAnsi="Times New Roman" w:cs="Times New Roman"/>
          <w:sz w:val="24"/>
          <w:szCs w:val="24"/>
        </w:rPr>
        <w:t>Косіора, М.</w:t>
      </w:r>
      <w:r w:rsidR="00706B6E">
        <w:rPr>
          <w:rFonts w:ascii="Times New Roman" w:hAnsi="Times New Roman" w:cs="Times New Roman"/>
          <w:sz w:val="24"/>
          <w:szCs w:val="24"/>
        </w:rPr>
        <w:t xml:space="preserve"> </w:t>
      </w:r>
      <w:r w:rsidRPr="001E042C">
        <w:rPr>
          <w:rFonts w:ascii="Times New Roman" w:hAnsi="Times New Roman" w:cs="Times New Roman"/>
          <w:sz w:val="24"/>
          <w:szCs w:val="24"/>
        </w:rPr>
        <w:t xml:space="preserve">Хатаєвича, У.Чубара. </w:t>
      </w:r>
    </w:p>
    <w:p w:rsidR="002B494D" w:rsidRPr="001E042C" w:rsidRDefault="002B494D" w:rsidP="00E22440">
      <w:pPr>
        <w:spacing w:after="0" w:line="240" w:lineRule="auto"/>
        <w:ind w:firstLine="709"/>
        <w:jc w:val="both"/>
        <w:rPr>
          <w:rFonts w:ascii="Times New Roman" w:hAnsi="Times New Roman" w:cs="Times New Roman"/>
          <w:sz w:val="24"/>
          <w:szCs w:val="24"/>
        </w:rPr>
      </w:pPr>
      <w:r w:rsidRPr="001E042C">
        <w:rPr>
          <w:rFonts w:ascii="Times New Roman" w:hAnsi="Times New Roman" w:cs="Times New Roman"/>
          <w:sz w:val="24"/>
          <w:szCs w:val="24"/>
        </w:rPr>
        <w:t xml:space="preserve">На мою думку, механізм протидії </w:t>
      </w:r>
      <w:r w:rsidR="00134818">
        <w:rPr>
          <w:rFonts w:ascii="Times New Roman" w:hAnsi="Times New Roman" w:cs="Times New Roman"/>
          <w:sz w:val="24"/>
          <w:szCs w:val="24"/>
        </w:rPr>
        <w:t xml:space="preserve">геноциду </w:t>
      </w:r>
      <w:r>
        <w:rPr>
          <w:rFonts w:ascii="Times New Roman" w:hAnsi="Times New Roman" w:cs="Times New Roman"/>
          <w:sz w:val="24"/>
          <w:szCs w:val="24"/>
        </w:rPr>
        <w:t xml:space="preserve">так і не знайдено. Допоки існують тоталітарні, авторитарні (диктаторські) системи, доти буде існувати </w:t>
      </w:r>
      <w:r w:rsidR="00134818">
        <w:rPr>
          <w:rFonts w:ascii="Times New Roman" w:hAnsi="Times New Roman" w:cs="Times New Roman"/>
          <w:sz w:val="24"/>
          <w:szCs w:val="24"/>
        </w:rPr>
        <w:t xml:space="preserve">його </w:t>
      </w:r>
      <w:r>
        <w:rPr>
          <w:rFonts w:ascii="Times New Roman" w:hAnsi="Times New Roman" w:cs="Times New Roman"/>
          <w:sz w:val="24"/>
          <w:szCs w:val="24"/>
        </w:rPr>
        <w:t>загроза.</w:t>
      </w:r>
      <w:r w:rsidRPr="001E042C">
        <w:rPr>
          <w:rFonts w:ascii="Times New Roman" w:hAnsi="Times New Roman" w:cs="Times New Roman"/>
          <w:sz w:val="24"/>
          <w:szCs w:val="24"/>
        </w:rPr>
        <w:t xml:space="preserve"> Єдина можливість </w:t>
      </w:r>
      <w:r>
        <w:rPr>
          <w:rFonts w:ascii="Times New Roman" w:hAnsi="Times New Roman" w:cs="Times New Roman"/>
          <w:sz w:val="24"/>
          <w:szCs w:val="24"/>
        </w:rPr>
        <w:t xml:space="preserve">зупинити таку злочинну державну політику </w:t>
      </w:r>
      <w:r w:rsidR="008F1408" w:rsidRPr="00CF7F29">
        <w:rPr>
          <w:rFonts w:ascii="Times New Roman" w:eastAsia="Times New Roman" w:hAnsi="Times New Roman" w:cs="Times New Roman"/>
          <w:sz w:val="24"/>
          <w:szCs w:val="24"/>
          <w:lang w:eastAsia="ru-RU"/>
        </w:rPr>
        <w:t xml:space="preserve">– </w:t>
      </w:r>
      <w:r w:rsidRPr="001E042C">
        <w:rPr>
          <w:rFonts w:ascii="Times New Roman" w:hAnsi="Times New Roman" w:cs="Times New Roman"/>
          <w:sz w:val="24"/>
          <w:szCs w:val="24"/>
        </w:rPr>
        <w:t>дотримання основних демократичних прав та свобод, припинення в</w:t>
      </w:r>
      <w:r>
        <w:rPr>
          <w:rFonts w:ascii="Times New Roman" w:hAnsi="Times New Roman" w:cs="Times New Roman"/>
          <w:sz w:val="24"/>
          <w:szCs w:val="24"/>
        </w:rPr>
        <w:t>оє</w:t>
      </w:r>
      <w:r w:rsidRPr="001E042C">
        <w:rPr>
          <w:rFonts w:ascii="Times New Roman" w:hAnsi="Times New Roman" w:cs="Times New Roman"/>
          <w:sz w:val="24"/>
          <w:szCs w:val="24"/>
        </w:rPr>
        <w:t xml:space="preserve">н, засудження будь-яких конфліктів, </w:t>
      </w:r>
      <w:r>
        <w:rPr>
          <w:rFonts w:ascii="Times New Roman" w:hAnsi="Times New Roman" w:cs="Times New Roman"/>
          <w:sz w:val="24"/>
          <w:szCs w:val="24"/>
        </w:rPr>
        <w:t>втручання міжнародної спільноти. Тільки спільними зусиллями демократичного світу можна ліквідувати прояви геноциду.</w:t>
      </w:r>
    </w:p>
    <w:p w:rsidR="00DE19A0" w:rsidRPr="00DE19A0" w:rsidRDefault="00DE19A0" w:rsidP="008F1408">
      <w:pPr>
        <w:spacing w:after="0"/>
        <w:jc w:val="center"/>
        <w:outlineLvl w:val="0"/>
        <w:rPr>
          <w:rFonts w:ascii="Times New Roman" w:hAnsi="Times New Roman" w:cs="Times New Roman"/>
          <w:b/>
          <w:sz w:val="12"/>
          <w:szCs w:val="24"/>
        </w:rPr>
      </w:pPr>
    </w:p>
    <w:p w:rsidR="002B494D" w:rsidRDefault="002B494D" w:rsidP="00C5214A">
      <w:pPr>
        <w:spacing w:after="0" w:line="240" w:lineRule="auto"/>
        <w:ind w:firstLine="709"/>
        <w:outlineLvl w:val="0"/>
        <w:rPr>
          <w:rFonts w:ascii="Times New Roman" w:hAnsi="Times New Roman" w:cs="Times New Roman"/>
          <w:b/>
          <w:sz w:val="24"/>
          <w:szCs w:val="24"/>
        </w:rPr>
      </w:pPr>
      <w:r w:rsidRPr="00C5214A">
        <w:rPr>
          <w:rFonts w:ascii="Times New Roman" w:hAnsi="Times New Roman" w:cs="Times New Roman"/>
          <w:b/>
          <w:sz w:val="24"/>
          <w:szCs w:val="24"/>
        </w:rPr>
        <w:t>План з теми. Тези виступу.</w:t>
      </w:r>
    </w:p>
    <w:p w:rsidR="008F1408" w:rsidRPr="008F1408" w:rsidRDefault="008F1408" w:rsidP="008F1408">
      <w:pPr>
        <w:spacing w:after="0"/>
        <w:jc w:val="center"/>
        <w:outlineLvl w:val="0"/>
        <w:rPr>
          <w:rFonts w:ascii="Times New Roman" w:hAnsi="Times New Roman" w:cs="Times New Roman"/>
          <w:b/>
          <w:sz w:val="16"/>
          <w:szCs w:val="24"/>
        </w:rPr>
      </w:pPr>
    </w:p>
    <w:p w:rsidR="002B494D" w:rsidRDefault="002B494D" w:rsidP="00DE19A0">
      <w:pPr>
        <w:spacing w:after="0" w:line="240" w:lineRule="auto"/>
        <w:ind w:firstLine="709"/>
        <w:outlineLvl w:val="0"/>
        <w:rPr>
          <w:rFonts w:ascii="Times New Roman" w:hAnsi="Times New Roman"/>
          <w:b/>
          <w:sz w:val="24"/>
          <w:szCs w:val="24"/>
        </w:rPr>
      </w:pPr>
      <w:r w:rsidRPr="00DE19A0">
        <w:rPr>
          <w:rFonts w:ascii="Times New Roman" w:hAnsi="Times New Roman"/>
          <w:b/>
          <w:sz w:val="24"/>
          <w:szCs w:val="24"/>
        </w:rPr>
        <w:t>Складіть розгорнутий</w:t>
      </w:r>
      <w:r w:rsidRPr="00CF7F29">
        <w:rPr>
          <w:rFonts w:ascii="Times New Roman" w:hAnsi="Times New Roman"/>
          <w:sz w:val="24"/>
          <w:szCs w:val="24"/>
        </w:rPr>
        <w:t xml:space="preserve"> </w:t>
      </w:r>
      <w:r w:rsidRPr="00571C7A">
        <w:rPr>
          <w:rFonts w:ascii="Times New Roman" w:hAnsi="Times New Roman"/>
          <w:b/>
          <w:sz w:val="24"/>
          <w:szCs w:val="24"/>
        </w:rPr>
        <w:t>план з теми «Дисидентський рух в України».</w:t>
      </w:r>
    </w:p>
    <w:p w:rsidR="008F1408" w:rsidRPr="00571C7A" w:rsidRDefault="008F1408" w:rsidP="008F1408">
      <w:pPr>
        <w:spacing w:after="0" w:line="240" w:lineRule="auto"/>
        <w:jc w:val="center"/>
        <w:outlineLvl w:val="0"/>
        <w:rPr>
          <w:rFonts w:ascii="Times New Roman" w:hAnsi="Times New Roman"/>
          <w:b/>
          <w:sz w:val="24"/>
          <w:szCs w:val="24"/>
        </w:rPr>
      </w:pPr>
    </w:p>
    <w:p w:rsidR="002B494D" w:rsidRPr="00DE19A0" w:rsidRDefault="002B494D" w:rsidP="00DE19A0">
      <w:pPr>
        <w:spacing w:after="0" w:line="240" w:lineRule="auto"/>
        <w:ind w:firstLine="709"/>
        <w:jc w:val="both"/>
        <w:outlineLvl w:val="0"/>
        <w:rPr>
          <w:rFonts w:ascii="Times New Roman" w:hAnsi="Times New Roman" w:cs="Times New Roman"/>
          <w:b/>
          <w:sz w:val="24"/>
          <w:szCs w:val="24"/>
        </w:rPr>
      </w:pPr>
      <w:r w:rsidRPr="008F1408">
        <w:rPr>
          <w:rFonts w:ascii="Times New Roman" w:hAnsi="Times New Roman" w:cs="Times New Roman"/>
          <w:b/>
          <w:sz w:val="24"/>
          <w:szCs w:val="24"/>
        </w:rPr>
        <w:t>І.</w:t>
      </w:r>
      <w:r w:rsidR="008F1408">
        <w:rPr>
          <w:rFonts w:ascii="Times New Roman" w:hAnsi="Times New Roman" w:cs="Times New Roman"/>
          <w:sz w:val="24"/>
          <w:szCs w:val="24"/>
        </w:rPr>
        <w:t xml:space="preserve"> </w:t>
      </w:r>
      <w:r w:rsidRPr="008F1408">
        <w:rPr>
          <w:rFonts w:ascii="Times New Roman" w:hAnsi="Times New Roman" w:cs="Times New Roman"/>
          <w:b/>
          <w:sz w:val="24"/>
          <w:szCs w:val="24"/>
        </w:rPr>
        <w:t>Зародження дисидентсь</w:t>
      </w:r>
      <w:r w:rsidR="00DE19A0">
        <w:rPr>
          <w:rFonts w:ascii="Times New Roman" w:hAnsi="Times New Roman" w:cs="Times New Roman"/>
          <w:b/>
          <w:sz w:val="24"/>
          <w:szCs w:val="24"/>
        </w:rPr>
        <w:t>кого руху.</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b/>
          <w:sz w:val="24"/>
          <w:szCs w:val="24"/>
        </w:rPr>
        <w:t>1.</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Причини виникнення дисидентства на Україні: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а)</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лібералізація життя суспільства;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б)</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політична монополія КПРС;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в)</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антикомуністичні виступи в Польщі та Угорщині 1956 р.;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г)</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русифікація соціальної та культурної сфери;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д)</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створення міжнародних правових організацій; </w:t>
      </w:r>
    </w:p>
    <w:p w:rsidR="002B494D" w:rsidRPr="008F1408" w:rsidRDefault="002B494D" w:rsidP="00DE19A0">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е)припинення збройної боротьби</w:t>
      </w:r>
      <w:r w:rsidR="00DE19A0">
        <w:rPr>
          <w:rFonts w:ascii="Times New Roman" w:hAnsi="Times New Roman" w:cs="Times New Roman"/>
          <w:sz w:val="24"/>
          <w:szCs w:val="24"/>
        </w:rPr>
        <w:t xml:space="preserve"> ОУН, УПА на території України.</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b/>
          <w:sz w:val="24"/>
          <w:szCs w:val="24"/>
        </w:rPr>
        <w:t>2.</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Форми дисидентської боротьби: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lastRenderedPageBreak/>
        <w:t>а)</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протести;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б)</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поширення листівок;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в)</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звернення до керівників країни;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г)</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листи до ООН та інших міжнародних організацій;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д)</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«самвидав»;</w:t>
      </w:r>
    </w:p>
    <w:p w:rsidR="002B494D" w:rsidRPr="008F1408" w:rsidRDefault="002B494D" w:rsidP="00DE19A0">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е)</w:t>
      </w:r>
      <w:r w:rsidR="00DE19A0">
        <w:rPr>
          <w:rFonts w:ascii="Times New Roman" w:hAnsi="Times New Roman" w:cs="Times New Roman"/>
          <w:sz w:val="24"/>
          <w:szCs w:val="24"/>
        </w:rPr>
        <w:t xml:space="preserve"> </w:t>
      </w:r>
      <w:r w:rsidRPr="008F1408">
        <w:rPr>
          <w:rFonts w:ascii="Times New Roman" w:hAnsi="Times New Roman" w:cs="Times New Roman"/>
          <w:sz w:val="24"/>
          <w:szCs w:val="24"/>
        </w:rPr>
        <w:t xml:space="preserve">створення нелегальних організацій, акції солідарності з опозиціонерами інших </w:t>
      </w:r>
      <w:r w:rsidR="00DE19A0">
        <w:rPr>
          <w:rFonts w:ascii="Times New Roman" w:hAnsi="Times New Roman" w:cs="Times New Roman"/>
          <w:sz w:val="24"/>
          <w:szCs w:val="24"/>
        </w:rPr>
        <w:t xml:space="preserve">      </w:t>
      </w:r>
      <w:r w:rsidRPr="008F1408">
        <w:rPr>
          <w:rFonts w:ascii="Times New Roman" w:hAnsi="Times New Roman" w:cs="Times New Roman"/>
          <w:sz w:val="24"/>
          <w:szCs w:val="24"/>
        </w:rPr>
        <w:t xml:space="preserve">соціалістичних країн.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b/>
          <w:sz w:val="24"/>
          <w:szCs w:val="24"/>
        </w:rPr>
        <w:t>3.</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Течії дисидентства: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а)</w:t>
      </w:r>
      <w:r w:rsidR="00DE19A0">
        <w:rPr>
          <w:rFonts w:ascii="Times New Roman" w:hAnsi="Times New Roman" w:cs="Times New Roman"/>
          <w:sz w:val="24"/>
          <w:szCs w:val="24"/>
        </w:rPr>
        <w:t xml:space="preserve"> </w:t>
      </w:r>
      <w:r w:rsidRPr="008F1408">
        <w:rPr>
          <w:rFonts w:ascii="Times New Roman" w:hAnsi="Times New Roman" w:cs="Times New Roman"/>
          <w:sz w:val="24"/>
          <w:szCs w:val="24"/>
        </w:rPr>
        <w:t>національно-визвольна;</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б)</w:t>
      </w:r>
      <w:r w:rsidR="00DE19A0">
        <w:rPr>
          <w:rFonts w:ascii="Times New Roman" w:hAnsi="Times New Roman" w:cs="Times New Roman"/>
          <w:sz w:val="24"/>
          <w:szCs w:val="24"/>
        </w:rPr>
        <w:t xml:space="preserve"> </w:t>
      </w:r>
      <w:r w:rsidRPr="008F1408">
        <w:rPr>
          <w:rFonts w:ascii="Times New Roman" w:hAnsi="Times New Roman" w:cs="Times New Roman"/>
          <w:sz w:val="24"/>
          <w:szCs w:val="24"/>
        </w:rPr>
        <w:t xml:space="preserve">правозахисна;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в)</w:t>
      </w:r>
      <w:r w:rsidR="00DE19A0">
        <w:rPr>
          <w:rFonts w:ascii="Times New Roman" w:hAnsi="Times New Roman" w:cs="Times New Roman"/>
          <w:sz w:val="24"/>
          <w:szCs w:val="24"/>
        </w:rPr>
        <w:t xml:space="preserve"> </w:t>
      </w:r>
      <w:r w:rsidRPr="008F1408">
        <w:rPr>
          <w:rFonts w:ascii="Times New Roman" w:hAnsi="Times New Roman" w:cs="Times New Roman"/>
          <w:sz w:val="24"/>
          <w:szCs w:val="24"/>
        </w:rPr>
        <w:t xml:space="preserve">релігійна;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г)</w:t>
      </w:r>
      <w:r w:rsidR="00DE19A0">
        <w:rPr>
          <w:rFonts w:ascii="Times New Roman" w:hAnsi="Times New Roman" w:cs="Times New Roman"/>
          <w:sz w:val="24"/>
          <w:szCs w:val="24"/>
        </w:rPr>
        <w:t xml:space="preserve"> </w:t>
      </w:r>
      <w:r w:rsidRPr="008F1408">
        <w:rPr>
          <w:rFonts w:ascii="Times New Roman" w:hAnsi="Times New Roman" w:cs="Times New Roman"/>
          <w:sz w:val="24"/>
          <w:szCs w:val="24"/>
        </w:rPr>
        <w:t>ліберальна.</w:t>
      </w:r>
    </w:p>
    <w:p w:rsidR="002B494D" w:rsidRPr="008F1408" w:rsidRDefault="002B494D" w:rsidP="008F1408">
      <w:pPr>
        <w:spacing w:after="0" w:line="240" w:lineRule="auto"/>
        <w:ind w:firstLine="709"/>
        <w:jc w:val="both"/>
        <w:rPr>
          <w:rFonts w:ascii="Times New Roman" w:hAnsi="Times New Roman" w:cs="Times New Roman"/>
          <w:sz w:val="24"/>
          <w:szCs w:val="24"/>
        </w:rPr>
      </w:pPr>
    </w:p>
    <w:p w:rsidR="008F1408" w:rsidRPr="008F1408" w:rsidRDefault="002B494D" w:rsidP="00DE19A0">
      <w:pPr>
        <w:spacing w:after="0" w:line="240" w:lineRule="auto"/>
        <w:ind w:firstLine="709"/>
        <w:jc w:val="both"/>
        <w:rPr>
          <w:rFonts w:ascii="Times New Roman" w:hAnsi="Times New Roman" w:cs="Times New Roman"/>
          <w:b/>
          <w:sz w:val="24"/>
          <w:szCs w:val="24"/>
        </w:rPr>
      </w:pPr>
      <w:r w:rsidRPr="008F1408">
        <w:rPr>
          <w:rFonts w:ascii="Times New Roman" w:hAnsi="Times New Roman" w:cs="Times New Roman"/>
          <w:b/>
          <w:sz w:val="24"/>
          <w:szCs w:val="24"/>
        </w:rPr>
        <w:t>ІІ. Розвиток дисидентського руху у 50</w:t>
      </w:r>
      <w:r w:rsidR="008F1408">
        <w:rPr>
          <w:rFonts w:ascii="Times New Roman" w:hAnsi="Times New Roman" w:cs="Times New Roman"/>
          <w:b/>
          <w:sz w:val="24"/>
          <w:szCs w:val="24"/>
        </w:rPr>
        <w:t xml:space="preserve"> </w:t>
      </w:r>
      <w:r w:rsidR="008F1408" w:rsidRPr="00CF7F29">
        <w:rPr>
          <w:rFonts w:ascii="Times New Roman" w:eastAsia="Times New Roman" w:hAnsi="Times New Roman" w:cs="Times New Roman"/>
          <w:sz w:val="24"/>
          <w:szCs w:val="24"/>
          <w:lang w:eastAsia="ru-RU"/>
        </w:rPr>
        <w:t xml:space="preserve">– </w:t>
      </w:r>
      <w:r w:rsidRPr="008F1408">
        <w:rPr>
          <w:rFonts w:ascii="Times New Roman" w:hAnsi="Times New Roman" w:cs="Times New Roman"/>
          <w:b/>
          <w:sz w:val="24"/>
          <w:szCs w:val="24"/>
        </w:rPr>
        <w:t xml:space="preserve">першій половині 60-х рр.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b/>
          <w:sz w:val="24"/>
          <w:szCs w:val="24"/>
        </w:rPr>
        <w:t>1.</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Дисидентські організації: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1)</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Реалістичний робітничий гурток(1956 р.);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2)</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«Об’єднання» (1956-1959рр.);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3)</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Українська робітничо-селянська спілка (1958-1961 рр.);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4)</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Український національний комітет (1958-1961 рр.);</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 xml:space="preserve"> 5)</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Український національний фронт (1964-1967 рр.).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b/>
          <w:sz w:val="24"/>
          <w:szCs w:val="24"/>
        </w:rPr>
        <w:t>2.</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Зародження та розвиток «шістдесятництва».</w:t>
      </w:r>
    </w:p>
    <w:p w:rsidR="002B494D" w:rsidRPr="008F1408" w:rsidRDefault="002B494D" w:rsidP="008F1408">
      <w:pPr>
        <w:spacing w:after="0" w:line="240" w:lineRule="auto"/>
        <w:ind w:firstLine="709"/>
        <w:jc w:val="both"/>
        <w:rPr>
          <w:rFonts w:ascii="Times New Roman" w:hAnsi="Times New Roman" w:cs="Times New Roman"/>
          <w:sz w:val="24"/>
          <w:szCs w:val="24"/>
        </w:rPr>
      </w:pPr>
    </w:p>
    <w:p w:rsidR="008F1408" w:rsidRPr="008F1408" w:rsidRDefault="002B494D" w:rsidP="00DE19A0">
      <w:pPr>
        <w:spacing w:after="0" w:line="240" w:lineRule="auto"/>
        <w:ind w:firstLine="709"/>
        <w:jc w:val="both"/>
        <w:rPr>
          <w:rFonts w:ascii="Times New Roman" w:hAnsi="Times New Roman" w:cs="Times New Roman"/>
          <w:b/>
          <w:sz w:val="24"/>
          <w:szCs w:val="24"/>
        </w:rPr>
      </w:pPr>
      <w:r w:rsidRPr="008F1408">
        <w:rPr>
          <w:rFonts w:ascii="Times New Roman" w:hAnsi="Times New Roman" w:cs="Times New Roman"/>
          <w:b/>
          <w:sz w:val="24"/>
          <w:szCs w:val="24"/>
        </w:rPr>
        <w:t>ІІІ. Дисид</w:t>
      </w:r>
      <w:r w:rsidR="008F1408">
        <w:rPr>
          <w:rFonts w:ascii="Times New Roman" w:hAnsi="Times New Roman" w:cs="Times New Roman"/>
          <w:b/>
          <w:sz w:val="24"/>
          <w:szCs w:val="24"/>
        </w:rPr>
        <w:t>ентський рух другої половини 60-</w:t>
      </w:r>
      <w:r w:rsidRPr="008F1408">
        <w:rPr>
          <w:rFonts w:ascii="Times New Roman" w:hAnsi="Times New Roman" w:cs="Times New Roman"/>
          <w:b/>
          <w:sz w:val="24"/>
          <w:szCs w:val="24"/>
        </w:rPr>
        <w:t xml:space="preserve">80-х рр.: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b/>
          <w:sz w:val="24"/>
          <w:szCs w:val="24"/>
        </w:rPr>
        <w:t>1.</w:t>
      </w:r>
      <w:r w:rsidR="008F1408">
        <w:rPr>
          <w:rFonts w:ascii="Times New Roman" w:hAnsi="Times New Roman" w:cs="Times New Roman"/>
          <w:b/>
          <w:sz w:val="24"/>
          <w:szCs w:val="24"/>
        </w:rPr>
        <w:t xml:space="preserve"> </w:t>
      </w:r>
      <w:r w:rsidRPr="008F1408">
        <w:rPr>
          <w:rFonts w:ascii="Times New Roman" w:hAnsi="Times New Roman" w:cs="Times New Roman"/>
          <w:sz w:val="24"/>
          <w:szCs w:val="24"/>
        </w:rPr>
        <w:t xml:space="preserve">Методи боротьби: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1)</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масові заходи; </w:t>
      </w:r>
    </w:p>
    <w:p w:rsidR="002B494D" w:rsidRPr="00467D1C"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2</w:t>
      </w:r>
      <w:r w:rsidRPr="00467D1C">
        <w:rPr>
          <w:rFonts w:ascii="Times New Roman" w:hAnsi="Times New Roman" w:cs="Times New Roman"/>
          <w:sz w:val="24"/>
          <w:szCs w:val="24"/>
        </w:rPr>
        <w:t>)</w:t>
      </w:r>
      <w:r w:rsidR="008F1408" w:rsidRPr="00467D1C">
        <w:rPr>
          <w:rFonts w:ascii="Times New Roman" w:hAnsi="Times New Roman" w:cs="Times New Roman"/>
          <w:sz w:val="24"/>
          <w:szCs w:val="24"/>
        </w:rPr>
        <w:t xml:space="preserve"> </w:t>
      </w:r>
      <w:r w:rsidRPr="00467D1C">
        <w:rPr>
          <w:rFonts w:ascii="Times New Roman" w:hAnsi="Times New Roman" w:cs="Times New Roman"/>
          <w:sz w:val="24"/>
          <w:szCs w:val="24"/>
        </w:rPr>
        <w:t>листи-протести: а)</w:t>
      </w:r>
      <w:r w:rsidR="008F1408" w:rsidRPr="00467D1C">
        <w:rPr>
          <w:rFonts w:ascii="Times New Roman" w:hAnsi="Times New Roman" w:cs="Times New Roman"/>
          <w:sz w:val="24"/>
          <w:szCs w:val="24"/>
        </w:rPr>
        <w:t xml:space="preserve"> </w:t>
      </w:r>
      <w:r w:rsidRPr="00467D1C">
        <w:rPr>
          <w:rFonts w:ascii="Times New Roman" w:hAnsi="Times New Roman" w:cs="Times New Roman"/>
          <w:sz w:val="24"/>
          <w:szCs w:val="24"/>
        </w:rPr>
        <w:t xml:space="preserve">4 вересня 1965 р. </w:t>
      </w:r>
      <w:r w:rsidR="008F1408" w:rsidRPr="00467D1C">
        <w:rPr>
          <w:rFonts w:ascii="Times New Roman" w:eastAsia="Times New Roman" w:hAnsi="Times New Roman" w:cs="Times New Roman"/>
          <w:sz w:val="24"/>
          <w:szCs w:val="24"/>
          <w:lang w:eastAsia="ru-RU"/>
        </w:rPr>
        <w:t xml:space="preserve">– </w:t>
      </w:r>
      <w:r w:rsidRPr="00467D1C">
        <w:rPr>
          <w:rFonts w:ascii="Times New Roman" w:hAnsi="Times New Roman" w:cs="Times New Roman"/>
          <w:sz w:val="24"/>
          <w:szCs w:val="24"/>
        </w:rPr>
        <w:t>в кінотеатрі «Україна» під листом підписалося 140 чоловік; б)</w:t>
      </w:r>
      <w:r w:rsidR="008F1408" w:rsidRPr="00467D1C">
        <w:rPr>
          <w:rFonts w:ascii="Times New Roman" w:hAnsi="Times New Roman" w:cs="Times New Roman"/>
          <w:sz w:val="24"/>
          <w:szCs w:val="24"/>
        </w:rPr>
        <w:t xml:space="preserve"> </w:t>
      </w:r>
      <w:r w:rsidRPr="00467D1C">
        <w:rPr>
          <w:rFonts w:ascii="Times New Roman" w:hAnsi="Times New Roman" w:cs="Times New Roman"/>
          <w:sz w:val="24"/>
          <w:szCs w:val="24"/>
        </w:rPr>
        <w:t xml:space="preserve">листопад 1965 р. </w:t>
      </w:r>
      <w:r w:rsidR="008F1408" w:rsidRPr="00467D1C">
        <w:rPr>
          <w:rFonts w:ascii="Times New Roman" w:eastAsia="Times New Roman" w:hAnsi="Times New Roman" w:cs="Times New Roman"/>
          <w:sz w:val="24"/>
          <w:szCs w:val="24"/>
          <w:lang w:eastAsia="ru-RU"/>
        </w:rPr>
        <w:t xml:space="preserve">– </w:t>
      </w:r>
      <w:r w:rsidRPr="00467D1C">
        <w:rPr>
          <w:rFonts w:ascii="Times New Roman" w:hAnsi="Times New Roman" w:cs="Times New Roman"/>
          <w:sz w:val="24"/>
          <w:szCs w:val="24"/>
        </w:rPr>
        <w:t>лист, підписаний П.</w:t>
      </w:r>
      <w:r w:rsidR="00DE19A0" w:rsidRPr="00467D1C">
        <w:rPr>
          <w:rFonts w:ascii="Times New Roman" w:hAnsi="Times New Roman" w:cs="Times New Roman"/>
          <w:sz w:val="24"/>
          <w:szCs w:val="24"/>
        </w:rPr>
        <w:t xml:space="preserve"> </w:t>
      </w:r>
      <w:r w:rsidRPr="00467D1C">
        <w:rPr>
          <w:rFonts w:ascii="Times New Roman" w:hAnsi="Times New Roman" w:cs="Times New Roman"/>
          <w:sz w:val="24"/>
          <w:szCs w:val="24"/>
        </w:rPr>
        <w:t xml:space="preserve">Майбородою, </w:t>
      </w:r>
      <w:r w:rsidR="00467D1C">
        <w:rPr>
          <w:rFonts w:ascii="Times New Roman" w:hAnsi="Times New Roman" w:cs="Times New Roman"/>
          <w:sz w:val="24"/>
          <w:szCs w:val="24"/>
        </w:rPr>
        <w:br/>
      </w:r>
      <w:r w:rsidRPr="00467D1C">
        <w:rPr>
          <w:rFonts w:ascii="Times New Roman" w:hAnsi="Times New Roman" w:cs="Times New Roman"/>
          <w:sz w:val="24"/>
          <w:szCs w:val="24"/>
        </w:rPr>
        <w:t>Л.</w:t>
      </w:r>
      <w:r w:rsidR="00DE19A0" w:rsidRPr="00467D1C">
        <w:rPr>
          <w:rFonts w:ascii="Times New Roman" w:hAnsi="Times New Roman" w:cs="Times New Roman"/>
          <w:sz w:val="24"/>
          <w:szCs w:val="24"/>
        </w:rPr>
        <w:t xml:space="preserve"> </w:t>
      </w:r>
      <w:r w:rsidRPr="00467D1C">
        <w:rPr>
          <w:rFonts w:ascii="Times New Roman" w:hAnsi="Times New Roman" w:cs="Times New Roman"/>
          <w:sz w:val="24"/>
          <w:szCs w:val="24"/>
        </w:rPr>
        <w:t>Костенко, І.</w:t>
      </w:r>
      <w:r w:rsidR="00467D1C">
        <w:rPr>
          <w:rFonts w:ascii="Times New Roman" w:hAnsi="Times New Roman" w:cs="Times New Roman"/>
          <w:sz w:val="24"/>
          <w:szCs w:val="24"/>
        </w:rPr>
        <w:t xml:space="preserve"> </w:t>
      </w:r>
      <w:r w:rsidRPr="00467D1C">
        <w:rPr>
          <w:rFonts w:ascii="Times New Roman" w:hAnsi="Times New Roman" w:cs="Times New Roman"/>
          <w:sz w:val="24"/>
          <w:szCs w:val="24"/>
        </w:rPr>
        <w:t>Драчем, О.</w:t>
      </w:r>
      <w:r w:rsidR="00467D1C">
        <w:rPr>
          <w:rFonts w:ascii="Times New Roman" w:hAnsi="Times New Roman" w:cs="Times New Roman"/>
          <w:sz w:val="24"/>
          <w:szCs w:val="24"/>
        </w:rPr>
        <w:t xml:space="preserve"> </w:t>
      </w:r>
      <w:r w:rsidRPr="00467D1C">
        <w:rPr>
          <w:rFonts w:ascii="Times New Roman" w:hAnsi="Times New Roman" w:cs="Times New Roman"/>
          <w:sz w:val="24"/>
          <w:szCs w:val="24"/>
        </w:rPr>
        <w:t>Антоновим; в)</w:t>
      </w:r>
      <w:r w:rsidR="008F1408" w:rsidRPr="00467D1C">
        <w:rPr>
          <w:rFonts w:ascii="Times New Roman" w:hAnsi="Times New Roman" w:cs="Times New Roman"/>
          <w:sz w:val="24"/>
          <w:szCs w:val="24"/>
        </w:rPr>
        <w:t xml:space="preserve"> </w:t>
      </w:r>
      <w:r w:rsidRPr="00467D1C">
        <w:rPr>
          <w:rFonts w:ascii="Times New Roman" w:hAnsi="Times New Roman" w:cs="Times New Roman"/>
          <w:sz w:val="24"/>
          <w:szCs w:val="24"/>
        </w:rPr>
        <w:t xml:space="preserve">1968 р. </w:t>
      </w:r>
      <w:r w:rsidR="008F1408" w:rsidRPr="00467D1C">
        <w:rPr>
          <w:rFonts w:ascii="Times New Roman" w:eastAsia="Times New Roman" w:hAnsi="Times New Roman" w:cs="Times New Roman"/>
          <w:sz w:val="24"/>
          <w:szCs w:val="24"/>
          <w:lang w:eastAsia="ru-RU"/>
        </w:rPr>
        <w:t xml:space="preserve">– </w:t>
      </w:r>
      <w:r w:rsidRPr="00467D1C">
        <w:rPr>
          <w:rFonts w:ascii="Times New Roman" w:hAnsi="Times New Roman" w:cs="Times New Roman"/>
          <w:sz w:val="24"/>
          <w:szCs w:val="24"/>
        </w:rPr>
        <w:t xml:space="preserve">під листом підписалося 139 чоловік. </w:t>
      </w:r>
    </w:p>
    <w:p w:rsidR="008F1408" w:rsidRPr="00467D1C" w:rsidRDefault="002B494D" w:rsidP="008F1408">
      <w:pPr>
        <w:spacing w:after="0" w:line="240" w:lineRule="auto"/>
        <w:ind w:firstLine="709"/>
        <w:jc w:val="both"/>
        <w:rPr>
          <w:rFonts w:ascii="Times New Roman" w:hAnsi="Times New Roman" w:cs="Times New Roman"/>
          <w:sz w:val="24"/>
          <w:szCs w:val="24"/>
        </w:rPr>
      </w:pPr>
      <w:r w:rsidRPr="00467D1C">
        <w:rPr>
          <w:rFonts w:ascii="Times New Roman" w:hAnsi="Times New Roman" w:cs="Times New Roman"/>
          <w:sz w:val="24"/>
          <w:szCs w:val="24"/>
        </w:rPr>
        <w:t>3)</w:t>
      </w:r>
      <w:r w:rsidR="008F1408" w:rsidRPr="00467D1C">
        <w:rPr>
          <w:rFonts w:ascii="Times New Roman" w:hAnsi="Times New Roman" w:cs="Times New Roman"/>
          <w:sz w:val="24"/>
          <w:szCs w:val="24"/>
        </w:rPr>
        <w:t xml:space="preserve"> </w:t>
      </w:r>
      <w:r w:rsidRPr="00467D1C">
        <w:rPr>
          <w:rFonts w:ascii="Times New Roman" w:hAnsi="Times New Roman" w:cs="Times New Roman"/>
          <w:sz w:val="24"/>
          <w:szCs w:val="24"/>
        </w:rPr>
        <w:t xml:space="preserve">відкриті листи-звернення до міжнародних організацій та урядів демократичних країн;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467D1C">
        <w:rPr>
          <w:rFonts w:ascii="Times New Roman" w:hAnsi="Times New Roman" w:cs="Times New Roman"/>
          <w:sz w:val="24"/>
          <w:szCs w:val="24"/>
        </w:rPr>
        <w:t>4)</w:t>
      </w:r>
      <w:r w:rsidR="008F1408" w:rsidRPr="00467D1C">
        <w:rPr>
          <w:rFonts w:ascii="Times New Roman" w:hAnsi="Times New Roman" w:cs="Times New Roman"/>
          <w:sz w:val="24"/>
          <w:szCs w:val="24"/>
        </w:rPr>
        <w:t xml:space="preserve"> </w:t>
      </w:r>
      <w:r w:rsidRPr="00467D1C">
        <w:rPr>
          <w:rFonts w:ascii="Times New Roman" w:hAnsi="Times New Roman" w:cs="Times New Roman"/>
          <w:sz w:val="24"/>
          <w:szCs w:val="24"/>
        </w:rPr>
        <w:t>«Самвидав»: а)</w:t>
      </w:r>
      <w:r w:rsidR="00A47AD4" w:rsidRPr="00467D1C">
        <w:rPr>
          <w:rFonts w:ascii="Times New Roman" w:hAnsi="Times New Roman" w:cs="Times New Roman"/>
          <w:sz w:val="24"/>
          <w:szCs w:val="24"/>
        </w:rPr>
        <w:t xml:space="preserve"> </w:t>
      </w:r>
      <w:r w:rsidRPr="00467D1C">
        <w:rPr>
          <w:rFonts w:ascii="Times New Roman" w:hAnsi="Times New Roman" w:cs="Times New Roman"/>
          <w:sz w:val="24"/>
          <w:szCs w:val="24"/>
        </w:rPr>
        <w:t xml:space="preserve">1965 р. </w:t>
      </w:r>
      <w:r w:rsidR="008F1408" w:rsidRPr="00467D1C">
        <w:rPr>
          <w:rFonts w:ascii="Times New Roman" w:eastAsia="Times New Roman" w:hAnsi="Times New Roman" w:cs="Times New Roman"/>
          <w:sz w:val="24"/>
          <w:szCs w:val="24"/>
          <w:lang w:eastAsia="ru-RU"/>
        </w:rPr>
        <w:t xml:space="preserve">– </w:t>
      </w:r>
      <w:r w:rsidRPr="00467D1C">
        <w:rPr>
          <w:rFonts w:ascii="Times New Roman" w:hAnsi="Times New Roman" w:cs="Times New Roman"/>
          <w:sz w:val="24"/>
          <w:szCs w:val="24"/>
        </w:rPr>
        <w:t>«Інтернаціоналізм</w:t>
      </w:r>
      <w:r w:rsidRPr="008F1408">
        <w:rPr>
          <w:rFonts w:ascii="Times New Roman" w:hAnsi="Times New Roman" w:cs="Times New Roman"/>
          <w:sz w:val="24"/>
          <w:szCs w:val="24"/>
        </w:rPr>
        <w:t xml:space="preserve"> чи русифікація» І.</w:t>
      </w:r>
      <w:r w:rsidR="00467D1C">
        <w:rPr>
          <w:rFonts w:ascii="Times New Roman" w:hAnsi="Times New Roman" w:cs="Times New Roman"/>
          <w:sz w:val="24"/>
          <w:szCs w:val="24"/>
        </w:rPr>
        <w:t xml:space="preserve"> </w:t>
      </w:r>
      <w:r w:rsidRPr="008F1408">
        <w:rPr>
          <w:rFonts w:ascii="Times New Roman" w:hAnsi="Times New Roman" w:cs="Times New Roman"/>
          <w:sz w:val="24"/>
          <w:szCs w:val="24"/>
        </w:rPr>
        <w:t>Дзюби; б)</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1966 р. </w:t>
      </w:r>
      <w:r w:rsidR="008F1408" w:rsidRPr="00CF7F29">
        <w:rPr>
          <w:rFonts w:ascii="Times New Roman" w:eastAsia="Times New Roman" w:hAnsi="Times New Roman" w:cs="Times New Roman"/>
          <w:sz w:val="24"/>
          <w:szCs w:val="24"/>
          <w:lang w:eastAsia="ru-RU"/>
        </w:rPr>
        <w:t xml:space="preserve">– </w:t>
      </w:r>
      <w:r w:rsidRPr="008F1408">
        <w:rPr>
          <w:rFonts w:ascii="Times New Roman" w:hAnsi="Times New Roman" w:cs="Times New Roman"/>
          <w:sz w:val="24"/>
          <w:szCs w:val="24"/>
        </w:rPr>
        <w:t xml:space="preserve">«Правосуддя чи рецидиви терору», 1967 р. </w:t>
      </w:r>
      <w:r w:rsidR="00467D1C" w:rsidRPr="00CF7F29">
        <w:rPr>
          <w:rFonts w:ascii="Times New Roman" w:eastAsia="Times New Roman" w:hAnsi="Times New Roman" w:cs="Times New Roman"/>
          <w:sz w:val="24"/>
          <w:szCs w:val="24"/>
          <w:lang w:eastAsia="ru-RU"/>
        </w:rPr>
        <w:t>–</w:t>
      </w:r>
      <w:r w:rsidRPr="008F1408">
        <w:rPr>
          <w:rFonts w:ascii="Times New Roman" w:hAnsi="Times New Roman" w:cs="Times New Roman"/>
          <w:sz w:val="24"/>
          <w:szCs w:val="24"/>
        </w:rPr>
        <w:t xml:space="preserve"> «Лихо з розуму» В.</w:t>
      </w:r>
      <w:r w:rsidR="00467D1C">
        <w:rPr>
          <w:rFonts w:ascii="Times New Roman" w:hAnsi="Times New Roman" w:cs="Times New Roman"/>
          <w:sz w:val="24"/>
          <w:szCs w:val="24"/>
        </w:rPr>
        <w:t xml:space="preserve"> </w:t>
      </w:r>
      <w:r w:rsidRPr="008F1408">
        <w:rPr>
          <w:rFonts w:ascii="Times New Roman" w:hAnsi="Times New Roman" w:cs="Times New Roman"/>
          <w:sz w:val="24"/>
          <w:szCs w:val="24"/>
        </w:rPr>
        <w:t>Чорновола; в)</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1967 р. </w:t>
      </w:r>
      <w:r w:rsidR="008F1408" w:rsidRPr="00CF7F29">
        <w:rPr>
          <w:rFonts w:ascii="Times New Roman" w:eastAsia="Times New Roman" w:hAnsi="Times New Roman" w:cs="Times New Roman"/>
          <w:sz w:val="24"/>
          <w:szCs w:val="24"/>
          <w:lang w:eastAsia="ru-RU"/>
        </w:rPr>
        <w:t xml:space="preserve">– </w:t>
      </w:r>
      <w:r w:rsidRPr="008F1408">
        <w:rPr>
          <w:rFonts w:ascii="Times New Roman" w:hAnsi="Times New Roman" w:cs="Times New Roman"/>
          <w:sz w:val="24"/>
          <w:szCs w:val="24"/>
        </w:rPr>
        <w:t>«Українська інтелігенція перед судом КДБ» І.</w:t>
      </w:r>
      <w:r w:rsidR="00467D1C">
        <w:rPr>
          <w:rFonts w:ascii="Times New Roman" w:hAnsi="Times New Roman" w:cs="Times New Roman"/>
          <w:sz w:val="24"/>
          <w:szCs w:val="24"/>
        </w:rPr>
        <w:t xml:space="preserve"> </w:t>
      </w:r>
      <w:r w:rsidRPr="008F1408">
        <w:rPr>
          <w:rFonts w:ascii="Times New Roman" w:hAnsi="Times New Roman" w:cs="Times New Roman"/>
          <w:sz w:val="24"/>
          <w:szCs w:val="24"/>
        </w:rPr>
        <w:t>Світличного; г)</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1970 р. </w:t>
      </w:r>
      <w:r w:rsidR="008F1408" w:rsidRPr="00CF7F29">
        <w:rPr>
          <w:rFonts w:ascii="Times New Roman" w:eastAsia="Times New Roman" w:hAnsi="Times New Roman" w:cs="Times New Roman"/>
          <w:sz w:val="24"/>
          <w:szCs w:val="24"/>
          <w:lang w:eastAsia="ru-RU"/>
        </w:rPr>
        <w:t xml:space="preserve">– </w:t>
      </w:r>
      <w:r w:rsidRPr="008F1408">
        <w:rPr>
          <w:rFonts w:ascii="Times New Roman" w:hAnsi="Times New Roman" w:cs="Times New Roman"/>
          <w:sz w:val="24"/>
          <w:szCs w:val="24"/>
        </w:rPr>
        <w:t>«Мойсей», «Серед снігів», «Репортаж із заповідника імені Берії» В.</w:t>
      </w:r>
      <w:r w:rsidR="00467D1C">
        <w:rPr>
          <w:rFonts w:ascii="Times New Roman" w:hAnsi="Times New Roman" w:cs="Times New Roman"/>
          <w:sz w:val="24"/>
          <w:szCs w:val="24"/>
        </w:rPr>
        <w:t xml:space="preserve"> </w:t>
      </w:r>
      <w:r w:rsidRPr="008F1408">
        <w:rPr>
          <w:rFonts w:ascii="Times New Roman" w:hAnsi="Times New Roman" w:cs="Times New Roman"/>
          <w:sz w:val="24"/>
          <w:szCs w:val="24"/>
        </w:rPr>
        <w:t>Мороза; д)</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1970-1972, 1974 рр. </w:t>
      </w:r>
      <w:r w:rsidR="008F1408" w:rsidRPr="00CF7F29">
        <w:rPr>
          <w:rFonts w:ascii="Times New Roman" w:eastAsia="Times New Roman" w:hAnsi="Times New Roman" w:cs="Times New Roman"/>
          <w:sz w:val="24"/>
          <w:szCs w:val="24"/>
          <w:lang w:eastAsia="ru-RU"/>
        </w:rPr>
        <w:t xml:space="preserve">– </w:t>
      </w:r>
      <w:r w:rsidRPr="008F1408">
        <w:rPr>
          <w:rFonts w:ascii="Times New Roman" w:hAnsi="Times New Roman" w:cs="Times New Roman"/>
          <w:sz w:val="24"/>
          <w:szCs w:val="24"/>
        </w:rPr>
        <w:t>журнал «Український вісник» під редакцією В.</w:t>
      </w:r>
      <w:r w:rsidR="00467D1C">
        <w:rPr>
          <w:rFonts w:ascii="Times New Roman" w:hAnsi="Times New Roman" w:cs="Times New Roman"/>
          <w:sz w:val="24"/>
          <w:szCs w:val="24"/>
        </w:rPr>
        <w:t xml:space="preserve"> </w:t>
      </w:r>
      <w:r w:rsidRPr="008F1408">
        <w:rPr>
          <w:rFonts w:ascii="Times New Roman" w:hAnsi="Times New Roman" w:cs="Times New Roman"/>
          <w:sz w:val="24"/>
          <w:szCs w:val="24"/>
        </w:rPr>
        <w:t xml:space="preserve">Чорновола. </w:t>
      </w:r>
    </w:p>
    <w:p w:rsidR="00A47AD4"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5)</w:t>
      </w:r>
      <w:r w:rsidR="008F1408">
        <w:rPr>
          <w:rFonts w:ascii="Times New Roman" w:hAnsi="Times New Roman" w:cs="Times New Roman"/>
          <w:sz w:val="24"/>
          <w:szCs w:val="24"/>
        </w:rPr>
        <w:t xml:space="preserve"> </w:t>
      </w:r>
      <w:r w:rsidRPr="008F1408">
        <w:rPr>
          <w:rFonts w:ascii="Times New Roman" w:hAnsi="Times New Roman" w:cs="Times New Roman"/>
          <w:sz w:val="24"/>
          <w:szCs w:val="24"/>
        </w:rPr>
        <w:t xml:space="preserve">солідарність з народами, які зазнавали утисків з боку тоталітаризму;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6)</w:t>
      </w:r>
      <w:r w:rsidR="004A6C76">
        <w:rPr>
          <w:rFonts w:ascii="Times New Roman" w:hAnsi="Times New Roman" w:cs="Times New Roman"/>
          <w:sz w:val="24"/>
          <w:szCs w:val="24"/>
        </w:rPr>
        <w:t xml:space="preserve"> </w:t>
      </w:r>
      <w:r w:rsidRPr="004A6C76">
        <w:rPr>
          <w:rFonts w:ascii="Times New Roman" w:hAnsi="Times New Roman" w:cs="Times New Roman"/>
          <w:sz w:val="24"/>
          <w:szCs w:val="24"/>
        </w:rPr>
        <w:t>створення правозахисних організацій, індивідуальні протести:</w:t>
      </w:r>
      <w:r w:rsidRPr="008F1408">
        <w:rPr>
          <w:rFonts w:ascii="Times New Roman" w:hAnsi="Times New Roman" w:cs="Times New Roman"/>
          <w:sz w:val="24"/>
          <w:szCs w:val="24"/>
        </w:rPr>
        <w:t xml:space="preserve"> а) 9 листопада </w:t>
      </w:r>
      <w:r w:rsidR="00A47AD4">
        <w:rPr>
          <w:rFonts w:ascii="Times New Roman" w:hAnsi="Times New Roman" w:cs="Times New Roman"/>
          <w:sz w:val="24"/>
          <w:szCs w:val="24"/>
        </w:rPr>
        <w:br/>
      </w:r>
      <w:r w:rsidRPr="008F1408">
        <w:rPr>
          <w:rFonts w:ascii="Times New Roman" w:hAnsi="Times New Roman" w:cs="Times New Roman"/>
          <w:sz w:val="24"/>
          <w:szCs w:val="24"/>
        </w:rPr>
        <w:t xml:space="preserve">1976 р. </w:t>
      </w:r>
      <w:r w:rsidR="008F1408" w:rsidRPr="00CF7F29">
        <w:rPr>
          <w:rFonts w:ascii="Times New Roman" w:eastAsia="Times New Roman" w:hAnsi="Times New Roman" w:cs="Times New Roman"/>
          <w:sz w:val="24"/>
          <w:szCs w:val="24"/>
          <w:lang w:eastAsia="ru-RU"/>
        </w:rPr>
        <w:t xml:space="preserve">– </w:t>
      </w:r>
      <w:r w:rsidRPr="008F1408">
        <w:rPr>
          <w:rFonts w:ascii="Times New Roman" w:hAnsi="Times New Roman" w:cs="Times New Roman"/>
          <w:sz w:val="24"/>
          <w:szCs w:val="24"/>
        </w:rPr>
        <w:t>Українська Гельсінська група на чолі з М.</w:t>
      </w:r>
      <w:r w:rsidR="00467D1C">
        <w:rPr>
          <w:rFonts w:ascii="Times New Roman" w:hAnsi="Times New Roman" w:cs="Times New Roman"/>
          <w:sz w:val="24"/>
          <w:szCs w:val="24"/>
        </w:rPr>
        <w:t xml:space="preserve"> </w:t>
      </w:r>
      <w:r w:rsidRPr="008F1408">
        <w:rPr>
          <w:rFonts w:ascii="Times New Roman" w:hAnsi="Times New Roman" w:cs="Times New Roman"/>
          <w:sz w:val="24"/>
          <w:szCs w:val="24"/>
        </w:rPr>
        <w:t>Руденком.</w:t>
      </w:r>
    </w:p>
    <w:p w:rsidR="002B494D" w:rsidRPr="008F1408" w:rsidRDefault="002B494D" w:rsidP="008F1408">
      <w:pPr>
        <w:spacing w:after="0" w:line="240" w:lineRule="auto"/>
        <w:ind w:firstLine="709"/>
        <w:jc w:val="both"/>
        <w:rPr>
          <w:rFonts w:ascii="Times New Roman" w:hAnsi="Times New Roman" w:cs="Times New Roman"/>
          <w:sz w:val="24"/>
          <w:szCs w:val="24"/>
        </w:rPr>
      </w:pPr>
    </w:p>
    <w:p w:rsidR="00A47AD4" w:rsidRPr="00A47AD4" w:rsidRDefault="002B494D" w:rsidP="00DE19A0">
      <w:pPr>
        <w:spacing w:after="0" w:line="240" w:lineRule="auto"/>
        <w:ind w:firstLine="709"/>
        <w:jc w:val="both"/>
        <w:outlineLvl w:val="0"/>
        <w:rPr>
          <w:rFonts w:ascii="Times New Roman" w:hAnsi="Times New Roman" w:cs="Times New Roman"/>
          <w:b/>
          <w:sz w:val="24"/>
          <w:szCs w:val="24"/>
        </w:rPr>
      </w:pPr>
      <w:r w:rsidRPr="00A47AD4">
        <w:rPr>
          <w:rFonts w:ascii="Times New Roman" w:hAnsi="Times New Roman" w:cs="Times New Roman"/>
          <w:b/>
          <w:sz w:val="24"/>
          <w:szCs w:val="24"/>
        </w:rPr>
        <w:t xml:space="preserve">IV. Боротьба влади з дисидентами: </w:t>
      </w:r>
    </w:p>
    <w:p w:rsidR="00A47AD4" w:rsidRDefault="002B494D"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1.</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Арешти:</w:t>
      </w:r>
    </w:p>
    <w:p w:rsidR="00A47AD4"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1)</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серпень-вересень 1965 р. </w:t>
      </w:r>
      <w:r w:rsidR="00467D1C" w:rsidRPr="00CF7F29">
        <w:rPr>
          <w:rFonts w:ascii="Times New Roman" w:eastAsia="Times New Roman" w:hAnsi="Times New Roman" w:cs="Times New Roman"/>
          <w:sz w:val="24"/>
          <w:szCs w:val="24"/>
          <w:lang w:eastAsia="ru-RU"/>
        </w:rPr>
        <w:t>–</w:t>
      </w:r>
      <w:r w:rsidR="00467D1C">
        <w:rPr>
          <w:rFonts w:ascii="Times New Roman" w:eastAsia="Times New Roman" w:hAnsi="Times New Roman" w:cs="Times New Roman"/>
          <w:sz w:val="24"/>
          <w:szCs w:val="24"/>
          <w:lang w:eastAsia="ru-RU"/>
        </w:rPr>
        <w:t xml:space="preserve"> </w:t>
      </w:r>
      <w:r w:rsidRPr="008F1408">
        <w:rPr>
          <w:rFonts w:ascii="Times New Roman" w:hAnsi="Times New Roman" w:cs="Times New Roman"/>
          <w:sz w:val="24"/>
          <w:szCs w:val="24"/>
        </w:rPr>
        <w:t xml:space="preserve">перша хвиля(25 чоловік); </w:t>
      </w:r>
    </w:p>
    <w:p w:rsidR="00A47AD4"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2)</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1970-1972 </w:t>
      </w:r>
      <w:r w:rsidR="00467D1C" w:rsidRPr="00CF7F29">
        <w:rPr>
          <w:rFonts w:ascii="Times New Roman" w:eastAsia="Times New Roman" w:hAnsi="Times New Roman" w:cs="Times New Roman"/>
          <w:sz w:val="24"/>
          <w:szCs w:val="24"/>
          <w:lang w:eastAsia="ru-RU"/>
        </w:rPr>
        <w:t>–</w:t>
      </w:r>
      <w:r w:rsidRPr="008F1408">
        <w:rPr>
          <w:rFonts w:ascii="Times New Roman" w:hAnsi="Times New Roman" w:cs="Times New Roman"/>
          <w:sz w:val="24"/>
          <w:szCs w:val="24"/>
        </w:rPr>
        <w:t xml:space="preserve"> друга хвиля(100 чоловік);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3)</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початок 1980-х </w:t>
      </w:r>
      <w:r w:rsidR="00467D1C" w:rsidRPr="00CF7F29">
        <w:rPr>
          <w:rFonts w:ascii="Times New Roman" w:eastAsia="Times New Roman" w:hAnsi="Times New Roman" w:cs="Times New Roman"/>
          <w:sz w:val="24"/>
          <w:szCs w:val="24"/>
          <w:lang w:eastAsia="ru-RU"/>
        </w:rPr>
        <w:t>–</w:t>
      </w:r>
      <w:r w:rsidR="00467D1C">
        <w:rPr>
          <w:rFonts w:ascii="Times New Roman" w:eastAsia="Times New Roman" w:hAnsi="Times New Roman" w:cs="Times New Roman"/>
          <w:sz w:val="24"/>
          <w:szCs w:val="24"/>
          <w:lang w:eastAsia="ru-RU"/>
        </w:rPr>
        <w:t xml:space="preserve"> </w:t>
      </w:r>
      <w:r w:rsidRPr="008F1408">
        <w:rPr>
          <w:rFonts w:ascii="Times New Roman" w:hAnsi="Times New Roman" w:cs="Times New Roman"/>
          <w:sz w:val="24"/>
          <w:szCs w:val="24"/>
        </w:rPr>
        <w:t>третя хвиля(60 чоловік).</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2.</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Ізоляція в психлікарнях;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3</w:t>
      </w:r>
      <w:r w:rsidRPr="008F1408">
        <w:rPr>
          <w:rFonts w:ascii="Times New Roman" w:hAnsi="Times New Roman" w:cs="Times New Roman"/>
          <w:sz w:val="24"/>
          <w:szCs w:val="24"/>
        </w:rPr>
        <w:t>.</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Показові судові справи: 1961 р. </w:t>
      </w:r>
      <w:r w:rsidR="00467D1C" w:rsidRPr="00CF7F29">
        <w:rPr>
          <w:rFonts w:ascii="Times New Roman" w:eastAsia="Times New Roman" w:hAnsi="Times New Roman" w:cs="Times New Roman"/>
          <w:sz w:val="24"/>
          <w:szCs w:val="24"/>
          <w:lang w:eastAsia="ru-RU"/>
        </w:rPr>
        <w:t>–</w:t>
      </w:r>
      <w:r w:rsidRPr="008F1408">
        <w:rPr>
          <w:rFonts w:ascii="Times New Roman" w:hAnsi="Times New Roman" w:cs="Times New Roman"/>
          <w:sz w:val="24"/>
          <w:szCs w:val="24"/>
        </w:rPr>
        <w:t xml:space="preserve"> «справа юристів» над членами УРСС </w:t>
      </w:r>
    </w:p>
    <w:p w:rsidR="002B494D" w:rsidRPr="008F1408" w:rsidRDefault="00A47AD4"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4.</w:t>
      </w:r>
      <w:r>
        <w:rPr>
          <w:rFonts w:ascii="Times New Roman" w:hAnsi="Times New Roman" w:cs="Times New Roman"/>
          <w:sz w:val="24"/>
          <w:szCs w:val="24"/>
        </w:rPr>
        <w:t xml:space="preserve"> </w:t>
      </w:r>
      <w:r w:rsidR="002B494D" w:rsidRPr="008F1408">
        <w:rPr>
          <w:rFonts w:ascii="Times New Roman" w:hAnsi="Times New Roman" w:cs="Times New Roman"/>
          <w:sz w:val="24"/>
          <w:szCs w:val="24"/>
        </w:rPr>
        <w:t>Позасудові переслідування: 1)</w:t>
      </w:r>
      <w:r w:rsidR="00467D1C">
        <w:rPr>
          <w:rFonts w:ascii="Times New Roman" w:hAnsi="Times New Roman" w:cs="Times New Roman"/>
          <w:sz w:val="24"/>
          <w:szCs w:val="24"/>
        </w:rPr>
        <w:t xml:space="preserve"> </w:t>
      </w:r>
      <w:r w:rsidR="002B494D" w:rsidRPr="008F1408">
        <w:rPr>
          <w:rFonts w:ascii="Times New Roman" w:hAnsi="Times New Roman" w:cs="Times New Roman"/>
          <w:sz w:val="24"/>
          <w:szCs w:val="24"/>
        </w:rPr>
        <w:t>звільнення з роботи; 2)</w:t>
      </w:r>
      <w:r w:rsidR="00467D1C">
        <w:rPr>
          <w:rFonts w:ascii="Times New Roman" w:hAnsi="Times New Roman" w:cs="Times New Roman"/>
          <w:sz w:val="24"/>
          <w:szCs w:val="24"/>
        </w:rPr>
        <w:t xml:space="preserve"> </w:t>
      </w:r>
      <w:r w:rsidR="002B494D" w:rsidRPr="008F1408">
        <w:rPr>
          <w:rFonts w:ascii="Times New Roman" w:hAnsi="Times New Roman" w:cs="Times New Roman"/>
          <w:sz w:val="24"/>
          <w:szCs w:val="24"/>
        </w:rPr>
        <w:t>виключення з профспілок та партії; 3)</w:t>
      </w:r>
      <w:r w:rsidR="00467D1C">
        <w:rPr>
          <w:rFonts w:ascii="Times New Roman" w:hAnsi="Times New Roman" w:cs="Times New Roman"/>
          <w:sz w:val="24"/>
          <w:szCs w:val="24"/>
        </w:rPr>
        <w:t xml:space="preserve"> </w:t>
      </w:r>
      <w:r w:rsidR="002B494D" w:rsidRPr="008F1408">
        <w:rPr>
          <w:rFonts w:ascii="Times New Roman" w:hAnsi="Times New Roman" w:cs="Times New Roman"/>
          <w:sz w:val="24"/>
          <w:szCs w:val="24"/>
        </w:rPr>
        <w:t xml:space="preserve">позбавлення громадянства; 4) організація громадського осуду. </w:t>
      </w:r>
    </w:p>
    <w:p w:rsidR="002B494D" w:rsidRPr="008F1408" w:rsidRDefault="002B494D" w:rsidP="008F1408">
      <w:pPr>
        <w:spacing w:after="0" w:line="240" w:lineRule="auto"/>
        <w:ind w:firstLine="709"/>
        <w:jc w:val="both"/>
        <w:rPr>
          <w:rFonts w:ascii="Times New Roman" w:hAnsi="Times New Roman" w:cs="Times New Roman"/>
          <w:sz w:val="24"/>
          <w:szCs w:val="24"/>
        </w:rPr>
      </w:pPr>
    </w:p>
    <w:p w:rsidR="00DE19A0" w:rsidRPr="008F1408" w:rsidRDefault="002B494D" w:rsidP="0088262A">
      <w:pPr>
        <w:spacing w:after="0" w:line="240" w:lineRule="auto"/>
        <w:ind w:firstLine="709"/>
        <w:jc w:val="both"/>
        <w:outlineLvl w:val="0"/>
        <w:rPr>
          <w:rFonts w:ascii="Times New Roman" w:hAnsi="Times New Roman" w:cs="Times New Roman"/>
          <w:b/>
          <w:sz w:val="24"/>
          <w:szCs w:val="24"/>
        </w:rPr>
      </w:pPr>
      <w:r w:rsidRPr="00A47AD4">
        <w:rPr>
          <w:rFonts w:ascii="Times New Roman" w:hAnsi="Times New Roman" w:cs="Times New Roman"/>
          <w:b/>
          <w:sz w:val="24"/>
          <w:szCs w:val="24"/>
        </w:rPr>
        <w:t>V. Роль дисидентського руху в національно-визвольній боротьбі, участь дисидентів у формуванні багатопартійної системи та їх діяльність у незалежній Україні.</w:t>
      </w:r>
    </w:p>
    <w:p w:rsidR="002B494D" w:rsidRPr="00DE19A0" w:rsidRDefault="002B494D" w:rsidP="008F1408">
      <w:pPr>
        <w:spacing w:after="0" w:line="240" w:lineRule="auto"/>
        <w:ind w:firstLine="709"/>
        <w:jc w:val="both"/>
        <w:outlineLvl w:val="0"/>
        <w:rPr>
          <w:rFonts w:ascii="Times New Roman" w:hAnsi="Times New Roman" w:cs="Times New Roman"/>
          <w:b/>
          <w:sz w:val="24"/>
          <w:szCs w:val="24"/>
        </w:rPr>
      </w:pPr>
      <w:r w:rsidRPr="00DE19A0">
        <w:rPr>
          <w:rFonts w:ascii="Times New Roman" w:hAnsi="Times New Roman" w:cs="Times New Roman"/>
          <w:b/>
          <w:sz w:val="24"/>
          <w:szCs w:val="24"/>
        </w:rPr>
        <w:lastRenderedPageBreak/>
        <w:t>Складіть тези виступу на конференції з теми «Дисидентський рух в України».</w:t>
      </w:r>
    </w:p>
    <w:p w:rsidR="00A47AD4" w:rsidRPr="008F1408" w:rsidRDefault="00A47AD4" w:rsidP="008F1408">
      <w:pPr>
        <w:spacing w:after="0" w:line="240" w:lineRule="auto"/>
        <w:ind w:firstLine="709"/>
        <w:jc w:val="both"/>
        <w:outlineLvl w:val="0"/>
        <w:rPr>
          <w:rFonts w:ascii="Times New Roman" w:hAnsi="Times New Roman" w:cs="Times New Roman"/>
          <w:b/>
          <w:sz w:val="24"/>
          <w:szCs w:val="24"/>
        </w:rPr>
      </w:pP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 xml:space="preserve">Дисиденство — опозиційний рух проти панівного державного ладу чи загальноприйнятих норм країни, протистояння офіційній ідеології та політиці.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 xml:space="preserve">Лібералізація життя суспільства, політична монополія КПРС, антикомуністичні виступи в Польщі та Угорщині 1956 р., русифікація соціальної та культурної сфери, створення міжнародних правових організацій, припинення збройної боротьби ОУН, УПА на території України стали причинами зародження такого руху на території СРСР, в тому числі УРСР.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Діяльність дисидентів була спрямована на оновлення радянського суспільства, була мирною і передбачала такі форми боротьби як : протести, поширення листівок,звернення до керівництва країни, листи до ООН та інших міжнародних організацій, «самвидав», створення нелегальних організацій, акції солідарності з опозиціонерами інших соціалістичних країн.</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 xml:space="preserve">Загалом оформилося чотири течії дисидентського руху: національно-визвольна, правозахисна, релігійна, за оновлення радянського суспільства та демократичний соціалізм </w:t>
      </w:r>
      <w:r w:rsidR="00A47AD4" w:rsidRPr="00CF7F29">
        <w:rPr>
          <w:rFonts w:ascii="Times New Roman" w:eastAsia="Times New Roman" w:hAnsi="Times New Roman" w:cs="Times New Roman"/>
          <w:sz w:val="24"/>
          <w:szCs w:val="24"/>
          <w:lang w:eastAsia="ru-RU"/>
        </w:rPr>
        <w:t xml:space="preserve">– </w:t>
      </w:r>
      <w:r w:rsidRPr="008F1408">
        <w:rPr>
          <w:rFonts w:ascii="Times New Roman" w:hAnsi="Times New Roman" w:cs="Times New Roman"/>
          <w:sz w:val="24"/>
          <w:szCs w:val="24"/>
        </w:rPr>
        <w:t xml:space="preserve"> представники яких висували власні політичні гасла та ідеї.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Протягом 50–першої половини 60-х рр. відбулося становлення дисидентського руху, що проявлялося у створенні нелегальних організацій: Реалістичний робітничий гурток</w:t>
      </w:r>
      <w:r w:rsidR="00A47AD4">
        <w:rPr>
          <w:rFonts w:ascii="Times New Roman" w:hAnsi="Times New Roman" w:cs="Times New Roman"/>
          <w:sz w:val="24"/>
          <w:szCs w:val="24"/>
        </w:rPr>
        <w:br/>
      </w:r>
      <w:r w:rsidRPr="008F1408">
        <w:rPr>
          <w:rFonts w:ascii="Times New Roman" w:hAnsi="Times New Roman" w:cs="Times New Roman"/>
          <w:sz w:val="24"/>
          <w:szCs w:val="24"/>
        </w:rPr>
        <w:t xml:space="preserve">(1956 р.) на Донбасі, представники якого виступали за демократизацію СРСР, створення альтернативи КПРС, передачу землі селянам; група «Об’єднання» у Львові </w:t>
      </w:r>
      <w:r w:rsidR="00A47AD4">
        <w:rPr>
          <w:rFonts w:ascii="Times New Roman" w:hAnsi="Times New Roman" w:cs="Times New Roman"/>
          <w:sz w:val="24"/>
          <w:szCs w:val="24"/>
        </w:rPr>
        <w:br/>
      </w:r>
      <w:r w:rsidRPr="008F1408">
        <w:rPr>
          <w:rFonts w:ascii="Times New Roman" w:hAnsi="Times New Roman" w:cs="Times New Roman"/>
          <w:sz w:val="24"/>
          <w:szCs w:val="24"/>
        </w:rPr>
        <w:t>(1956-1959рр.),</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очолювана Леонюком та Гасюком, що виступала за незалежність України; Українська робітничо-селянська спілка (1958</w:t>
      </w:r>
      <w:r w:rsidR="0088262A">
        <w:rPr>
          <w:rFonts w:ascii="Times New Roman" w:hAnsi="Times New Roman" w:cs="Times New Roman"/>
          <w:sz w:val="24"/>
          <w:szCs w:val="24"/>
        </w:rPr>
        <w:t>-</w:t>
      </w:r>
      <w:r w:rsidRPr="008F1408">
        <w:rPr>
          <w:rFonts w:ascii="Times New Roman" w:hAnsi="Times New Roman" w:cs="Times New Roman"/>
          <w:sz w:val="24"/>
          <w:szCs w:val="24"/>
        </w:rPr>
        <w:t>1961 рр.), очолювана Л.</w:t>
      </w:r>
      <w:r w:rsidR="0088262A">
        <w:rPr>
          <w:rFonts w:ascii="Times New Roman" w:hAnsi="Times New Roman" w:cs="Times New Roman"/>
          <w:sz w:val="24"/>
          <w:szCs w:val="24"/>
        </w:rPr>
        <w:t xml:space="preserve"> </w:t>
      </w:r>
      <w:r w:rsidRPr="008F1408">
        <w:rPr>
          <w:rFonts w:ascii="Times New Roman" w:hAnsi="Times New Roman" w:cs="Times New Roman"/>
          <w:sz w:val="24"/>
          <w:szCs w:val="24"/>
        </w:rPr>
        <w:t>Лук’яненком, представники якого виступали за незалежність України з умовою збереження соціалістичного ладу;</w:t>
      </w:r>
      <w:r w:rsidR="0088262A">
        <w:rPr>
          <w:rFonts w:ascii="Times New Roman" w:hAnsi="Times New Roman" w:cs="Times New Roman"/>
          <w:sz w:val="24"/>
          <w:szCs w:val="24"/>
        </w:rPr>
        <w:t xml:space="preserve"> </w:t>
      </w:r>
      <w:r w:rsidRPr="008F1408">
        <w:rPr>
          <w:rFonts w:ascii="Times New Roman" w:hAnsi="Times New Roman" w:cs="Times New Roman"/>
          <w:sz w:val="24"/>
          <w:szCs w:val="24"/>
        </w:rPr>
        <w:t xml:space="preserve">Український національний комітет (1958-1961 рр.), очолюваний Гриціним та Ковалем, які виступали за незалежність України, ліквідацію колгоспної системи; Український національний фронт (1964-1967 рр.), очолюваний Хвацьком, які виступали за незалежність України.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Становлення дисидентського руху супроводжувалося розвитком «шістдесятництва», що об’єднало представників творчої молоді, які прагнули реформування тоталітарної системи СРСР. «Шістдесятництво» представлене іменами Л.</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Костенко, І.</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Драча, </w:t>
      </w:r>
      <w:r w:rsidR="00A47AD4">
        <w:rPr>
          <w:rFonts w:ascii="Times New Roman" w:hAnsi="Times New Roman" w:cs="Times New Roman"/>
          <w:sz w:val="24"/>
          <w:szCs w:val="24"/>
        </w:rPr>
        <w:br/>
      </w:r>
      <w:r w:rsidRPr="008F1408">
        <w:rPr>
          <w:rFonts w:ascii="Times New Roman" w:hAnsi="Times New Roman" w:cs="Times New Roman"/>
          <w:sz w:val="24"/>
          <w:szCs w:val="24"/>
        </w:rPr>
        <w:t>В.</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Симоненка, М.</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Вінграновського, Д.</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Павличка, які потім активно включилися у роботу дисидентів.</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 xml:space="preserve"> Було створено клуби творчої молоді «Супутник» (1959-1964 рр.) та «Пролісок»</w:t>
      </w:r>
      <w:r w:rsidR="00A47AD4">
        <w:rPr>
          <w:rFonts w:ascii="Times New Roman" w:hAnsi="Times New Roman" w:cs="Times New Roman"/>
          <w:sz w:val="24"/>
          <w:szCs w:val="24"/>
        </w:rPr>
        <w:br/>
      </w:r>
      <w:r w:rsidRPr="008F1408">
        <w:rPr>
          <w:rFonts w:ascii="Times New Roman" w:hAnsi="Times New Roman" w:cs="Times New Roman"/>
          <w:sz w:val="24"/>
          <w:szCs w:val="24"/>
        </w:rPr>
        <w:t>(1962 р.), представники яких займалися культурною діяльністю.</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 xml:space="preserve">Протягом другої половини 60–80-х рр. відбувається політизація, активізація та радикалізація дисидентства, збільшення кількості його учасників. Методами боротьби цього </w:t>
      </w:r>
      <w:r w:rsidRPr="0088262A">
        <w:rPr>
          <w:rFonts w:ascii="Times New Roman" w:hAnsi="Times New Roman" w:cs="Times New Roman"/>
          <w:sz w:val="24"/>
          <w:szCs w:val="24"/>
        </w:rPr>
        <w:t xml:space="preserve">періоду стали масові заходи, організовані дисидентами; листи-протести з різноманітними вимогами, зокрема 4 вересня 1965 р. </w:t>
      </w:r>
      <w:r w:rsidR="00A47AD4" w:rsidRPr="0088262A">
        <w:rPr>
          <w:rFonts w:ascii="Times New Roman" w:eastAsia="Times New Roman" w:hAnsi="Times New Roman" w:cs="Times New Roman"/>
          <w:sz w:val="24"/>
          <w:szCs w:val="24"/>
          <w:lang w:eastAsia="ru-RU"/>
        </w:rPr>
        <w:t xml:space="preserve">– </w:t>
      </w:r>
      <w:r w:rsidRPr="0088262A">
        <w:rPr>
          <w:rFonts w:ascii="Times New Roman" w:hAnsi="Times New Roman" w:cs="Times New Roman"/>
          <w:sz w:val="24"/>
          <w:szCs w:val="24"/>
        </w:rPr>
        <w:t xml:space="preserve"> кінотеатрі «Україна» під час презентації фільму «Тіні забутих предків» під листом підписалося 140 чоловік, серед яких були В.</w:t>
      </w:r>
      <w:r w:rsidR="00A47AD4" w:rsidRPr="0088262A">
        <w:rPr>
          <w:rFonts w:ascii="Times New Roman" w:hAnsi="Times New Roman" w:cs="Times New Roman"/>
          <w:sz w:val="24"/>
          <w:szCs w:val="24"/>
        </w:rPr>
        <w:t xml:space="preserve"> </w:t>
      </w:r>
      <w:r w:rsidRPr="0088262A">
        <w:rPr>
          <w:rFonts w:ascii="Times New Roman" w:hAnsi="Times New Roman" w:cs="Times New Roman"/>
          <w:sz w:val="24"/>
          <w:szCs w:val="24"/>
        </w:rPr>
        <w:t xml:space="preserve">Стус, І.Дзюба, </w:t>
      </w:r>
      <w:r w:rsidR="00A47AD4" w:rsidRPr="0088262A">
        <w:rPr>
          <w:rFonts w:ascii="Times New Roman" w:hAnsi="Times New Roman" w:cs="Times New Roman"/>
          <w:sz w:val="24"/>
          <w:szCs w:val="24"/>
        </w:rPr>
        <w:br/>
      </w:r>
      <w:r w:rsidRPr="0088262A">
        <w:rPr>
          <w:rFonts w:ascii="Times New Roman" w:hAnsi="Times New Roman" w:cs="Times New Roman"/>
          <w:sz w:val="24"/>
          <w:szCs w:val="24"/>
        </w:rPr>
        <w:t>В.</w:t>
      </w:r>
      <w:r w:rsidR="00A47AD4" w:rsidRPr="0088262A">
        <w:rPr>
          <w:rFonts w:ascii="Times New Roman" w:hAnsi="Times New Roman" w:cs="Times New Roman"/>
          <w:sz w:val="24"/>
          <w:szCs w:val="24"/>
        </w:rPr>
        <w:t xml:space="preserve"> </w:t>
      </w:r>
      <w:r w:rsidRPr="0088262A">
        <w:rPr>
          <w:rFonts w:ascii="Times New Roman" w:hAnsi="Times New Roman" w:cs="Times New Roman"/>
          <w:sz w:val="24"/>
          <w:szCs w:val="24"/>
        </w:rPr>
        <w:t xml:space="preserve">Чорновіл;у листопаді 1965 р. </w:t>
      </w:r>
      <w:r w:rsidR="00A47AD4" w:rsidRPr="0088262A">
        <w:rPr>
          <w:rFonts w:ascii="Times New Roman" w:eastAsia="Times New Roman" w:hAnsi="Times New Roman" w:cs="Times New Roman"/>
          <w:sz w:val="24"/>
          <w:szCs w:val="24"/>
          <w:lang w:eastAsia="ru-RU"/>
        </w:rPr>
        <w:t xml:space="preserve">– </w:t>
      </w:r>
      <w:r w:rsidRPr="0088262A">
        <w:rPr>
          <w:rFonts w:ascii="Times New Roman" w:hAnsi="Times New Roman" w:cs="Times New Roman"/>
          <w:sz w:val="24"/>
          <w:szCs w:val="24"/>
        </w:rPr>
        <w:t>лист було підписано П.</w:t>
      </w:r>
      <w:r w:rsidR="00A47AD4" w:rsidRPr="0088262A">
        <w:rPr>
          <w:rFonts w:ascii="Times New Roman" w:hAnsi="Times New Roman" w:cs="Times New Roman"/>
          <w:sz w:val="24"/>
          <w:szCs w:val="24"/>
        </w:rPr>
        <w:t xml:space="preserve"> </w:t>
      </w:r>
      <w:r w:rsidRPr="0088262A">
        <w:rPr>
          <w:rFonts w:ascii="Times New Roman" w:hAnsi="Times New Roman" w:cs="Times New Roman"/>
          <w:sz w:val="24"/>
          <w:szCs w:val="24"/>
        </w:rPr>
        <w:t>Майбородою, Л.</w:t>
      </w:r>
      <w:r w:rsidR="00A47AD4" w:rsidRPr="0088262A">
        <w:rPr>
          <w:rFonts w:ascii="Times New Roman" w:hAnsi="Times New Roman" w:cs="Times New Roman"/>
          <w:sz w:val="24"/>
          <w:szCs w:val="24"/>
        </w:rPr>
        <w:t xml:space="preserve"> </w:t>
      </w:r>
      <w:r w:rsidRPr="0088262A">
        <w:rPr>
          <w:rFonts w:ascii="Times New Roman" w:hAnsi="Times New Roman" w:cs="Times New Roman"/>
          <w:sz w:val="24"/>
          <w:szCs w:val="24"/>
        </w:rPr>
        <w:t xml:space="preserve">Костенко, </w:t>
      </w:r>
      <w:r w:rsidR="00A47AD4" w:rsidRPr="0088262A">
        <w:rPr>
          <w:rFonts w:ascii="Times New Roman" w:hAnsi="Times New Roman" w:cs="Times New Roman"/>
          <w:sz w:val="24"/>
          <w:szCs w:val="24"/>
        </w:rPr>
        <w:br/>
      </w:r>
      <w:r w:rsidRPr="0088262A">
        <w:rPr>
          <w:rFonts w:ascii="Times New Roman" w:hAnsi="Times New Roman" w:cs="Times New Roman"/>
          <w:sz w:val="24"/>
          <w:szCs w:val="24"/>
        </w:rPr>
        <w:t>І.</w:t>
      </w:r>
      <w:r w:rsidR="00A47AD4" w:rsidRPr="0088262A">
        <w:rPr>
          <w:rFonts w:ascii="Times New Roman" w:hAnsi="Times New Roman" w:cs="Times New Roman"/>
          <w:sz w:val="24"/>
          <w:szCs w:val="24"/>
        </w:rPr>
        <w:t xml:space="preserve"> </w:t>
      </w:r>
      <w:r w:rsidRPr="0088262A">
        <w:rPr>
          <w:rFonts w:ascii="Times New Roman" w:hAnsi="Times New Roman" w:cs="Times New Roman"/>
          <w:sz w:val="24"/>
          <w:szCs w:val="24"/>
        </w:rPr>
        <w:t>Драчем, О.</w:t>
      </w:r>
      <w:r w:rsidR="00A47AD4" w:rsidRPr="0088262A">
        <w:rPr>
          <w:rFonts w:ascii="Times New Roman" w:hAnsi="Times New Roman" w:cs="Times New Roman"/>
          <w:sz w:val="24"/>
          <w:szCs w:val="24"/>
        </w:rPr>
        <w:t xml:space="preserve"> </w:t>
      </w:r>
      <w:r w:rsidRPr="0088262A">
        <w:rPr>
          <w:rFonts w:ascii="Times New Roman" w:hAnsi="Times New Roman" w:cs="Times New Roman"/>
          <w:sz w:val="24"/>
          <w:szCs w:val="24"/>
        </w:rPr>
        <w:t xml:space="preserve">Антоновим; а у 1968 р. </w:t>
      </w:r>
      <w:r w:rsidR="00A47AD4" w:rsidRPr="0088262A">
        <w:rPr>
          <w:rFonts w:ascii="Times New Roman" w:eastAsia="Times New Roman" w:hAnsi="Times New Roman" w:cs="Times New Roman"/>
          <w:sz w:val="24"/>
          <w:szCs w:val="24"/>
          <w:lang w:eastAsia="ru-RU"/>
        </w:rPr>
        <w:t xml:space="preserve">– </w:t>
      </w:r>
      <w:r w:rsidRPr="0088262A">
        <w:rPr>
          <w:rFonts w:ascii="Times New Roman" w:hAnsi="Times New Roman" w:cs="Times New Roman"/>
          <w:sz w:val="24"/>
          <w:szCs w:val="24"/>
        </w:rPr>
        <w:t xml:space="preserve"> під листом підписалося 139 чоловік; відкриті листи-звернення до міжнародних організацій та урядів демократичних країн; «Самвидав»</w:t>
      </w:r>
      <w:r w:rsidR="00A47AD4" w:rsidRPr="0088262A">
        <w:rPr>
          <w:rFonts w:ascii="Times New Roman" w:hAnsi="Times New Roman" w:cs="Times New Roman"/>
          <w:sz w:val="24"/>
          <w:szCs w:val="24"/>
        </w:rPr>
        <w:br/>
      </w:r>
      <w:r w:rsidRPr="0088262A">
        <w:rPr>
          <w:rFonts w:ascii="Times New Roman" w:hAnsi="Times New Roman" w:cs="Times New Roman"/>
          <w:sz w:val="24"/>
          <w:szCs w:val="24"/>
        </w:rPr>
        <w:t xml:space="preserve">(1965 р. </w:t>
      </w:r>
      <w:r w:rsidR="00A47AD4" w:rsidRPr="0088262A">
        <w:rPr>
          <w:rFonts w:ascii="Times New Roman" w:eastAsia="Times New Roman" w:hAnsi="Times New Roman" w:cs="Times New Roman"/>
          <w:sz w:val="24"/>
          <w:szCs w:val="24"/>
          <w:lang w:eastAsia="ru-RU"/>
        </w:rPr>
        <w:t xml:space="preserve">– </w:t>
      </w:r>
      <w:r w:rsidRPr="0088262A">
        <w:rPr>
          <w:rFonts w:ascii="Times New Roman" w:hAnsi="Times New Roman" w:cs="Times New Roman"/>
          <w:sz w:val="24"/>
          <w:szCs w:val="24"/>
        </w:rPr>
        <w:t>«Інтернаціоналізм чи русифікація» І.</w:t>
      </w:r>
      <w:r w:rsidR="00A47AD4" w:rsidRPr="0088262A">
        <w:rPr>
          <w:rFonts w:ascii="Times New Roman" w:hAnsi="Times New Roman" w:cs="Times New Roman"/>
          <w:sz w:val="24"/>
          <w:szCs w:val="24"/>
        </w:rPr>
        <w:t xml:space="preserve"> </w:t>
      </w:r>
      <w:r w:rsidRPr="0088262A">
        <w:rPr>
          <w:rFonts w:ascii="Times New Roman" w:hAnsi="Times New Roman" w:cs="Times New Roman"/>
          <w:sz w:val="24"/>
          <w:szCs w:val="24"/>
        </w:rPr>
        <w:t xml:space="preserve">Дзюби; 1966 р. </w:t>
      </w:r>
      <w:r w:rsidR="00A47AD4" w:rsidRPr="0088262A">
        <w:rPr>
          <w:rFonts w:ascii="Times New Roman" w:eastAsia="Times New Roman" w:hAnsi="Times New Roman" w:cs="Times New Roman"/>
          <w:sz w:val="24"/>
          <w:szCs w:val="24"/>
          <w:lang w:eastAsia="ru-RU"/>
        </w:rPr>
        <w:t xml:space="preserve">– </w:t>
      </w:r>
      <w:r w:rsidRPr="0088262A">
        <w:rPr>
          <w:rFonts w:ascii="Times New Roman" w:hAnsi="Times New Roman" w:cs="Times New Roman"/>
          <w:sz w:val="24"/>
          <w:szCs w:val="24"/>
        </w:rPr>
        <w:t xml:space="preserve"> «Правосуддя чи рецидиви терору», 1967 р. — «Лихо з розуму» В.</w:t>
      </w:r>
      <w:r w:rsidR="00A47AD4" w:rsidRPr="0088262A">
        <w:rPr>
          <w:rFonts w:ascii="Times New Roman" w:hAnsi="Times New Roman" w:cs="Times New Roman"/>
          <w:sz w:val="24"/>
          <w:szCs w:val="24"/>
        </w:rPr>
        <w:t xml:space="preserve"> </w:t>
      </w:r>
      <w:r w:rsidRPr="0088262A">
        <w:rPr>
          <w:rFonts w:ascii="Times New Roman" w:hAnsi="Times New Roman" w:cs="Times New Roman"/>
          <w:sz w:val="24"/>
          <w:szCs w:val="24"/>
        </w:rPr>
        <w:t xml:space="preserve">Чорновола; 1967 р. </w:t>
      </w:r>
      <w:r w:rsidR="00A47AD4" w:rsidRPr="0088262A">
        <w:rPr>
          <w:rFonts w:ascii="Times New Roman" w:eastAsia="Times New Roman" w:hAnsi="Times New Roman" w:cs="Times New Roman"/>
          <w:sz w:val="24"/>
          <w:szCs w:val="24"/>
          <w:lang w:eastAsia="ru-RU"/>
        </w:rPr>
        <w:t xml:space="preserve">– </w:t>
      </w:r>
      <w:r w:rsidRPr="0088262A">
        <w:rPr>
          <w:rFonts w:ascii="Times New Roman" w:hAnsi="Times New Roman" w:cs="Times New Roman"/>
          <w:sz w:val="24"/>
          <w:szCs w:val="24"/>
        </w:rPr>
        <w:t xml:space="preserve"> «Українська інтелігенція перед судом КДБ» І.</w:t>
      </w:r>
      <w:r w:rsidR="00A47AD4" w:rsidRPr="0088262A">
        <w:rPr>
          <w:rFonts w:ascii="Times New Roman" w:hAnsi="Times New Roman" w:cs="Times New Roman"/>
          <w:sz w:val="24"/>
          <w:szCs w:val="24"/>
        </w:rPr>
        <w:t xml:space="preserve"> </w:t>
      </w:r>
      <w:r w:rsidRPr="0088262A">
        <w:rPr>
          <w:rFonts w:ascii="Times New Roman" w:hAnsi="Times New Roman" w:cs="Times New Roman"/>
          <w:sz w:val="24"/>
          <w:szCs w:val="24"/>
        </w:rPr>
        <w:t xml:space="preserve">Світличного; 1970 р. </w:t>
      </w:r>
      <w:r w:rsidR="00A47AD4" w:rsidRPr="0088262A">
        <w:rPr>
          <w:rFonts w:ascii="Times New Roman" w:eastAsia="Times New Roman" w:hAnsi="Times New Roman" w:cs="Times New Roman"/>
          <w:sz w:val="24"/>
          <w:szCs w:val="24"/>
          <w:lang w:eastAsia="ru-RU"/>
        </w:rPr>
        <w:t xml:space="preserve">– </w:t>
      </w:r>
      <w:r w:rsidRPr="0088262A">
        <w:rPr>
          <w:rFonts w:ascii="Times New Roman" w:hAnsi="Times New Roman" w:cs="Times New Roman"/>
          <w:sz w:val="24"/>
          <w:szCs w:val="24"/>
        </w:rPr>
        <w:t>«Мойсей», «Серед снігів», «Репортаж із заповідника імені Берії» В.</w:t>
      </w:r>
      <w:r w:rsidR="00A47AD4" w:rsidRPr="0088262A">
        <w:rPr>
          <w:rFonts w:ascii="Times New Roman" w:hAnsi="Times New Roman" w:cs="Times New Roman"/>
          <w:sz w:val="24"/>
          <w:szCs w:val="24"/>
        </w:rPr>
        <w:t xml:space="preserve"> </w:t>
      </w:r>
      <w:r w:rsidRPr="0088262A">
        <w:rPr>
          <w:rFonts w:ascii="Times New Roman" w:hAnsi="Times New Roman" w:cs="Times New Roman"/>
          <w:sz w:val="24"/>
          <w:szCs w:val="24"/>
        </w:rPr>
        <w:t>Мороза; 1970-1972, 1974 рр. — журнал «Український вісник» під редакцією В.</w:t>
      </w:r>
      <w:r w:rsidR="00A47AD4" w:rsidRPr="0088262A">
        <w:rPr>
          <w:rFonts w:ascii="Times New Roman" w:hAnsi="Times New Roman" w:cs="Times New Roman"/>
          <w:sz w:val="24"/>
          <w:szCs w:val="24"/>
        </w:rPr>
        <w:t xml:space="preserve"> </w:t>
      </w:r>
      <w:r w:rsidRPr="0088262A">
        <w:rPr>
          <w:rFonts w:ascii="Times New Roman" w:hAnsi="Times New Roman" w:cs="Times New Roman"/>
          <w:sz w:val="24"/>
          <w:szCs w:val="24"/>
        </w:rPr>
        <w:t>Чорновола;солідарність з народами, які зазнавали утисків</w:t>
      </w:r>
      <w:r w:rsidRPr="008F1408">
        <w:rPr>
          <w:rFonts w:ascii="Times New Roman" w:hAnsi="Times New Roman" w:cs="Times New Roman"/>
          <w:sz w:val="24"/>
          <w:szCs w:val="24"/>
        </w:rPr>
        <w:t xml:space="preserve"> з боку тоталітаризму; створення правозахисних організацій,зокрема Української Гельсінської групи на чолі з М.</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Руденком, створеною 9 листопада 1976 р.,</w:t>
      </w:r>
      <w:r w:rsidR="004A6C76">
        <w:rPr>
          <w:rFonts w:ascii="Times New Roman" w:hAnsi="Times New Roman" w:cs="Times New Roman"/>
          <w:sz w:val="24"/>
          <w:szCs w:val="24"/>
        </w:rPr>
        <w:t xml:space="preserve"> </w:t>
      </w:r>
      <w:r w:rsidRPr="008F1408">
        <w:rPr>
          <w:rFonts w:ascii="Times New Roman" w:hAnsi="Times New Roman" w:cs="Times New Roman"/>
          <w:sz w:val="24"/>
          <w:szCs w:val="24"/>
        </w:rPr>
        <w:t>куди ввійшли В.</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Чорновіл, В.</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Стус, П.</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Григоренко, </w:t>
      </w:r>
      <w:r w:rsidR="00A47AD4">
        <w:rPr>
          <w:rFonts w:ascii="Times New Roman" w:hAnsi="Times New Roman" w:cs="Times New Roman"/>
          <w:sz w:val="24"/>
          <w:szCs w:val="24"/>
        </w:rPr>
        <w:br/>
      </w:r>
      <w:r w:rsidRPr="008F1408">
        <w:rPr>
          <w:rFonts w:ascii="Times New Roman" w:hAnsi="Times New Roman" w:cs="Times New Roman"/>
          <w:sz w:val="24"/>
          <w:szCs w:val="24"/>
        </w:rPr>
        <w:t>І.</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Кандиба; індивідуальні протести дисидентів.</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lastRenderedPageBreak/>
        <w:t>Радянська влада активно боролася з інакомислячими, проводячи масові арешти дисидентів(1965,1970-1972,1980-ті – хвилі арештів дисидентів), зокрема Л.</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Лук’яненка, </w:t>
      </w:r>
      <w:r w:rsidR="00A47AD4">
        <w:rPr>
          <w:rFonts w:ascii="Times New Roman" w:hAnsi="Times New Roman" w:cs="Times New Roman"/>
          <w:sz w:val="24"/>
          <w:szCs w:val="24"/>
        </w:rPr>
        <w:br/>
      </w:r>
      <w:r w:rsidRPr="008F1408">
        <w:rPr>
          <w:rFonts w:ascii="Times New Roman" w:hAnsi="Times New Roman" w:cs="Times New Roman"/>
          <w:sz w:val="24"/>
          <w:szCs w:val="24"/>
        </w:rPr>
        <w:t>В.</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Стуса, В.</w:t>
      </w:r>
      <w:r w:rsidR="0088262A">
        <w:rPr>
          <w:rFonts w:ascii="Times New Roman" w:hAnsi="Times New Roman" w:cs="Times New Roman"/>
          <w:sz w:val="24"/>
          <w:szCs w:val="24"/>
        </w:rPr>
        <w:t xml:space="preserve"> </w:t>
      </w:r>
      <w:r w:rsidRPr="008F1408">
        <w:rPr>
          <w:rFonts w:ascii="Times New Roman" w:hAnsi="Times New Roman" w:cs="Times New Roman"/>
          <w:sz w:val="24"/>
          <w:szCs w:val="24"/>
        </w:rPr>
        <w:t>Чорновола, М.</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Руденка, у 1961 р. було завершено показовий процес над членами УРСС, що ввійшов в історію як «справа юристів»; запроторювала їх до психлікарень, наприклад</w:t>
      </w:r>
      <w:r w:rsidR="004A6C76">
        <w:rPr>
          <w:rFonts w:ascii="Times New Roman" w:hAnsi="Times New Roman" w:cs="Times New Roman"/>
          <w:sz w:val="24"/>
          <w:szCs w:val="24"/>
        </w:rPr>
        <w:t>,</w:t>
      </w:r>
      <w:r w:rsidRPr="008F1408">
        <w:rPr>
          <w:rFonts w:ascii="Times New Roman" w:hAnsi="Times New Roman" w:cs="Times New Roman"/>
          <w:sz w:val="24"/>
          <w:szCs w:val="24"/>
        </w:rPr>
        <w:t xml:space="preserve"> генерала </w:t>
      </w:r>
      <w:r w:rsidR="004A6C76">
        <w:rPr>
          <w:rFonts w:ascii="Times New Roman" w:hAnsi="Times New Roman" w:cs="Times New Roman"/>
          <w:sz w:val="24"/>
          <w:szCs w:val="24"/>
        </w:rPr>
        <w:t xml:space="preserve">П. </w:t>
      </w:r>
      <w:r w:rsidRPr="008F1408">
        <w:rPr>
          <w:rFonts w:ascii="Times New Roman" w:hAnsi="Times New Roman" w:cs="Times New Roman"/>
          <w:sz w:val="24"/>
          <w:szCs w:val="24"/>
        </w:rPr>
        <w:t xml:space="preserve">Григоренка; застосовувала позасудові переслідування, які передбачали звільнення з роботи, позбавлення громадянства чи організацію громадського осуду.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Дисидентський рух став важливою сторінкою національного українського руху і сприяв подальшому розвитку української нації та державотворчого процесу. Л.</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Лук’яненко, В.</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Чорновіл, Д.</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Павличко, Л.</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Костенко та інші продовжили політичну та громадську діяльність у незалежній Україні, є активними громадськими діячами донині (за виключенням В.М. Чорновола, який, на жаль, загинув при загадкових обставинах). Для мене дисиденти  є взірцем самовідданої любові до України та патріотизму.</w:t>
      </w:r>
    </w:p>
    <w:p w:rsidR="002B494D" w:rsidRPr="008F1408" w:rsidRDefault="002B494D" w:rsidP="008F1408">
      <w:pPr>
        <w:spacing w:after="0" w:line="240" w:lineRule="auto"/>
        <w:ind w:firstLine="709"/>
        <w:jc w:val="both"/>
        <w:rPr>
          <w:rFonts w:ascii="Times New Roman" w:hAnsi="Times New Roman" w:cs="Times New Roman"/>
          <w:sz w:val="24"/>
          <w:szCs w:val="24"/>
        </w:rPr>
      </w:pPr>
    </w:p>
    <w:p w:rsidR="002B494D" w:rsidRPr="00DE19A0" w:rsidRDefault="002B494D" w:rsidP="00DE19A0">
      <w:pPr>
        <w:spacing w:after="0" w:line="240" w:lineRule="auto"/>
        <w:ind w:firstLine="709"/>
        <w:jc w:val="both"/>
        <w:rPr>
          <w:rFonts w:ascii="Times New Roman" w:hAnsi="Times New Roman" w:cs="Times New Roman"/>
          <w:b/>
          <w:sz w:val="24"/>
          <w:szCs w:val="24"/>
        </w:rPr>
      </w:pPr>
      <w:r w:rsidRPr="00DE19A0">
        <w:rPr>
          <w:rFonts w:ascii="Times New Roman" w:hAnsi="Times New Roman" w:cs="Times New Roman"/>
          <w:b/>
          <w:sz w:val="24"/>
          <w:szCs w:val="24"/>
        </w:rPr>
        <w:t>Складіть розгорнутий план з теми</w:t>
      </w:r>
      <w:r w:rsidR="00DE19A0">
        <w:rPr>
          <w:rFonts w:ascii="Times New Roman" w:hAnsi="Times New Roman" w:cs="Times New Roman"/>
          <w:b/>
          <w:sz w:val="24"/>
          <w:szCs w:val="24"/>
        </w:rPr>
        <w:t xml:space="preserve"> </w:t>
      </w:r>
      <w:r w:rsidRPr="00DE19A0">
        <w:rPr>
          <w:rFonts w:ascii="Times New Roman" w:hAnsi="Times New Roman" w:cs="Times New Roman"/>
          <w:b/>
          <w:sz w:val="24"/>
          <w:szCs w:val="24"/>
        </w:rPr>
        <w:t>«Розпад колоніальної системи і шляхи розвитку незалежних держав».</w:t>
      </w:r>
    </w:p>
    <w:p w:rsidR="00A47AD4" w:rsidRPr="00DE19A0" w:rsidRDefault="00A47AD4" w:rsidP="008F1408">
      <w:pPr>
        <w:spacing w:after="0" w:line="240" w:lineRule="auto"/>
        <w:ind w:firstLine="709"/>
        <w:jc w:val="both"/>
        <w:rPr>
          <w:rFonts w:ascii="Times New Roman" w:hAnsi="Times New Roman" w:cs="Times New Roman"/>
          <w:b/>
          <w:sz w:val="24"/>
          <w:szCs w:val="24"/>
        </w:rPr>
      </w:pPr>
    </w:p>
    <w:p w:rsidR="002B494D" w:rsidRPr="00A47AD4" w:rsidRDefault="002B494D" w:rsidP="00DE19A0">
      <w:pPr>
        <w:spacing w:after="0" w:line="240" w:lineRule="auto"/>
        <w:ind w:firstLine="709"/>
        <w:rPr>
          <w:rFonts w:ascii="Times New Roman" w:hAnsi="Times New Roman" w:cs="Times New Roman"/>
          <w:b/>
          <w:sz w:val="24"/>
          <w:szCs w:val="24"/>
        </w:rPr>
      </w:pPr>
      <w:r w:rsidRPr="00A47AD4">
        <w:rPr>
          <w:rFonts w:ascii="Times New Roman" w:hAnsi="Times New Roman" w:cs="Times New Roman"/>
          <w:b/>
          <w:sz w:val="24"/>
          <w:szCs w:val="24"/>
        </w:rPr>
        <w:t>І. Причини деколонізації у повоєнний період:</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1.</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Ослаблення метрополій після Другої світової війни;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2.</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Розвиток національно-визвольного руху у колоніях;</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3</w:t>
      </w:r>
      <w:r w:rsidRPr="008F1408">
        <w:rPr>
          <w:rFonts w:ascii="Times New Roman" w:hAnsi="Times New Roman" w:cs="Times New Roman"/>
          <w:sz w:val="24"/>
          <w:szCs w:val="24"/>
        </w:rPr>
        <w:t>.</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Розвиток економіки колоній;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4.</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Негативне ставлення до колоніалізму громадськості, США та СРСР.</w:t>
      </w:r>
    </w:p>
    <w:p w:rsidR="002B494D" w:rsidRPr="008F1408" w:rsidRDefault="002B494D" w:rsidP="008F1408">
      <w:pPr>
        <w:spacing w:after="0" w:line="240" w:lineRule="auto"/>
        <w:ind w:firstLine="709"/>
        <w:jc w:val="both"/>
        <w:rPr>
          <w:rFonts w:ascii="Times New Roman" w:hAnsi="Times New Roman" w:cs="Times New Roman"/>
          <w:sz w:val="24"/>
          <w:szCs w:val="24"/>
        </w:rPr>
      </w:pPr>
    </w:p>
    <w:p w:rsidR="002B494D" w:rsidRPr="00A47AD4" w:rsidRDefault="002B494D" w:rsidP="00DE19A0">
      <w:pPr>
        <w:spacing w:after="0" w:line="240" w:lineRule="auto"/>
        <w:ind w:firstLine="709"/>
        <w:rPr>
          <w:rFonts w:ascii="Times New Roman" w:hAnsi="Times New Roman" w:cs="Times New Roman"/>
          <w:b/>
          <w:sz w:val="24"/>
          <w:szCs w:val="24"/>
        </w:rPr>
      </w:pPr>
      <w:r w:rsidRPr="00A47AD4">
        <w:rPr>
          <w:rFonts w:ascii="Times New Roman" w:hAnsi="Times New Roman" w:cs="Times New Roman"/>
          <w:b/>
          <w:sz w:val="24"/>
          <w:szCs w:val="24"/>
        </w:rPr>
        <w:t>ІІ. Етапи деколонізації:</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1.</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1945-сер. 50-х </w:t>
      </w:r>
      <w:r w:rsidR="0088262A" w:rsidRPr="00CF7F29">
        <w:rPr>
          <w:rFonts w:ascii="Times New Roman" w:eastAsia="Times New Roman" w:hAnsi="Times New Roman" w:cs="Times New Roman"/>
          <w:sz w:val="24"/>
          <w:szCs w:val="24"/>
          <w:lang w:eastAsia="ru-RU"/>
        </w:rPr>
        <w:t>–</w:t>
      </w:r>
      <w:r w:rsidRPr="008F1408">
        <w:rPr>
          <w:rFonts w:ascii="Times New Roman" w:hAnsi="Times New Roman" w:cs="Times New Roman"/>
          <w:sz w:val="24"/>
          <w:szCs w:val="24"/>
        </w:rPr>
        <w:t xml:space="preserve"> незалежність країн Азії;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2.</w:t>
      </w:r>
      <w:r w:rsidR="00A47AD4">
        <w:rPr>
          <w:rFonts w:ascii="Times New Roman" w:hAnsi="Times New Roman" w:cs="Times New Roman"/>
          <w:sz w:val="24"/>
          <w:szCs w:val="24"/>
        </w:rPr>
        <w:t xml:space="preserve"> </w:t>
      </w:r>
      <w:r w:rsidR="004A6C76">
        <w:rPr>
          <w:rFonts w:ascii="Times New Roman" w:hAnsi="Times New Roman" w:cs="Times New Roman"/>
          <w:sz w:val="24"/>
          <w:szCs w:val="24"/>
        </w:rPr>
        <w:t>Середина</w:t>
      </w:r>
      <w:r w:rsidRPr="008F1408">
        <w:rPr>
          <w:rFonts w:ascii="Times New Roman" w:hAnsi="Times New Roman" w:cs="Times New Roman"/>
          <w:sz w:val="24"/>
          <w:szCs w:val="24"/>
        </w:rPr>
        <w:t xml:space="preserve"> 50-х – 60-ті рр. </w:t>
      </w:r>
      <w:r w:rsidR="0088262A" w:rsidRPr="00CF7F29">
        <w:rPr>
          <w:rFonts w:ascii="Times New Roman" w:eastAsia="Times New Roman" w:hAnsi="Times New Roman" w:cs="Times New Roman"/>
          <w:sz w:val="24"/>
          <w:szCs w:val="24"/>
          <w:lang w:eastAsia="ru-RU"/>
        </w:rPr>
        <w:t>–</w:t>
      </w:r>
      <w:r w:rsidRPr="008F1408">
        <w:rPr>
          <w:rFonts w:ascii="Times New Roman" w:hAnsi="Times New Roman" w:cs="Times New Roman"/>
          <w:sz w:val="24"/>
          <w:szCs w:val="24"/>
        </w:rPr>
        <w:t xml:space="preserve"> здебільшого країни Північної та Тропічної Африки, Латинської Америки;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3.</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 xml:space="preserve">70-ті – 90-ті рр. </w:t>
      </w:r>
      <w:r w:rsidR="0088262A" w:rsidRPr="00CF7F29">
        <w:rPr>
          <w:rFonts w:ascii="Times New Roman" w:eastAsia="Times New Roman" w:hAnsi="Times New Roman" w:cs="Times New Roman"/>
          <w:sz w:val="24"/>
          <w:szCs w:val="24"/>
          <w:lang w:eastAsia="ru-RU"/>
        </w:rPr>
        <w:t>–</w:t>
      </w:r>
      <w:r w:rsidRPr="008F1408">
        <w:rPr>
          <w:rFonts w:ascii="Times New Roman" w:hAnsi="Times New Roman" w:cs="Times New Roman"/>
          <w:sz w:val="24"/>
          <w:szCs w:val="24"/>
        </w:rPr>
        <w:t xml:space="preserve"> країни Південної Африки, розпад колоніальної системи.</w:t>
      </w:r>
    </w:p>
    <w:p w:rsidR="002B494D" w:rsidRPr="008F1408" w:rsidRDefault="002B494D" w:rsidP="008F1408">
      <w:pPr>
        <w:spacing w:after="0" w:line="240" w:lineRule="auto"/>
        <w:ind w:firstLine="709"/>
        <w:jc w:val="both"/>
        <w:rPr>
          <w:rFonts w:ascii="Times New Roman" w:hAnsi="Times New Roman" w:cs="Times New Roman"/>
          <w:sz w:val="24"/>
          <w:szCs w:val="24"/>
        </w:rPr>
      </w:pPr>
    </w:p>
    <w:p w:rsidR="002B494D" w:rsidRPr="00A47AD4" w:rsidRDefault="002B494D" w:rsidP="00DE19A0">
      <w:pPr>
        <w:spacing w:after="0" w:line="240" w:lineRule="auto"/>
        <w:ind w:firstLine="709"/>
        <w:rPr>
          <w:rFonts w:ascii="Times New Roman" w:hAnsi="Times New Roman" w:cs="Times New Roman"/>
          <w:b/>
          <w:sz w:val="24"/>
          <w:szCs w:val="24"/>
        </w:rPr>
      </w:pPr>
      <w:r w:rsidRPr="00A47AD4">
        <w:rPr>
          <w:rFonts w:ascii="Times New Roman" w:hAnsi="Times New Roman" w:cs="Times New Roman"/>
          <w:b/>
          <w:sz w:val="24"/>
          <w:szCs w:val="24"/>
        </w:rPr>
        <w:t>ІІІ. Шляхи розвитку «країн третього світу»:</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1.</w:t>
      </w:r>
      <w:r w:rsidR="00A47AD4" w:rsidRPr="00A47AD4">
        <w:rPr>
          <w:rFonts w:ascii="Times New Roman" w:hAnsi="Times New Roman" w:cs="Times New Roman"/>
          <w:b/>
          <w:sz w:val="24"/>
          <w:szCs w:val="24"/>
        </w:rPr>
        <w:t xml:space="preserve"> </w:t>
      </w:r>
      <w:r w:rsidRPr="008F1408">
        <w:rPr>
          <w:rFonts w:ascii="Times New Roman" w:hAnsi="Times New Roman" w:cs="Times New Roman"/>
          <w:sz w:val="24"/>
          <w:szCs w:val="24"/>
        </w:rPr>
        <w:t xml:space="preserve">Капіталістичний;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2.</w:t>
      </w:r>
      <w:r w:rsidR="00A47AD4" w:rsidRPr="00A47AD4">
        <w:rPr>
          <w:rFonts w:ascii="Times New Roman" w:hAnsi="Times New Roman" w:cs="Times New Roman"/>
          <w:b/>
          <w:sz w:val="24"/>
          <w:szCs w:val="24"/>
        </w:rPr>
        <w:t xml:space="preserve"> </w:t>
      </w:r>
      <w:r w:rsidRPr="008F1408">
        <w:rPr>
          <w:rFonts w:ascii="Times New Roman" w:hAnsi="Times New Roman" w:cs="Times New Roman"/>
          <w:sz w:val="24"/>
          <w:szCs w:val="24"/>
        </w:rPr>
        <w:t>Соціалістичний;</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A47AD4">
        <w:rPr>
          <w:rFonts w:ascii="Times New Roman" w:hAnsi="Times New Roman" w:cs="Times New Roman"/>
          <w:b/>
          <w:sz w:val="24"/>
          <w:szCs w:val="24"/>
        </w:rPr>
        <w:t>3</w:t>
      </w:r>
      <w:r w:rsidRPr="008F1408">
        <w:rPr>
          <w:rFonts w:ascii="Times New Roman" w:hAnsi="Times New Roman" w:cs="Times New Roman"/>
          <w:sz w:val="24"/>
          <w:szCs w:val="24"/>
        </w:rPr>
        <w:t>.</w:t>
      </w:r>
      <w:r w:rsidR="00A47AD4">
        <w:rPr>
          <w:rFonts w:ascii="Times New Roman" w:hAnsi="Times New Roman" w:cs="Times New Roman"/>
          <w:sz w:val="24"/>
          <w:szCs w:val="24"/>
        </w:rPr>
        <w:t xml:space="preserve"> </w:t>
      </w:r>
      <w:r w:rsidRPr="008F1408">
        <w:rPr>
          <w:rFonts w:ascii="Times New Roman" w:hAnsi="Times New Roman" w:cs="Times New Roman"/>
          <w:sz w:val="24"/>
          <w:szCs w:val="24"/>
        </w:rPr>
        <w:t>Країни соціалістичної (капіталістичної) орієнтації.</w:t>
      </w:r>
    </w:p>
    <w:p w:rsidR="002B494D" w:rsidRPr="008F1408" w:rsidRDefault="002B494D" w:rsidP="008F1408">
      <w:pPr>
        <w:spacing w:after="0" w:line="240" w:lineRule="auto"/>
        <w:ind w:firstLine="709"/>
        <w:jc w:val="both"/>
        <w:rPr>
          <w:rFonts w:ascii="Times New Roman" w:hAnsi="Times New Roman" w:cs="Times New Roman"/>
          <w:sz w:val="24"/>
          <w:szCs w:val="24"/>
        </w:rPr>
      </w:pPr>
    </w:p>
    <w:p w:rsidR="002B494D" w:rsidRDefault="002B494D" w:rsidP="00DE19A0">
      <w:pPr>
        <w:spacing w:after="0" w:line="240" w:lineRule="auto"/>
        <w:ind w:firstLine="709"/>
        <w:rPr>
          <w:rFonts w:ascii="Times New Roman" w:hAnsi="Times New Roman" w:cs="Times New Roman"/>
          <w:b/>
          <w:sz w:val="24"/>
          <w:szCs w:val="24"/>
        </w:rPr>
      </w:pPr>
      <w:r w:rsidRPr="00A47AD4">
        <w:rPr>
          <w:rFonts w:ascii="Times New Roman" w:hAnsi="Times New Roman" w:cs="Times New Roman"/>
          <w:b/>
          <w:sz w:val="24"/>
          <w:szCs w:val="24"/>
        </w:rPr>
        <w:t>ІV. Політичний розвиток новоутворених держав.</w:t>
      </w:r>
    </w:p>
    <w:p w:rsidR="00A47AD4" w:rsidRPr="00A47AD4" w:rsidRDefault="00A47AD4" w:rsidP="008F1408">
      <w:pPr>
        <w:spacing w:after="0" w:line="240" w:lineRule="auto"/>
        <w:ind w:firstLine="709"/>
        <w:jc w:val="both"/>
        <w:rPr>
          <w:rFonts w:ascii="Times New Roman" w:hAnsi="Times New Roman" w:cs="Times New Roman"/>
          <w:b/>
          <w:sz w:val="24"/>
          <w:szCs w:val="24"/>
        </w:rPr>
      </w:pPr>
    </w:p>
    <w:p w:rsidR="002B494D" w:rsidRPr="00A47AD4" w:rsidRDefault="002B494D" w:rsidP="001043FA">
      <w:pPr>
        <w:spacing w:after="0" w:line="240" w:lineRule="auto"/>
        <w:jc w:val="center"/>
        <w:outlineLvl w:val="0"/>
        <w:rPr>
          <w:rFonts w:ascii="Times New Roman" w:hAnsi="Times New Roman" w:cs="Times New Roman"/>
          <w:b/>
          <w:sz w:val="24"/>
          <w:szCs w:val="24"/>
        </w:rPr>
      </w:pPr>
      <w:r w:rsidRPr="00A47AD4">
        <w:rPr>
          <w:rFonts w:ascii="Times New Roman" w:hAnsi="Times New Roman" w:cs="Times New Roman"/>
          <w:b/>
          <w:sz w:val="24"/>
          <w:szCs w:val="24"/>
        </w:rPr>
        <w:t>V. Розвиток економіки, утворення нових економічних лідерів регіонів:</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B367F0">
        <w:rPr>
          <w:rFonts w:ascii="Times New Roman" w:hAnsi="Times New Roman" w:cs="Times New Roman"/>
          <w:b/>
          <w:sz w:val="24"/>
          <w:szCs w:val="24"/>
        </w:rPr>
        <w:t>1.</w:t>
      </w:r>
      <w:r w:rsidR="00B367F0">
        <w:rPr>
          <w:rFonts w:ascii="Times New Roman" w:hAnsi="Times New Roman" w:cs="Times New Roman"/>
          <w:sz w:val="24"/>
          <w:szCs w:val="24"/>
        </w:rPr>
        <w:t xml:space="preserve"> </w:t>
      </w:r>
      <w:r w:rsidRPr="008F1408">
        <w:rPr>
          <w:rFonts w:ascii="Times New Roman" w:hAnsi="Times New Roman" w:cs="Times New Roman"/>
          <w:sz w:val="24"/>
          <w:szCs w:val="24"/>
        </w:rPr>
        <w:t>«Азіатські тигри»(Гонконг, Сінгапур, Південна Корея, Тайвань, Таїланд, Малайзія);</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B367F0">
        <w:rPr>
          <w:rFonts w:ascii="Times New Roman" w:hAnsi="Times New Roman" w:cs="Times New Roman"/>
          <w:b/>
          <w:sz w:val="24"/>
          <w:szCs w:val="24"/>
        </w:rPr>
        <w:t>2.</w:t>
      </w:r>
      <w:r w:rsidR="00B367F0">
        <w:rPr>
          <w:rFonts w:ascii="Times New Roman" w:hAnsi="Times New Roman" w:cs="Times New Roman"/>
          <w:sz w:val="24"/>
          <w:szCs w:val="24"/>
        </w:rPr>
        <w:t xml:space="preserve"> </w:t>
      </w:r>
      <w:r w:rsidRPr="008F1408">
        <w:rPr>
          <w:rFonts w:ascii="Times New Roman" w:hAnsi="Times New Roman" w:cs="Times New Roman"/>
          <w:sz w:val="24"/>
          <w:szCs w:val="24"/>
        </w:rPr>
        <w:t xml:space="preserve">«Великі дракони»(Китай, Індонезія, Пакистан);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B367F0">
        <w:rPr>
          <w:rFonts w:ascii="Times New Roman" w:hAnsi="Times New Roman" w:cs="Times New Roman"/>
          <w:b/>
          <w:sz w:val="24"/>
          <w:szCs w:val="24"/>
        </w:rPr>
        <w:t>3.</w:t>
      </w:r>
      <w:r w:rsidR="00B367F0">
        <w:rPr>
          <w:rFonts w:ascii="Times New Roman" w:hAnsi="Times New Roman" w:cs="Times New Roman"/>
          <w:sz w:val="24"/>
          <w:szCs w:val="24"/>
        </w:rPr>
        <w:t xml:space="preserve"> </w:t>
      </w:r>
      <w:r w:rsidRPr="008F1408">
        <w:rPr>
          <w:rFonts w:ascii="Times New Roman" w:hAnsi="Times New Roman" w:cs="Times New Roman"/>
          <w:sz w:val="24"/>
          <w:szCs w:val="24"/>
        </w:rPr>
        <w:t>Слабкий економічний розвиток Азії, Африки і Латинської Америки.</w:t>
      </w:r>
    </w:p>
    <w:p w:rsidR="002B494D" w:rsidRPr="008F1408" w:rsidRDefault="002B494D" w:rsidP="008F1408">
      <w:pPr>
        <w:spacing w:after="0" w:line="240" w:lineRule="auto"/>
        <w:ind w:firstLine="709"/>
        <w:jc w:val="both"/>
        <w:rPr>
          <w:rFonts w:ascii="Times New Roman" w:hAnsi="Times New Roman" w:cs="Times New Roman"/>
          <w:sz w:val="24"/>
          <w:szCs w:val="24"/>
        </w:rPr>
      </w:pPr>
    </w:p>
    <w:p w:rsidR="002B494D" w:rsidRDefault="002B494D" w:rsidP="00DE19A0">
      <w:pPr>
        <w:spacing w:after="0" w:line="240" w:lineRule="auto"/>
        <w:ind w:firstLine="709"/>
        <w:outlineLvl w:val="0"/>
        <w:rPr>
          <w:rFonts w:ascii="Times New Roman" w:hAnsi="Times New Roman" w:cs="Times New Roman"/>
          <w:b/>
          <w:sz w:val="24"/>
          <w:szCs w:val="24"/>
        </w:rPr>
      </w:pPr>
      <w:r w:rsidRPr="00B367F0">
        <w:rPr>
          <w:rFonts w:ascii="Times New Roman" w:hAnsi="Times New Roman" w:cs="Times New Roman"/>
          <w:b/>
          <w:sz w:val="24"/>
          <w:szCs w:val="24"/>
        </w:rPr>
        <w:t>VІ. Соціальний ро</w:t>
      </w:r>
      <w:r w:rsidR="00B367F0">
        <w:rPr>
          <w:rFonts w:ascii="Times New Roman" w:hAnsi="Times New Roman" w:cs="Times New Roman"/>
          <w:b/>
          <w:sz w:val="24"/>
          <w:szCs w:val="24"/>
        </w:rPr>
        <w:t>звиток «країн третього світу».</w:t>
      </w:r>
    </w:p>
    <w:p w:rsidR="00B367F0" w:rsidRPr="00B367F0" w:rsidRDefault="00B367F0" w:rsidP="00B367F0">
      <w:pPr>
        <w:spacing w:after="0" w:line="240" w:lineRule="auto"/>
        <w:ind w:firstLine="709"/>
        <w:jc w:val="both"/>
        <w:outlineLvl w:val="0"/>
        <w:rPr>
          <w:rFonts w:ascii="Times New Roman" w:hAnsi="Times New Roman" w:cs="Times New Roman"/>
          <w:b/>
          <w:sz w:val="24"/>
          <w:szCs w:val="24"/>
        </w:rPr>
      </w:pPr>
    </w:p>
    <w:p w:rsidR="002B494D" w:rsidRPr="00DE19A0" w:rsidRDefault="002B494D" w:rsidP="008F1408">
      <w:pPr>
        <w:spacing w:after="0" w:line="240" w:lineRule="auto"/>
        <w:ind w:firstLine="709"/>
        <w:jc w:val="both"/>
        <w:rPr>
          <w:rFonts w:ascii="Times New Roman" w:hAnsi="Times New Roman" w:cs="Times New Roman"/>
          <w:b/>
          <w:sz w:val="24"/>
          <w:szCs w:val="24"/>
        </w:rPr>
      </w:pPr>
      <w:r w:rsidRPr="00DE19A0">
        <w:rPr>
          <w:rFonts w:ascii="Times New Roman" w:hAnsi="Times New Roman" w:cs="Times New Roman"/>
          <w:b/>
          <w:sz w:val="24"/>
          <w:szCs w:val="24"/>
        </w:rPr>
        <w:t>Складіть тези виступу на конференції з теми «Розпад колоніальної системи і шляхи розвитку незалежних держав».</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 xml:space="preserve">Деколонізація </w:t>
      </w:r>
      <w:r w:rsidR="00B367F0" w:rsidRPr="00CF7F29">
        <w:rPr>
          <w:rFonts w:ascii="Times New Roman" w:eastAsia="Times New Roman" w:hAnsi="Times New Roman" w:cs="Times New Roman"/>
          <w:sz w:val="24"/>
          <w:szCs w:val="24"/>
          <w:lang w:eastAsia="ru-RU"/>
        </w:rPr>
        <w:t xml:space="preserve">– </w:t>
      </w:r>
      <w:r w:rsidRPr="008F1408">
        <w:rPr>
          <w:rFonts w:ascii="Times New Roman" w:hAnsi="Times New Roman" w:cs="Times New Roman"/>
          <w:sz w:val="24"/>
          <w:szCs w:val="24"/>
        </w:rPr>
        <w:t>це процес визволення країн і народів світу від колоніального гноблення і утворення нових незалежних держав.</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 xml:space="preserve">Причинами цього процесу стали економічне та політичне ослаблення метрополій після Другої світової війни; розвиток національно-визвольного руху у колоніях, що проявлявся у постійних виступах населення, повстаннях проти колоніальної влади; розвиток </w:t>
      </w:r>
      <w:r w:rsidRPr="008F1408">
        <w:rPr>
          <w:rFonts w:ascii="Times New Roman" w:hAnsi="Times New Roman" w:cs="Times New Roman"/>
          <w:sz w:val="24"/>
          <w:szCs w:val="24"/>
        </w:rPr>
        <w:lastRenderedPageBreak/>
        <w:t xml:space="preserve">економічної самостійності колоній; негативне ставлення до колоніалізму світової громадськості та наддержав США та СРСР.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Деколонізація пройшла декілька етапів. Протягом перш</w:t>
      </w:r>
      <w:r w:rsidR="00B367F0">
        <w:rPr>
          <w:rFonts w:ascii="Times New Roman" w:hAnsi="Times New Roman" w:cs="Times New Roman"/>
          <w:sz w:val="24"/>
          <w:szCs w:val="24"/>
        </w:rPr>
        <w:t>ого етапу, що відбувався у 1945-</w:t>
      </w:r>
      <w:r w:rsidR="00706B6E">
        <w:rPr>
          <w:rFonts w:ascii="Times New Roman" w:hAnsi="Times New Roman" w:cs="Times New Roman"/>
          <w:sz w:val="24"/>
          <w:szCs w:val="24"/>
        </w:rPr>
        <w:t>1950-х рр.</w:t>
      </w:r>
      <w:r w:rsidRPr="008F1408">
        <w:rPr>
          <w:rFonts w:ascii="Times New Roman" w:hAnsi="Times New Roman" w:cs="Times New Roman"/>
          <w:sz w:val="24"/>
          <w:szCs w:val="24"/>
        </w:rPr>
        <w:t xml:space="preserve">, незалежність отримали Індія, Пакистан, Шрі-Ланка, Індонезія, В’єтнам, Камбоджа, Лаос, Філіппіни. Середина 50-х–60-ті рр. є другим етапом, у ході якого незалежність отримали більшість країн Північної та Тропічної Африки, зокрема 1960 р. став знаковим, адже незалежність здобуло 17 колоній, тому цей рік прозваний «роком Африки». Розпад колоніальної системи відбувся протягом 70–90-х рр. і завершився здобуттям незалежності Намібії у 1990 р.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 xml:space="preserve">Частина новоутворених країн за підтримки США пішло капіталістичним шляхом розвитку, наслідуючи їх економічні, соціальні та політичні принципи облаштування суспільного життя. Інша частина за підтримки СРСР пішла соціалістичним шляхом розвитку, впроваджуючи командно-адміністративну систему, що супроводжувалося становленням антидемократичних режимів. Такі держави як Куба, КНДР, Китай та В’єтнам і зараз користуються соціалістичною економікою, проте з ринковими елементами.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У «країнах третього світу», тих, що обирали шлях орієнтації, неодноразово стикалися інтереси США та СРСР. Протягом 1950-1953 рр. відбувся конфлікт у Кореї, який завершився закріпленням співіснування капіталістичної Республіки Корея та соціалістичної КНДР; після революції на Кубі 1959 р. у жовтні 1962 р. була загроза прямого конфлікту СРСР та США, у 1964-1973 рр. результатом конфлікту у В’єтнамі стало утворення ДРВ, 1979-1989</w:t>
      </w:r>
      <w:r w:rsidR="00B367F0">
        <w:rPr>
          <w:rFonts w:ascii="Times New Roman" w:hAnsi="Times New Roman" w:cs="Times New Roman"/>
          <w:sz w:val="24"/>
          <w:szCs w:val="24"/>
        </w:rPr>
        <w:t xml:space="preserve"> </w:t>
      </w:r>
      <w:r w:rsidR="00B367F0" w:rsidRPr="00CF7F29">
        <w:rPr>
          <w:rFonts w:ascii="Times New Roman" w:eastAsia="Times New Roman" w:hAnsi="Times New Roman" w:cs="Times New Roman"/>
          <w:sz w:val="24"/>
          <w:szCs w:val="24"/>
          <w:lang w:eastAsia="ru-RU"/>
        </w:rPr>
        <w:t xml:space="preserve">– </w:t>
      </w:r>
      <w:r w:rsidRPr="008F1408">
        <w:rPr>
          <w:rFonts w:ascii="Times New Roman" w:hAnsi="Times New Roman" w:cs="Times New Roman"/>
          <w:sz w:val="24"/>
          <w:szCs w:val="24"/>
        </w:rPr>
        <w:t>конфлікт СРСР та США у Афганістані, що завершився підривом авторитету СРСР. Отож «країни третього світу» стали ареною активних політичних та військових дій між наддержавами.</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 xml:space="preserve">Політичний розвиток «країн третього світу» є неодноманітним. Для політичної системи доіндустріального типу характерна нестабільна внутрішньополітична ситуація, боротьба значних соціальних сил всередині держави, велика роль недержавних інституцій, наприклад, професійних союзів, зазвичай простежується втручання армії та інших силових структур у політичні процеси, існує деформована партійна система, включно до заборони політичних партій тощо. Для політичної тоталітарної системи характерним є наявність "одержавленої однієї або декількох політичних партій, домінуюча роль держави у інституціональній підсистемі, всеохоплюючий владний контроль над всіма сферами суспільства. </w:t>
      </w:r>
    </w:p>
    <w:p w:rsidR="002B494D" w:rsidRPr="008F1408" w:rsidRDefault="002B494D" w:rsidP="008F1408">
      <w:pPr>
        <w:spacing w:after="0" w:line="240" w:lineRule="auto"/>
        <w:ind w:firstLine="709"/>
        <w:jc w:val="both"/>
        <w:rPr>
          <w:rFonts w:ascii="Times New Roman" w:hAnsi="Times New Roman" w:cs="Times New Roman"/>
          <w:sz w:val="24"/>
          <w:szCs w:val="24"/>
        </w:rPr>
      </w:pPr>
      <w:r w:rsidRPr="008F1408">
        <w:rPr>
          <w:rFonts w:ascii="Times New Roman" w:hAnsi="Times New Roman" w:cs="Times New Roman"/>
          <w:sz w:val="24"/>
          <w:szCs w:val="24"/>
        </w:rPr>
        <w:t>Економіка більшості країн є нерозвиненою, залишається на низькому рівні, про що свідчить низький рівень продуктивності праці, низькі темпи розвитку промисловості та аграрного сектора. Виокремилися такі групи країн як «Азіатські тигри»</w:t>
      </w:r>
      <w:r w:rsidR="00B367F0">
        <w:rPr>
          <w:rFonts w:ascii="Times New Roman" w:hAnsi="Times New Roman" w:cs="Times New Roman"/>
          <w:sz w:val="24"/>
          <w:szCs w:val="24"/>
        </w:rPr>
        <w:t xml:space="preserve"> </w:t>
      </w:r>
      <w:r w:rsidRPr="008F1408">
        <w:rPr>
          <w:rFonts w:ascii="Times New Roman" w:hAnsi="Times New Roman" w:cs="Times New Roman"/>
          <w:sz w:val="24"/>
          <w:szCs w:val="24"/>
        </w:rPr>
        <w:t>(Гонконг, Сінгапур, Південна Корея, Тайвань, Таїланд, Малайзія) та «Великі дракони»</w:t>
      </w:r>
      <w:r w:rsidR="00B367F0">
        <w:rPr>
          <w:rFonts w:ascii="Times New Roman" w:hAnsi="Times New Roman" w:cs="Times New Roman"/>
          <w:sz w:val="24"/>
          <w:szCs w:val="24"/>
        </w:rPr>
        <w:t xml:space="preserve"> </w:t>
      </w:r>
      <w:r w:rsidRPr="008F1408">
        <w:rPr>
          <w:rFonts w:ascii="Times New Roman" w:hAnsi="Times New Roman" w:cs="Times New Roman"/>
          <w:sz w:val="24"/>
          <w:szCs w:val="24"/>
        </w:rPr>
        <w:t xml:space="preserve">(Китай, Індонезія, Пакистан), які характеризуються відносно високим рівнем розвитку економіки і зараз виходять на нові позиції. Китай зараз є однією з найрозвинутіших країн світу. </w:t>
      </w:r>
    </w:p>
    <w:p w:rsidR="007B6EB6" w:rsidRDefault="002B494D" w:rsidP="008F1408">
      <w:pPr>
        <w:spacing w:after="0" w:line="240" w:lineRule="auto"/>
        <w:ind w:firstLine="709"/>
        <w:jc w:val="both"/>
        <w:rPr>
          <w:rFonts w:ascii="Times New Roman" w:hAnsi="Times New Roman" w:cs="Times New Roman"/>
          <w:b/>
          <w:sz w:val="24"/>
          <w:szCs w:val="24"/>
        </w:rPr>
      </w:pPr>
      <w:r w:rsidRPr="008F1408">
        <w:rPr>
          <w:rFonts w:ascii="Times New Roman" w:hAnsi="Times New Roman" w:cs="Times New Roman"/>
          <w:sz w:val="24"/>
          <w:szCs w:val="24"/>
        </w:rPr>
        <w:t xml:space="preserve">В соціальному житті спостерігається демографічна проблема, яка виражається у перенаселенні регіонів, залишається досить низьким рівень життя населення, існують певні міжетнічні та міжнаціональні проблеми, зокрема в країнах Африки (апартеїд), </w:t>
      </w:r>
      <w:r w:rsidRPr="008F1408">
        <w:rPr>
          <w:rFonts w:ascii="Times New Roman" w:eastAsia="Times New Roman" w:hAnsi="Times New Roman" w:cs="Times New Roman"/>
          <w:sz w:val="24"/>
          <w:szCs w:val="24"/>
          <w:lang w:eastAsia="ru-RU"/>
        </w:rPr>
        <w:t xml:space="preserve">Індії, Пакистані та інших.    </w:t>
      </w:r>
      <w:r w:rsidRPr="00CA11C6">
        <w:rPr>
          <w:rFonts w:ascii="Times New Roman" w:eastAsia="Times New Roman" w:hAnsi="Times New Roman" w:cs="Times New Roman"/>
          <w:sz w:val="24"/>
          <w:szCs w:val="24"/>
          <w:lang w:eastAsia="ru-RU"/>
        </w:rPr>
        <w:t xml:space="preserve"> </w:t>
      </w:r>
    </w:p>
    <w:p w:rsidR="00B367F0" w:rsidRDefault="00B367F0" w:rsidP="00555D51">
      <w:pPr>
        <w:outlineLvl w:val="0"/>
        <w:rPr>
          <w:rFonts w:ascii="Times New Roman" w:hAnsi="Times New Roman" w:cs="Times New Roman"/>
          <w:b/>
          <w:sz w:val="24"/>
          <w:szCs w:val="24"/>
        </w:rPr>
      </w:pPr>
    </w:p>
    <w:p w:rsidR="0088262A" w:rsidRDefault="0088262A" w:rsidP="00555D51">
      <w:pPr>
        <w:outlineLvl w:val="0"/>
        <w:rPr>
          <w:rFonts w:ascii="Times New Roman" w:hAnsi="Times New Roman" w:cs="Times New Roman"/>
          <w:b/>
          <w:sz w:val="24"/>
          <w:szCs w:val="24"/>
        </w:rPr>
      </w:pPr>
    </w:p>
    <w:p w:rsidR="0088262A" w:rsidRDefault="0088262A" w:rsidP="00555D51">
      <w:pPr>
        <w:outlineLvl w:val="0"/>
        <w:rPr>
          <w:rFonts w:ascii="Times New Roman" w:hAnsi="Times New Roman" w:cs="Times New Roman"/>
          <w:b/>
          <w:sz w:val="24"/>
          <w:szCs w:val="24"/>
        </w:rPr>
      </w:pPr>
    </w:p>
    <w:p w:rsidR="0088262A" w:rsidRDefault="0088262A" w:rsidP="00555D51">
      <w:pPr>
        <w:outlineLvl w:val="0"/>
        <w:rPr>
          <w:rFonts w:ascii="Times New Roman" w:hAnsi="Times New Roman" w:cs="Times New Roman"/>
          <w:b/>
          <w:sz w:val="24"/>
          <w:szCs w:val="24"/>
        </w:rPr>
      </w:pPr>
    </w:p>
    <w:p w:rsidR="0088262A" w:rsidRDefault="0088262A" w:rsidP="0088262A">
      <w:pPr>
        <w:rPr>
          <w:rFonts w:ascii="Times New Roman" w:hAnsi="Times New Roman" w:cs="Times New Roman"/>
          <w:b/>
          <w:sz w:val="24"/>
          <w:szCs w:val="24"/>
        </w:rPr>
      </w:pPr>
      <w:r>
        <w:rPr>
          <w:rFonts w:ascii="Times New Roman" w:hAnsi="Times New Roman" w:cs="Times New Roman"/>
          <w:b/>
          <w:sz w:val="24"/>
          <w:szCs w:val="24"/>
        </w:rPr>
        <w:br w:type="page"/>
      </w:r>
    </w:p>
    <w:p w:rsidR="002B494D" w:rsidRDefault="002B494D" w:rsidP="0088262A">
      <w:pPr>
        <w:spacing w:after="0" w:line="235" w:lineRule="auto"/>
        <w:jc w:val="center"/>
        <w:outlineLvl w:val="0"/>
        <w:rPr>
          <w:rFonts w:ascii="Times New Roman" w:hAnsi="Times New Roman" w:cs="Times New Roman"/>
          <w:b/>
          <w:sz w:val="24"/>
          <w:szCs w:val="24"/>
        </w:rPr>
      </w:pPr>
      <w:r w:rsidRPr="00733AE1">
        <w:rPr>
          <w:rFonts w:ascii="Times New Roman" w:hAnsi="Times New Roman" w:cs="Times New Roman"/>
          <w:b/>
          <w:sz w:val="24"/>
          <w:szCs w:val="24"/>
        </w:rPr>
        <w:lastRenderedPageBreak/>
        <w:t>Зразки учнівських відповідей</w:t>
      </w:r>
      <w:r>
        <w:rPr>
          <w:rFonts w:ascii="Times New Roman" w:hAnsi="Times New Roman" w:cs="Times New Roman"/>
          <w:b/>
          <w:sz w:val="24"/>
          <w:szCs w:val="24"/>
        </w:rPr>
        <w:t xml:space="preserve"> на творчі завдання.</w:t>
      </w:r>
    </w:p>
    <w:p w:rsidR="002B494D" w:rsidRDefault="002B494D" w:rsidP="0088262A">
      <w:pPr>
        <w:spacing w:after="0" w:line="235" w:lineRule="auto"/>
        <w:jc w:val="both"/>
        <w:outlineLvl w:val="0"/>
        <w:rPr>
          <w:rFonts w:ascii="Times New Roman" w:hAnsi="Times New Roman" w:cs="Times New Roman"/>
          <w:b/>
          <w:i/>
          <w:sz w:val="24"/>
          <w:szCs w:val="24"/>
        </w:rPr>
      </w:pPr>
      <w:r w:rsidRPr="00B56FB8">
        <w:rPr>
          <w:rFonts w:ascii="Times New Roman" w:hAnsi="Times New Roman" w:cs="Times New Roman"/>
          <w:b/>
          <w:i/>
          <w:sz w:val="24"/>
          <w:szCs w:val="24"/>
        </w:rPr>
        <w:t>Історичний портрет</w:t>
      </w:r>
      <w:r>
        <w:rPr>
          <w:rFonts w:ascii="Times New Roman" w:hAnsi="Times New Roman" w:cs="Times New Roman"/>
          <w:b/>
          <w:i/>
          <w:sz w:val="24"/>
          <w:szCs w:val="24"/>
        </w:rPr>
        <w:t>.</w:t>
      </w:r>
    </w:p>
    <w:p w:rsidR="002B494D" w:rsidRPr="00DE19A0" w:rsidRDefault="002B494D" w:rsidP="0088262A">
      <w:pPr>
        <w:pStyle w:val="a7"/>
        <w:numPr>
          <w:ilvl w:val="0"/>
          <w:numId w:val="59"/>
        </w:numPr>
        <w:tabs>
          <w:tab w:val="left" w:pos="1134"/>
        </w:tabs>
        <w:spacing w:after="0" w:line="235" w:lineRule="auto"/>
        <w:ind w:left="0" w:firstLine="709"/>
        <w:jc w:val="both"/>
        <w:rPr>
          <w:rFonts w:ascii="Times New Roman" w:hAnsi="Times New Roman"/>
          <w:b/>
          <w:sz w:val="24"/>
          <w:szCs w:val="24"/>
          <w:lang w:val="uk-UA"/>
        </w:rPr>
      </w:pPr>
      <w:r w:rsidRPr="00DE19A0">
        <w:rPr>
          <w:rFonts w:ascii="Times New Roman" w:eastAsia="Times New Roman" w:hAnsi="Times New Roman"/>
          <w:b/>
          <w:sz w:val="24"/>
          <w:szCs w:val="24"/>
          <w:lang w:val="uk-UA" w:eastAsia="ru-RU"/>
        </w:rPr>
        <w:t>Складіть політичні портрети лідерів консервативної партії Великої Британії Вінстона Черчилля та Маргарет Тетчер.  Дайте порівняльну характеристику та власну оцінку щодо їхньої діяльності.</w:t>
      </w:r>
    </w:p>
    <w:p w:rsidR="002B494D" w:rsidRDefault="002B494D" w:rsidP="0088262A">
      <w:pPr>
        <w:pStyle w:val="a7"/>
        <w:spacing w:after="0" w:line="235" w:lineRule="auto"/>
        <w:ind w:left="0" w:firstLine="709"/>
        <w:jc w:val="both"/>
        <w:rPr>
          <w:rFonts w:ascii="Times New Roman" w:hAnsi="Times New Roman"/>
          <w:sz w:val="24"/>
          <w:szCs w:val="24"/>
          <w:lang w:val="uk-UA"/>
        </w:rPr>
      </w:pPr>
      <w:r w:rsidRPr="00C4554D">
        <w:rPr>
          <w:rFonts w:ascii="Times New Roman" w:hAnsi="Times New Roman"/>
          <w:sz w:val="24"/>
          <w:szCs w:val="24"/>
          <w:lang w:val="uk-UA"/>
        </w:rPr>
        <w:t xml:space="preserve">Вінстон Черчилль </w:t>
      </w:r>
      <w:r w:rsidR="00B367F0" w:rsidRPr="00B367F0">
        <w:rPr>
          <w:rFonts w:ascii="Times New Roman" w:eastAsia="Times New Roman" w:hAnsi="Times New Roman"/>
          <w:sz w:val="24"/>
          <w:szCs w:val="24"/>
          <w:lang w:val="uk-UA" w:eastAsia="ru-RU"/>
        </w:rPr>
        <w:t xml:space="preserve">– </w:t>
      </w:r>
      <w:r w:rsidRPr="00C4554D">
        <w:rPr>
          <w:rFonts w:ascii="Times New Roman" w:hAnsi="Times New Roman"/>
          <w:sz w:val="24"/>
          <w:szCs w:val="24"/>
          <w:lang w:val="uk-UA"/>
        </w:rPr>
        <w:t xml:space="preserve">військовий, суспільний та політичний діяч Великої Британії першої половини та середини ХХ століття. </w:t>
      </w:r>
      <w:r w:rsidRPr="00C4333F">
        <w:rPr>
          <w:rFonts w:ascii="Times New Roman" w:hAnsi="Times New Roman"/>
          <w:sz w:val="24"/>
          <w:szCs w:val="24"/>
          <w:lang w:val="uk-UA"/>
        </w:rPr>
        <w:t>Починаю</w:t>
      </w:r>
      <w:r w:rsidRPr="001E042C">
        <w:rPr>
          <w:rFonts w:ascii="Times New Roman" w:hAnsi="Times New Roman"/>
          <w:sz w:val="24"/>
          <w:szCs w:val="24"/>
          <w:lang w:val="uk-UA"/>
        </w:rPr>
        <w:t xml:space="preserve">чи свій шлях з рангу парламентарія, він зумів домогтися всесвітнього визнання та двічі побував у прем’єрському кріслі. </w:t>
      </w:r>
      <w:r w:rsidRPr="00C4554D">
        <w:rPr>
          <w:rFonts w:ascii="Times New Roman" w:hAnsi="Times New Roman"/>
          <w:sz w:val="24"/>
          <w:szCs w:val="24"/>
        </w:rPr>
        <w:t xml:space="preserve">Черчилль розпочав свою урядову кар’єру з посади військово-морського міністра. Незважаючи на поразку англійських військ у Галіполі за планом, розробленим ним самим, Черчилль зумів вивести Британію з Першої світової війни переможцем. Визначальну роль він віддавав утворенню могутньої танкової армії та сильної авіації. «Черчилль був конструктором танка, одним з перших, хто зрозумів значення авіації, глибоко цікавився ракетами у 30-х роках». Він був одним з небагатьох, хто «виграв дві світові війни». Черчилль став прем’єром у 1939 році з початком Другої світової війни. Він проявив себе, як мудрий, виважений, але непохитний політик. З одного боку, ця людина заявляла про свою щиру дружбу зі Сталіним, про готовність допомогти радянському народову у боротьбі з нацистами, а з іншого, не поспішав вводити свої війська у Європу, окуповану фашистами, відтягуючи відкриття Другого фронту в Європі. Діяльність Черчилля була спрямована на утвердження Великої Британії як європейського лідера. Основним завданням його управління було утвердження впливу держави на міжнародні відносини в Європі та усьому світі. Оскільки Черчилль був консерватором, то основна його діяльність виявилась не у соціальній сфері, видатки на яку навпаки скорочувалися, а на нарощування економічної та військової могутності Британії. В період другого прем’єрства було відновлено довоєнний рівень виробництва. Черчилль став основоположником та ідеологом «холодної війни» імперіалізму з комунізмом, «родоначальником євроінтеграції». Черчилль залишився в пам’яті британців мудрим воєначальником, послідовним політиком та людиною, яка зуміла вивести країну з занепаду. </w:t>
      </w:r>
    </w:p>
    <w:p w:rsidR="002B494D" w:rsidRDefault="002B494D" w:rsidP="0088262A">
      <w:pPr>
        <w:pStyle w:val="a7"/>
        <w:spacing w:after="0" w:line="235" w:lineRule="auto"/>
        <w:ind w:left="0" w:firstLine="709"/>
        <w:jc w:val="both"/>
        <w:rPr>
          <w:rFonts w:ascii="Times New Roman" w:hAnsi="Times New Roman"/>
          <w:sz w:val="24"/>
          <w:szCs w:val="24"/>
          <w:lang w:val="uk-UA"/>
        </w:rPr>
      </w:pPr>
      <w:r w:rsidRPr="00C4554D">
        <w:rPr>
          <w:rFonts w:ascii="Times New Roman" w:hAnsi="Times New Roman"/>
          <w:sz w:val="24"/>
          <w:szCs w:val="24"/>
        </w:rPr>
        <w:t xml:space="preserve">Маргарет Тетчер </w:t>
      </w:r>
      <w:r w:rsidR="00B367F0" w:rsidRPr="00CF7F29">
        <w:rPr>
          <w:rFonts w:ascii="Times New Roman" w:eastAsia="Times New Roman" w:hAnsi="Times New Roman"/>
          <w:sz w:val="24"/>
          <w:szCs w:val="24"/>
          <w:lang w:eastAsia="ru-RU"/>
        </w:rPr>
        <w:t xml:space="preserve">– </w:t>
      </w:r>
      <w:r w:rsidRPr="00C4554D">
        <w:rPr>
          <w:rFonts w:ascii="Times New Roman" w:hAnsi="Times New Roman"/>
          <w:sz w:val="24"/>
          <w:szCs w:val="24"/>
        </w:rPr>
        <w:t>політичн</w:t>
      </w:r>
      <w:r>
        <w:rPr>
          <w:rFonts w:ascii="Times New Roman" w:hAnsi="Times New Roman"/>
          <w:sz w:val="24"/>
          <w:szCs w:val="24"/>
        </w:rPr>
        <w:t xml:space="preserve">ий діяч Великої Британії. Член </w:t>
      </w:r>
      <w:r>
        <w:rPr>
          <w:rFonts w:ascii="Times New Roman" w:hAnsi="Times New Roman"/>
          <w:sz w:val="24"/>
          <w:szCs w:val="24"/>
          <w:lang w:val="uk-UA"/>
        </w:rPr>
        <w:t>к</w:t>
      </w:r>
      <w:r>
        <w:rPr>
          <w:rFonts w:ascii="Times New Roman" w:hAnsi="Times New Roman"/>
          <w:sz w:val="24"/>
          <w:szCs w:val="24"/>
        </w:rPr>
        <w:t>онсервативної партії</w:t>
      </w:r>
      <w:r>
        <w:rPr>
          <w:rFonts w:ascii="Times New Roman" w:hAnsi="Times New Roman"/>
          <w:sz w:val="24"/>
          <w:szCs w:val="24"/>
          <w:lang w:val="uk-UA"/>
        </w:rPr>
        <w:t xml:space="preserve">, </w:t>
      </w:r>
      <w:r w:rsidRPr="00C4554D">
        <w:rPr>
          <w:rFonts w:ascii="Times New Roman" w:hAnsi="Times New Roman"/>
          <w:sz w:val="24"/>
          <w:szCs w:val="24"/>
        </w:rPr>
        <w:t xml:space="preserve">вона не відійшла від загальноприйнятої політики економічного зростання. Скоротивши державні видатки на державний апарат та соціальну сферу, вона впровадила в англійське суспільство принцип «допоможи собі сам». Тетчер, будучи першою жінкою-політиком зуміла створити «країну, що вкотре вселила підданим британської корони впевненість у собі, у прийдешньому дні, що забезпечується двостороннім співробітництвом. Вона не терпіла ліні, вона вимагала від народу, який її обрав, наполегливості та працьовитості. Вона стала основоположником «британського економічного дива», вилікувавши «хвору людину Європи» стару добру Англії від економічного краху та занепаду, який супроводжувався недалекоглядністю уряду. ЇЇ погляди на платну освіту та медицину, приватне підприємництво і зараз є пріоритетними у ряді провідних держав світу. В основу «тетчеризму» лягла ідея трансформації робітника у дрібного та середнього власника. Тетчер проявила свій твердий та непохитний характер від час Фолклендського конфлікту 1982. На мою думку, зараз не можна звинувачувати цього політика у обмеженні прав профспілок та народу, адже її реформаційна діяльність була спрямована на конкретні наслідки, які й зараз слугують однією зі складових розвитку Великої Британії. «Залізна леді» й зараз не має однозначної оцінки серед британців, проте в одному вони згоджуються </w:t>
      </w:r>
      <w:r w:rsidR="0088262A" w:rsidRPr="00CF7F29">
        <w:rPr>
          <w:rFonts w:ascii="Times New Roman" w:eastAsia="Times New Roman" w:hAnsi="Times New Roman"/>
          <w:sz w:val="24"/>
          <w:szCs w:val="24"/>
          <w:lang w:eastAsia="ru-RU"/>
        </w:rPr>
        <w:t>–</w:t>
      </w:r>
      <w:r w:rsidR="0088262A">
        <w:rPr>
          <w:rFonts w:ascii="Times New Roman" w:eastAsia="Times New Roman" w:hAnsi="Times New Roman"/>
          <w:sz w:val="24"/>
          <w:szCs w:val="24"/>
          <w:lang w:val="uk-UA" w:eastAsia="ru-RU"/>
        </w:rPr>
        <w:t xml:space="preserve"> </w:t>
      </w:r>
      <w:r w:rsidRPr="00C4554D">
        <w:rPr>
          <w:rFonts w:ascii="Times New Roman" w:hAnsi="Times New Roman"/>
          <w:sz w:val="24"/>
          <w:szCs w:val="24"/>
        </w:rPr>
        <w:t xml:space="preserve">вона зуміла підняти Англію з колін і дозволила їй знову увійти в ряд найвпливовіших держав світу. На мою думку, політика цих двох осіб, як консерваторів, багато в чому схожа. Вона була спрямована на відбудову британської економіки після розрухи, спричиненою рядом негативних подій. Жертвуючи соціальною сферою, вони домоглися зберегти свою нації, забезпечити її подальше процвітання та розвиток. Обоє політиків заявили про себе світові, вони відкрили Британію для світу, і світ відкрився для Британії. У зовнішній політиці Тетчер і Черчилль домоглися визнання Британії як могутньої держави, яка не дозволить будь- яких посягань на її цілісність. Вони обоє сприяли європейській інтеграції Великої Британії. Відмінності </w:t>
      </w:r>
      <w:r w:rsidRPr="00C4554D">
        <w:rPr>
          <w:rFonts w:ascii="Times New Roman" w:hAnsi="Times New Roman"/>
          <w:sz w:val="24"/>
          <w:szCs w:val="24"/>
        </w:rPr>
        <w:lastRenderedPageBreak/>
        <w:t xml:space="preserve">присутні насамперед у економічній сфері, а саме у питанні власності. Черчилль, був прихильником протекціонізму та консерватизму, тоді як Тетчер підтримувала ідеї неоконсерватизму, які сприяли розвитку приватної власності, а також появі середнього та великого бізнесу. Також потрібно врахувати, що Черчиллю довелося відбудовувати економіку, зруйновану війно, тоді як Тетчер була змушена виправляти своїх попередників, що були спричинені їх марнотратністю та недалекоглядністю. </w:t>
      </w:r>
    </w:p>
    <w:p w:rsidR="002B494D" w:rsidRDefault="002B494D" w:rsidP="0088262A">
      <w:pPr>
        <w:pStyle w:val="a7"/>
        <w:spacing w:after="0" w:line="235" w:lineRule="auto"/>
        <w:ind w:left="0" w:firstLine="709"/>
        <w:jc w:val="both"/>
        <w:rPr>
          <w:rFonts w:ascii="Times New Roman" w:hAnsi="Times New Roman"/>
          <w:sz w:val="24"/>
          <w:szCs w:val="24"/>
          <w:lang w:val="uk-UA"/>
        </w:rPr>
      </w:pPr>
      <w:r w:rsidRPr="00C4554D">
        <w:rPr>
          <w:rFonts w:ascii="Times New Roman" w:hAnsi="Times New Roman"/>
          <w:sz w:val="24"/>
          <w:szCs w:val="24"/>
        </w:rPr>
        <w:t xml:space="preserve">Я вважаю, що економічна політика цих діячів могла б стати </w:t>
      </w:r>
      <w:r>
        <w:rPr>
          <w:rFonts w:ascii="Times New Roman" w:hAnsi="Times New Roman"/>
          <w:sz w:val="24"/>
          <w:szCs w:val="24"/>
          <w:lang w:val="uk-UA"/>
        </w:rPr>
        <w:t>прикладом</w:t>
      </w:r>
      <w:r w:rsidRPr="00C4554D">
        <w:rPr>
          <w:rFonts w:ascii="Times New Roman" w:hAnsi="Times New Roman"/>
          <w:sz w:val="24"/>
          <w:szCs w:val="24"/>
        </w:rPr>
        <w:t xml:space="preserve"> для сучасної української влади. Владна верхівка повинна зрозуміти, що якісні зміни в суспільному житті неможливі без поступок та обмежень </w:t>
      </w:r>
      <w:r>
        <w:rPr>
          <w:rFonts w:ascii="Times New Roman" w:hAnsi="Times New Roman"/>
          <w:sz w:val="24"/>
          <w:szCs w:val="24"/>
          <w:lang w:val="uk-UA"/>
        </w:rPr>
        <w:t xml:space="preserve">в </w:t>
      </w:r>
      <w:r w:rsidRPr="00C4554D">
        <w:rPr>
          <w:rFonts w:ascii="Times New Roman" w:hAnsi="Times New Roman"/>
          <w:sz w:val="24"/>
          <w:szCs w:val="24"/>
        </w:rPr>
        <w:t xml:space="preserve">економіці. Україна </w:t>
      </w:r>
      <w:r>
        <w:rPr>
          <w:rFonts w:ascii="Times New Roman" w:hAnsi="Times New Roman"/>
          <w:sz w:val="24"/>
          <w:szCs w:val="24"/>
          <w:lang w:val="uk-UA"/>
        </w:rPr>
        <w:t>йде</w:t>
      </w:r>
      <w:r w:rsidRPr="00C4554D">
        <w:rPr>
          <w:rFonts w:ascii="Times New Roman" w:hAnsi="Times New Roman"/>
          <w:sz w:val="24"/>
          <w:szCs w:val="24"/>
        </w:rPr>
        <w:t xml:space="preserve"> шляхом євроінтеграції, яка дозволить їй ввійти до кола провідних європейських та світових держав. Черчилль та Тетчер заслуговують суспільної поваги, адже саме вони стали світовими реформаторами, </w:t>
      </w:r>
      <w:r>
        <w:rPr>
          <w:rFonts w:ascii="Times New Roman" w:hAnsi="Times New Roman"/>
          <w:sz w:val="24"/>
          <w:szCs w:val="24"/>
        </w:rPr>
        <w:t>змінили світ</w:t>
      </w:r>
      <w:r>
        <w:rPr>
          <w:rFonts w:ascii="Times New Roman" w:hAnsi="Times New Roman"/>
          <w:sz w:val="24"/>
          <w:szCs w:val="24"/>
          <w:lang w:val="uk-UA"/>
        </w:rPr>
        <w:t xml:space="preserve"> і</w:t>
      </w:r>
      <w:r w:rsidRPr="00C4554D">
        <w:rPr>
          <w:rFonts w:ascii="Times New Roman" w:hAnsi="Times New Roman"/>
          <w:sz w:val="24"/>
          <w:szCs w:val="24"/>
        </w:rPr>
        <w:t xml:space="preserve"> встановили його сучасну модель.</w:t>
      </w:r>
    </w:p>
    <w:p w:rsidR="002B494D" w:rsidRDefault="002B494D" w:rsidP="0088262A">
      <w:pPr>
        <w:pStyle w:val="a7"/>
        <w:spacing w:after="0" w:line="235" w:lineRule="auto"/>
        <w:ind w:left="0" w:firstLine="709"/>
        <w:jc w:val="both"/>
        <w:rPr>
          <w:rFonts w:ascii="Times New Roman" w:hAnsi="Times New Roman"/>
          <w:sz w:val="24"/>
          <w:szCs w:val="24"/>
          <w:lang w:val="uk-UA"/>
        </w:rPr>
      </w:pPr>
    </w:p>
    <w:p w:rsidR="002B494D" w:rsidRPr="00AB18D9" w:rsidRDefault="002B494D" w:rsidP="0088262A">
      <w:pPr>
        <w:pStyle w:val="a7"/>
        <w:spacing w:after="0" w:line="235" w:lineRule="auto"/>
        <w:ind w:left="0" w:firstLine="709"/>
        <w:jc w:val="both"/>
        <w:outlineLvl w:val="0"/>
        <w:rPr>
          <w:rFonts w:ascii="Times New Roman" w:hAnsi="Times New Roman"/>
          <w:b/>
          <w:i/>
          <w:sz w:val="24"/>
          <w:szCs w:val="24"/>
          <w:lang w:val="uk-UA"/>
        </w:rPr>
      </w:pPr>
      <w:r>
        <w:rPr>
          <w:rFonts w:ascii="Times New Roman" w:hAnsi="Times New Roman"/>
          <w:b/>
          <w:i/>
          <w:sz w:val="24"/>
          <w:szCs w:val="24"/>
          <w:lang w:val="uk-UA"/>
        </w:rPr>
        <w:t>Робота з і</w:t>
      </w:r>
      <w:r w:rsidRPr="00AB18D9">
        <w:rPr>
          <w:rFonts w:ascii="Times New Roman" w:hAnsi="Times New Roman"/>
          <w:b/>
          <w:i/>
          <w:sz w:val="24"/>
          <w:szCs w:val="24"/>
          <w:lang w:val="uk-UA"/>
        </w:rPr>
        <w:t>сторичн</w:t>
      </w:r>
      <w:r>
        <w:rPr>
          <w:rFonts w:ascii="Times New Roman" w:hAnsi="Times New Roman"/>
          <w:b/>
          <w:i/>
          <w:sz w:val="24"/>
          <w:szCs w:val="24"/>
          <w:lang w:val="uk-UA"/>
        </w:rPr>
        <w:t>ими</w:t>
      </w:r>
      <w:r w:rsidRPr="00AB18D9">
        <w:rPr>
          <w:rFonts w:ascii="Times New Roman" w:hAnsi="Times New Roman"/>
          <w:b/>
          <w:i/>
          <w:sz w:val="24"/>
          <w:szCs w:val="24"/>
          <w:lang w:val="uk-UA"/>
        </w:rPr>
        <w:t xml:space="preserve"> джерела</w:t>
      </w:r>
      <w:r>
        <w:rPr>
          <w:rFonts w:ascii="Times New Roman" w:hAnsi="Times New Roman"/>
          <w:b/>
          <w:i/>
          <w:sz w:val="24"/>
          <w:szCs w:val="24"/>
          <w:lang w:val="uk-UA"/>
        </w:rPr>
        <w:t>ми</w:t>
      </w:r>
    </w:p>
    <w:p w:rsidR="002B494D" w:rsidRPr="00DE19A0" w:rsidRDefault="002B494D" w:rsidP="0088262A">
      <w:pPr>
        <w:pStyle w:val="a7"/>
        <w:numPr>
          <w:ilvl w:val="0"/>
          <w:numId w:val="60"/>
        </w:numPr>
        <w:tabs>
          <w:tab w:val="left" w:pos="993"/>
        </w:tabs>
        <w:spacing w:after="0" w:line="235" w:lineRule="auto"/>
        <w:ind w:left="0" w:firstLine="709"/>
        <w:jc w:val="both"/>
        <w:rPr>
          <w:rFonts w:ascii="Times New Roman" w:hAnsi="Times New Roman"/>
          <w:b/>
          <w:sz w:val="24"/>
          <w:szCs w:val="24"/>
        </w:rPr>
      </w:pPr>
      <w:r w:rsidRPr="00DE19A0">
        <w:rPr>
          <w:rFonts w:ascii="Times New Roman" w:hAnsi="Times New Roman"/>
          <w:b/>
          <w:sz w:val="24"/>
          <w:szCs w:val="24"/>
        </w:rPr>
        <w:t xml:space="preserve"> «За день до агресії проти СРСР, 21 червня 1941 року, А. Гітлер писав у листі до Б. Мусоліні: «Стосовно боротьби на Сході, дуче, то вона, напевне, буде важкою. Але я ні на секунду не сумніваюсь у значному успіху. Передусім я сподіваюсь, що нам в результаті пощастить забезпечити на тривалий час в Україні загальну продовольчу базу. Вона стане для нас постачальником тих ресурсів, які, можливо, знадобляться нам у майбутньому». (Преступные цели гитлеровской Германии в войне против Советского Союза. Докум</w:t>
      </w:r>
      <w:r w:rsidR="00706B6E">
        <w:rPr>
          <w:rFonts w:ascii="Times New Roman" w:hAnsi="Times New Roman"/>
          <w:b/>
          <w:sz w:val="24"/>
          <w:szCs w:val="24"/>
        </w:rPr>
        <w:t xml:space="preserve">енты и материалы. – </w:t>
      </w:r>
      <w:r w:rsidRPr="00DE19A0">
        <w:rPr>
          <w:rFonts w:ascii="Times New Roman" w:hAnsi="Times New Roman"/>
          <w:b/>
          <w:sz w:val="24"/>
          <w:szCs w:val="24"/>
        </w:rPr>
        <w:t xml:space="preserve">М., 1987. – С.86) Чому Гітлер не сумнівався в успіхові? </w:t>
      </w:r>
      <w:r w:rsidRPr="00DE19A0">
        <w:rPr>
          <w:rFonts w:ascii="Times New Roman" w:hAnsi="Times New Roman"/>
          <w:b/>
          <w:sz w:val="24"/>
          <w:szCs w:val="24"/>
          <w:lang w:val="uk-UA"/>
        </w:rPr>
        <w:t>Спробуйте довести це, використовуючи правила переконливої  аргументації (по-перше, по-друге…)</w:t>
      </w:r>
    </w:p>
    <w:p w:rsidR="002B494D" w:rsidRDefault="002B494D" w:rsidP="0088262A">
      <w:pPr>
        <w:tabs>
          <w:tab w:val="left" w:pos="993"/>
        </w:tabs>
        <w:spacing w:after="0" w:line="235" w:lineRule="auto"/>
        <w:ind w:firstLine="709"/>
        <w:jc w:val="both"/>
        <w:rPr>
          <w:rFonts w:ascii="Times New Roman" w:hAnsi="Times New Roman" w:cs="Times New Roman"/>
          <w:sz w:val="24"/>
          <w:szCs w:val="24"/>
        </w:rPr>
      </w:pPr>
      <w:r w:rsidRPr="00733AE1">
        <w:rPr>
          <w:rFonts w:ascii="Times New Roman" w:hAnsi="Times New Roman" w:cs="Times New Roman"/>
          <w:sz w:val="24"/>
          <w:szCs w:val="24"/>
        </w:rPr>
        <w:t xml:space="preserve">Країни Троїстого пакту, зокрема і нацистська Німеччина, напали на СРСР 22 червня 1941 року у ході операції, передбаченої планом наступу на СРСР «Барбаросса». Згідно з ним А.Гітлер планував за 3 тижні захопити європейську територію СРСР і встановити східний кордон Третього Рейху по лінії Волга – Архангельськ. Але чому ж Гітлер був таким впевненим у наступі своїх військ у країні, військовий потенціал якої вважався одним з найбільших у тогочасному світі? </w:t>
      </w:r>
      <w:r w:rsidRPr="004A6C76">
        <w:rPr>
          <w:rFonts w:ascii="Times New Roman" w:hAnsi="Times New Roman" w:cs="Times New Roman"/>
          <w:b/>
          <w:sz w:val="24"/>
          <w:szCs w:val="24"/>
        </w:rPr>
        <w:t>По-перше</w:t>
      </w:r>
      <w:r w:rsidRPr="00733AE1">
        <w:rPr>
          <w:rFonts w:ascii="Times New Roman" w:hAnsi="Times New Roman" w:cs="Times New Roman"/>
          <w:sz w:val="24"/>
          <w:szCs w:val="24"/>
        </w:rPr>
        <w:t xml:space="preserve">, Гітлер робив основну ставку на проведенні бліц-кригу та на факторі несподіванки. Німецька розвідка доповідала Гітлерові, що Сталін не чекає війни з боку Німеччини. </w:t>
      </w:r>
      <w:r w:rsidRPr="004A6C76">
        <w:rPr>
          <w:rFonts w:ascii="Times New Roman" w:hAnsi="Times New Roman" w:cs="Times New Roman"/>
          <w:b/>
          <w:sz w:val="24"/>
          <w:szCs w:val="24"/>
        </w:rPr>
        <w:t>По-друге</w:t>
      </w:r>
      <w:r w:rsidRPr="00733AE1">
        <w:rPr>
          <w:rFonts w:ascii="Times New Roman" w:hAnsi="Times New Roman" w:cs="Times New Roman"/>
          <w:sz w:val="24"/>
          <w:szCs w:val="24"/>
        </w:rPr>
        <w:t xml:space="preserve">, налагоджена робота вже згаданої німецької агентури та розвідки дозволяла командуванню країн Троїстого пакту точно знати місце дислокації радянських військ на території БРСР та УРСР. </w:t>
      </w:r>
      <w:r w:rsidRPr="004A6C76">
        <w:rPr>
          <w:rFonts w:ascii="Times New Roman" w:hAnsi="Times New Roman" w:cs="Times New Roman"/>
          <w:b/>
          <w:sz w:val="24"/>
          <w:szCs w:val="24"/>
        </w:rPr>
        <w:t>По-третє</w:t>
      </w:r>
      <w:r w:rsidRPr="00733AE1">
        <w:rPr>
          <w:rFonts w:ascii="Times New Roman" w:hAnsi="Times New Roman" w:cs="Times New Roman"/>
          <w:sz w:val="24"/>
          <w:szCs w:val="24"/>
        </w:rPr>
        <w:t xml:space="preserve">, військове командування Рейху добре знало про неукріпленість західних кордонів СРСР та неготовність військ РСЧА до оборонної війни, адже радянське керівництво визначало характер війни для себе як загарбницький, а тому готувалося не до оборонних дій, а до наступальних. </w:t>
      </w:r>
      <w:r w:rsidRPr="004A6C76">
        <w:rPr>
          <w:rFonts w:ascii="Times New Roman" w:hAnsi="Times New Roman" w:cs="Times New Roman"/>
          <w:b/>
          <w:sz w:val="24"/>
          <w:szCs w:val="24"/>
        </w:rPr>
        <w:t>По-четверте</w:t>
      </w:r>
      <w:r w:rsidRPr="00733AE1">
        <w:rPr>
          <w:rFonts w:ascii="Times New Roman" w:hAnsi="Times New Roman" w:cs="Times New Roman"/>
          <w:sz w:val="24"/>
          <w:szCs w:val="24"/>
        </w:rPr>
        <w:t xml:space="preserve">, Гітлер робив високу ставку на національно-визвольний рух країн, що входили до складу СРСР. Це пов’язано з тим, що більшість з них були приєднані до СРСР насильницьким шляхом, а покора в них підтримувалася репресіями серед мирного населення. Отже, німецьке військове командування спиралося на колабораціонізм. </w:t>
      </w:r>
      <w:r w:rsidRPr="004A6C76">
        <w:rPr>
          <w:rFonts w:ascii="Times New Roman" w:hAnsi="Times New Roman" w:cs="Times New Roman"/>
          <w:b/>
          <w:sz w:val="24"/>
          <w:szCs w:val="24"/>
        </w:rPr>
        <w:t>По-п'яте</w:t>
      </w:r>
      <w:r w:rsidRPr="00733AE1">
        <w:rPr>
          <w:rFonts w:ascii="Times New Roman" w:hAnsi="Times New Roman" w:cs="Times New Roman"/>
          <w:sz w:val="24"/>
          <w:szCs w:val="24"/>
        </w:rPr>
        <w:t xml:space="preserve">, значну роль відіграла підтримка на початку війни ОУНівцями, які бачили в Німеччині сильного союзника у боротьбі за незалежність української держави. </w:t>
      </w:r>
      <w:r w:rsidRPr="004A6C76">
        <w:rPr>
          <w:rFonts w:ascii="Times New Roman" w:hAnsi="Times New Roman" w:cs="Times New Roman"/>
          <w:b/>
          <w:sz w:val="24"/>
          <w:szCs w:val="24"/>
        </w:rPr>
        <w:t>По-шосте</w:t>
      </w:r>
      <w:r w:rsidRPr="00733AE1">
        <w:rPr>
          <w:rFonts w:ascii="Times New Roman" w:hAnsi="Times New Roman" w:cs="Times New Roman"/>
          <w:sz w:val="24"/>
          <w:szCs w:val="24"/>
        </w:rPr>
        <w:t xml:space="preserve">, в планах нацистського командування було якнайшвидше захопити багату на людські, матеріальні та сировинні ресурси територію сучасної України, зокрема Донбас, які стали б промисловою та продовольчою базою та подальшого наступу німецьких військ вглиб країни. </w:t>
      </w:r>
      <w:r w:rsidRPr="004A6C76">
        <w:rPr>
          <w:rFonts w:ascii="Times New Roman" w:hAnsi="Times New Roman" w:cs="Times New Roman"/>
          <w:b/>
          <w:sz w:val="24"/>
          <w:szCs w:val="24"/>
        </w:rPr>
        <w:t>По-сьоме</w:t>
      </w:r>
      <w:r w:rsidRPr="00733AE1">
        <w:rPr>
          <w:rFonts w:ascii="Times New Roman" w:hAnsi="Times New Roman" w:cs="Times New Roman"/>
          <w:sz w:val="24"/>
          <w:szCs w:val="24"/>
        </w:rPr>
        <w:t xml:space="preserve">, Німеччина, яка нарощувала свою військову могутність за рахунок країн-союзників та захоплених територій, вважала, що швидкий наступ та бомбардування зможуть зупинити машину радянської промисловості, яка працювала б на забезпечення військ держав Троїстого пакту. </w:t>
      </w:r>
    </w:p>
    <w:p w:rsidR="002B494D" w:rsidRDefault="002B494D" w:rsidP="0088262A">
      <w:pPr>
        <w:spacing w:after="0" w:line="235" w:lineRule="auto"/>
        <w:ind w:firstLine="709"/>
        <w:jc w:val="both"/>
        <w:rPr>
          <w:rFonts w:ascii="Times New Roman" w:hAnsi="Times New Roman" w:cs="Times New Roman"/>
          <w:sz w:val="24"/>
          <w:szCs w:val="24"/>
        </w:rPr>
      </w:pPr>
      <w:r w:rsidRPr="00733AE1">
        <w:rPr>
          <w:rFonts w:ascii="Times New Roman" w:hAnsi="Times New Roman" w:cs="Times New Roman"/>
          <w:sz w:val="24"/>
          <w:szCs w:val="24"/>
        </w:rPr>
        <w:t>Отже, як бачимо, впевненість А.</w:t>
      </w:r>
      <w:r w:rsidR="00FE083E">
        <w:rPr>
          <w:rFonts w:ascii="Times New Roman" w:hAnsi="Times New Roman" w:cs="Times New Roman"/>
          <w:sz w:val="24"/>
          <w:szCs w:val="24"/>
        </w:rPr>
        <w:t xml:space="preserve"> </w:t>
      </w:r>
      <w:r w:rsidRPr="00733AE1">
        <w:rPr>
          <w:rFonts w:ascii="Times New Roman" w:hAnsi="Times New Roman" w:cs="Times New Roman"/>
          <w:sz w:val="24"/>
          <w:szCs w:val="24"/>
        </w:rPr>
        <w:t>Гітлера та його союзників у швидкій перемозі не була безпідставною, а спиралася на реальні факти та переваги Німеччини.</w:t>
      </w:r>
    </w:p>
    <w:p w:rsidR="001043FA" w:rsidRDefault="0088262A" w:rsidP="001043FA">
      <w:pPr>
        <w:rPr>
          <w:rFonts w:ascii="Times New Roman" w:hAnsi="Times New Roman" w:cs="Times New Roman"/>
          <w:sz w:val="24"/>
          <w:szCs w:val="24"/>
        </w:rPr>
      </w:pPr>
      <w:r>
        <w:rPr>
          <w:rFonts w:ascii="Times New Roman" w:hAnsi="Times New Roman" w:cs="Times New Roman"/>
          <w:sz w:val="24"/>
          <w:szCs w:val="24"/>
        </w:rPr>
        <w:br w:type="page"/>
      </w:r>
    </w:p>
    <w:p w:rsidR="002B494D" w:rsidRDefault="002B494D" w:rsidP="00B367F0">
      <w:pPr>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Критерії оцінювання</w:t>
      </w:r>
      <w:r w:rsidRPr="00733AE1">
        <w:rPr>
          <w:rFonts w:ascii="Times New Roman" w:hAnsi="Times New Roman" w:cs="Times New Roman"/>
          <w:b/>
          <w:sz w:val="24"/>
          <w:szCs w:val="24"/>
        </w:rPr>
        <w:t xml:space="preserve"> учнівських </w:t>
      </w:r>
      <w:r>
        <w:rPr>
          <w:rFonts w:ascii="Times New Roman" w:hAnsi="Times New Roman" w:cs="Times New Roman"/>
          <w:b/>
          <w:sz w:val="24"/>
          <w:szCs w:val="24"/>
        </w:rPr>
        <w:t>робіт з історичними джерелами.</w:t>
      </w:r>
    </w:p>
    <w:p w:rsidR="00B367F0" w:rsidRPr="00AB18D9" w:rsidRDefault="00B367F0" w:rsidP="00B367F0">
      <w:pPr>
        <w:spacing w:after="0" w:line="240" w:lineRule="auto"/>
        <w:jc w:val="center"/>
        <w:outlineLvl w:val="0"/>
        <w:rPr>
          <w:rFonts w:ascii="Times New Roman" w:hAnsi="Times New Roman" w:cs="Times New Roman"/>
          <w:b/>
          <w:sz w:val="24"/>
          <w:szCs w:val="24"/>
        </w:rPr>
      </w:pPr>
    </w:p>
    <w:p w:rsidR="002B494D" w:rsidRPr="00DE19A0" w:rsidRDefault="002B494D" w:rsidP="00B367F0">
      <w:pPr>
        <w:pStyle w:val="a7"/>
        <w:numPr>
          <w:ilvl w:val="0"/>
          <w:numId w:val="65"/>
        </w:numPr>
        <w:tabs>
          <w:tab w:val="left" w:pos="993"/>
        </w:tabs>
        <w:spacing w:after="0" w:line="240" w:lineRule="auto"/>
        <w:ind w:left="0" w:firstLine="709"/>
        <w:rPr>
          <w:rFonts w:ascii="Times New Roman" w:hAnsi="Times New Roman"/>
          <w:b/>
          <w:sz w:val="24"/>
          <w:szCs w:val="24"/>
        </w:rPr>
      </w:pPr>
      <w:r w:rsidRPr="00DE19A0">
        <w:rPr>
          <w:rFonts w:ascii="Times New Roman" w:eastAsia="Times New Roman" w:hAnsi="Times New Roman"/>
          <w:b/>
          <w:sz w:val="24"/>
          <w:szCs w:val="24"/>
          <w:lang w:eastAsia="ru-RU"/>
        </w:rPr>
        <w:t>Прочитайте текст і дайте відповіді на запитання.</w:t>
      </w:r>
    </w:p>
    <w:p w:rsidR="002B494D" w:rsidRPr="007B60FD" w:rsidRDefault="002B494D" w:rsidP="00B367F0">
      <w:pPr>
        <w:spacing w:after="0" w:line="240" w:lineRule="auto"/>
        <w:ind w:firstLine="709"/>
        <w:jc w:val="both"/>
        <w:rPr>
          <w:rFonts w:ascii="Times New Roman" w:hAnsi="Times New Roman" w:cs="Times New Roman"/>
          <w:sz w:val="24"/>
          <w:szCs w:val="24"/>
        </w:rPr>
      </w:pPr>
      <w:r w:rsidRPr="007B60FD">
        <w:rPr>
          <w:rFonts w:ascii="Times New Roman" w:hAnsi="Times New Roman" w:cs="Times New Roman"/>
          <w:sz w:val="24"/>
          <w:szCs w:val="24"/>
        </w:rPr>
        <w:t xml:space="preserve">«… Як не буде в українських полках потреби, всі вони розпускаються по своїх домівках, але вже назавжди залишаться приналежними війську і за першою потребою повинні  з’ явитися на службу і утворити знову  свої полки, для чого вони повинні мати в постійній готовності зброю, одяг і коней, утримуючи це все своїм коштом, але звільняючись від усяких інших повинностей держави». ( Із розпорядження Олександра І). </w:t>
      </w:r>
    </w:p>
    <w:p w:rsidR="002B494D" w:rsidRPr="002B5980" w:rsidRDefault="002B494D" w:rsidP="00B367F0">
      <w:pPr>
        <w:spacing w:after="0" w:line="240" w:lineRule="auto"/>
        <w:ind w:firstLine="709"/>
        <w:contextualSpacing/>
        <w:jc w:val="both"/>
        <w:rPr>
          <w:rFonts w:ascii="Times New Roman" w:hAnsi="Times New Roman" w:cs="Times New Roman"/>
          <w:sz w:val="24"/>
          <w:szCs w:val="24"/>
        </w:rPr>
      </w:pPr>
      <w:r w:rsidRPr="007B60FD">
        <w:rPr>
          <w:rFonts w:ascii="Times New Roman" w:hAnsi="Times New Roman" w:cs="Times New Roman"/>
          <w:sz w:val="24"/>
          <w:szCs w:val="24"/>
        </w:rPr>
        <w:t xml:space="preserve">Наведіть </w:t>
      </w:r>
      <w:r w:rsidRPr="002B5980">
        <w:rPr>
          <w:rFonts w:ascii="Times New Roman" w:hAnsi="Times New Roman" w:cs="Times New Roman"/>
          <w:sz w:val="24"/>
          <w:szCs w:val="24"/>
        </w:rPr>
        <w:t>приклади</w:t>
      </w:r>
      <w:r w:rsidRPr="007B60FD">
        <w:rPr>
          <w:rFonts w:ascii="Times New Roman" w:hAnsi="Times New Roman" w:cs="Times New Roman"/>
          <w:sz w:val="24"/>
          <w:szCs w:val="24"/>
        </w:rPr>
        <w:t xml:space="preserve">  використання  російським царизмом  українського</w:t>
      </w:r>
      <w:r>
        <w:rPr>
          <w:rFonts w:ascii="Times New Roman" w:hAnsi="Times New Roman" w:cs="Times New Roman"/>
          <w:sz w:val="24"/>
          <w:szCs w:val="24"/>
        </w:rPr>
        <w:t xml:space="preserve"> </w:t>
      </w:r>
      <w:r w:rsidRPr="007B60FD">
        <w:rPr>
          <w:rFonts w:ascii="Times New Roman" w:hAnsi="Times New Roman" w:cs="Times New Roman"/>
          <w:sz w:val="24"/>
          <w:szCs w:val="24"/>
        </w:rPr>
        <w:t xml:space="preserve">козацького війська у першій третині ХІХ століття.                                                               </w:t>
      </w:r>
    </w:p>
    <w:p w:rsidR="002B494D" w:rsidRPr="00B367F0" w:rsidRDefault="002B494D" w:rsidP="00B367F0">
      <w:pPr>
        <w:numPr>
          <w:ilvl w:val="0"/>
          <w:numId w:val="64"/>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b/>
          <w:color w:val="000000"/>
          <w:sz w:val="24"/>
          <w:szCs w:val="24"/>
        </w:rPr>
      </w:pPr>
      <w:r w:rsidRPr="007B60FD">
        <w:rPr>
          <w:rFonts w:ascii="Times New Roman" w:hAnsi="Times New Roman" w:cs="Times New Roman"/>
          <w:color w:val="000000"/>
          <w:sz w:val="24"/>
          <w:szCs w:val="24"/>
        </w:rPr>
        <w:t xml:space="preserve">Участь козацьких формувань у російсько-турецькій війні 1806-1812рр – </w:t>
      </w:r>
      <w:r w:rsidRPr="00B367F0">
        <w:rPr>
          <w:rFonts w:ascii="Times New Roman" w:hAnsi="Times New Roman" w:cs="Times New Roman"/>
          <w:b/>
          <w:color w:val="000000"/>
          <w:sz w:val="24"/>
          <w:szCs w:val="24"/>
        </w:rPr>
        <w:t>3</w:t>
      </w:r>
      <w:r w:rsidR="00B367F0">
        <w:rPr>
          <w:rFonts w:ascii="Times New Roman" w:hAnsi="Times New Roman" w:cs="Times New Roman"/>
          <w:b/>
          <w:color w:val="000000"/>
          <w:sz w:val="24"/>
          <w:szCs w:val="24"/>
        </w:rPr>
        <w:t xml:space="preserve"> </w:t>
      </w:r>
      <w:r w:rsidRPr="00B367F0">
        <w:rPr>
          <w:rFonts w:ascii="Times New Roman" w:hAnsi="Times New Roman" w:cs="Times New Roman"/>
          <w:b/>
          <w:color w:val="000000"/>
          <w:sz w:val="24"/>
          <w:szCs w:val="24"/>
        </w:rPr>
        <w:t>б</w:t>
      </w:r>
      <w:r w:rsidR="00B367F0">
        <w:rPr>
          <w:rFonts w:ascii="Times New Roman" w:hAnsi="Times New Roman" w:cs="Times New Roman"/>
          <w:b/>
          <w:color w:val="000000"/>
          <w:sz w:val="24"/>
          <w:szCs w:val="24"/>
        </w:rPr>
        <w:t>али.</w:t>
      </w:r>
    </w:p>
    <w:p w:rsidR="002B494D" w:rsidRPr="00B367F0" w:rsidRDefault="002B494D" w:rsidP="00B367F0">
      <w:pPr>
        <w:numPr>
          <w:ilvl w:val="0"/>
          <w:numId w:val="64"/>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b/>
          <w:color w:val="000000"/>
          <w:sz w:val="24"/>
          <w:szCs w:val="24"/>
        </w:rPr>
      </w:pPr>
      <w:r w:rsidRPr="007B60FD">
        <w:rPr>
          <w:rFonts w:ascii="Times New Roman" w:hAnsi="Times New Roman" w:cs="Times New Roman"/>
          <w:color w:val="000000"/>
          <w:sz w:val="24"/>
          <w:szCs w:val="24"/>
        </w:rPr>
        <w:t xml:space="preserve">Участь козацьких формувань у російсько-французькій війні 1812рр – </w:t>
      </w:r>
      <w:r w:rsidRPr="00B367F0">
        <w:rPr>
          <w:rFonts w:ascii="Times New Roman" w:hAnsi="Times New Roman" w:cs="Times New Roman"/>
          <w:b/>
          <w:color w:val="000000"/>
          <w:sz w:val="24"/>
          <w:szCs w:val="24"/>
        </w:rPr>
        <w:t>3</w:t>
      </w:r>
      <w:r w:rsidR="00B367F0">
        <w:rPr>
          <w:rFonts w:ascii="Times New Roman" w:hAnsi="Times New Roman" w:cs="Times New Roman"/>
          <w:b/>
          <w:color w:val="000000"/>
          <w:sz w:val="24"/>
          <w:szCs w:val="24"/>
        </w:rPr>
        <w:t xml:space="preserve"> </w:t>
      </w:r>
      <w:r w:rsidRPr="00B367F0">
        <w:rPr>
          <w:rFonts w:ascii="Times New Roman" w:hAnsi="Times New Roman" w:cs="Times New Roman"/>
          <w:b/>
          <w:color w:val="000000"/>
          <w:sz w:val="24"/>
          <w:szCs w:val="24"/>
        </w:rPr>
        <w:t>б</w:t>
      </w:r>
      <w:r w:rsidR="00B367F0">
        <w:rPr>
          <w:rFonts w:ascii="Times New Roman" w:hAnsi="Times New Roman" w:cs="Times New Roman"/>
          <w:b/>
          <w:color w:val="000000"/>
          <w:sz w:val="24"/>
          <w:szCs w:val="24"/>
        </w:rPr>
        <w:t>.</w:t>
      </w:r>
    </w:p>
    <w:p w:rsidR="002B494D" w:rsidRPr="00B367F0" w:rsidRDefault="002B494D" w:rsidP="00B367F0">
      <w:pPr>
        <w:numPr>
          <w:ilvl w:val="0"/>
          <w:numId w:val="64"/>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b/>
          <w:color w:val="000000"/>
          <w:sz w:val="24"/>
          <w:szCs w:val="24"/>
        </w:rPr>
      </w:pPr>
      <w:r w:rsidRPr="007B60FD">
        <w:rPr>
          <w:rFonts w:ascii="Times New Roman" w:hAnsi="Times New Roman" w:cs="Times New Roman"/>
          <w:color w:val="000000"/>
          <w:sz w:val="24"/>
          <w:szCs w:val="24"/>
        </w:rPr>
        <w:t xml:space="preserve">Участь козацьких формувань у російсько-турецькій війні 1828-1829рр – </w:t>
      </w:r>
      <w:r w:rsidRPr="00B367F0">
        <w:rPr>
          <w:rFonts w:ascii="Times New Roman" w:hAnsi="Times New Roman" w:cs="Times New Roman"/>
          <w:b/>
          <w:color w:val="000000"/>
          <w:sz w:val="24"/>
          <w:szCs w:val="24"/>
        </w:rPr>
        <w:t>3</w:t>
      </w:r>
      <w:r w:rsidR="00B367F0">
        <w:rPr>
          <w:rFonts w:ascii="Times New Roman" w:hAnsi="Times New Roman" w:cs="Times New Roman"/>
          <w:b/>
          <w:color w:val="000000"/>
          <w:sz w:val="24"/>
          <w:szCs w:val="24"/>
        </w:rPr>
        <w:t xml:space="preserve"> </w:t>
      </w:r>
      <w:r w:rsidRPr="00B367F0">
        <w:rPr>
          <w:rFonts w:ascii="Times New Roman" w:hAnsi="Times New Roman" w:cs="Times New Roman"/>
          <w:b/>
          <w:color w:val="000000"/>
          <w:sz w:val="24"/>
          <w:szCs w:val="24"/>
        </w:rPr>
        <w:t>б</w:t>
      </w:r>
      <w:r w:rsidR="00B367F0">
        <w:rPr>
          <w:rFonts w:ascii="Times New Roman" w:hAnsi="Times New Roman" w:cs="Times New Roman"/>
          <w:b/>
          <w:color w:val="000000"/>
          <w:sz w:val="24"/>
          <w:szCs w:val="24"/>
        </w:rPr>
        <w:t>.</w:t>
      </w:r>
    </w:p>
    <w:p w:rsidR="002B494D" w:rsidRPr="00B367F0" w:rsidRDefault="002B494D" w:rsidP="00B367F0">
      <w:pPr>
        <w:numPr>
          <w:ilvl w:val="0"/>
          <w:numId w:val="64"/>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b/>
          <w:color w:val="000000"/>
          <w:sz w:val="24"/>
          <w:szCs w:val="24"/>
        </w:rPr>
      </w:pPr>
      <w:r w:rsidRPr="007B60FD">
        <w:rPr>
          <w:rFonts w:ascii="Times New Roman" w:hAnsi="Times New Roman" w:cs="Times New Roman"/>
          <w:color w:val="000000"/>
          <w:sz w:val="24"/>
          <w:szCs w:val="24"/>
        </w:rPr>
        <w:t>Висновок -</w:t>
      </w:r>
      <w:r w:rsidRPr="00B367F0">
        <w:rPr>
          <w:rFonts w:ascii="Times New Roman" w:hAnsi="Times New Roman" w:cs="Times New Roman"/>
          <w:b/>
          <w:color w:val="000000"/>
          <w:sz w:val="24"/>
          <w:szCs w:val="24"/>
        </w:rPr>
        <w:t>1б</w:t>
      </w:r>
      <w:r w:rsidR="00B367F0">
        <w:rPr>
          <w:rFonts w:ascii="Times New Roman" w:hAnsi="Times New Roman" w:cs="Times New Roman"/>
          <w:b/>
          <w:color w:val="000000"/>
          <w:sz w:val="24"/>
          <w:szCs w:val="24"/>
        </w:rPr>
        <w:t xml:space="preserve">.                                                                            </w:t>
      </w:r>
      <w:r w:rsidR="004A6C76">
        <w:rPr>
          <w:rFonts w:ascii="Times New Roman" w:hAnsi="Times New Roman" w:cs="Times New Roman"/>
          <w:b/>
          <w:color w:val="000000"/>
          <w:sz w:val="24"/>
          <w:szCs w:val="24"/>
        </w:rPr>
        <w:t xml:space="preserve">                           </w:t>
      </w:r>
      <w:r w:rsidR="001043FA">
        <w:rPr>
          <w:rFonts w:ascii="Times New Roman" w:hAnsi="Times New Roman" w:cs="Times New Roman"/>
          <w:b/>
          <w:color w:val="000000"/>
          <w:sz w:val="24"/>
          <w:szCs w:val="24"/>
        </w:rPr>
        <w:t xml:space="preserve"> </w:t>
      </w:r>
      <w:r w:rsidRPr="00B367F0">
        <w:rPr>
          <w:rFonts w:ascii="Times New Roman" w:hAnsi="Times New Roman"/>
          <w:b/>
          <w:sz w:val="24"/>
          <w:szCs w:val="24"/>
        </w:rPr>
        <w:t>10 б</w:t>
      </w:r>
      <w:r w:rsidR="004A6C76">
        <w:rPr>
          <w:rFonts w:ascii="Times New Roman" w:hAnsi="Times New Roman"/>
          <w:b/>
          <w:sz w:val="24"/>
          <w:szCs w:val="24"/>
        </w:rPr>
        <w:t>алів</w:t>
      </w:r>
    </w:p>
    <w:p w:rsidR="00B367F0" w:rsidRPr="00B367F0" w:rsidRDefault="00B367F0" w:rsidP="00B367F0">
      <w:pPr>
        <w:tabs>
          <w:tab w:val="left" w:pos="851"/>
          <w:tab w:val="left" w:pos="993"/>
        </w:tabs>
        <w:autoSpaceDE w:val="0"/>
        <w:autoSpaceDN w:val="0"/>
        <w:adjustRightInd w:val="0"/>
        <w:spacing w:after="0" w:line="240" w:lineRule="auto"/>
        <w:contextualSpacing/>
        <w:jc w:val="both"/>
        <w:rPr>
          <w:rFonts w:ascii="Times New Roman" w:hAnsi="Times New Roman" w:cs="Times New Roman"/>
          <w:b/>
          <w:color w:val="000000"/>
          <w:sz w:val="24"/>
          <w:szCs w:val="24"/>
        </w:rPr>
      </w:pPr>
    </w:p>
    <w:p w:rsidR="002B494D" w:rsidRPr="00DE19A0" w:rsidRDefault="002B494D" w:rsidP="00B367F0">
      <w:pPr>
        <w:pStyle w:val="a7"/>
        <w:numPr>
          <w:ilvl w:val="0"/>
          <w:numId w:val="65"/>
        </w:numPr>
        <w:tabs>
          <w:tab w:val="left" w:pos="851"/>
          <w:tab w:val="left" w:pos="1134"/>
        </w:tabs>
        <w:spacing w:after="0" w:line="240" w:lineRule="auto"/>
        <w:ind w:left="0" w:firstLine="709"/>
        <w:jc w:val="both"/>
        <w:rPr>
          <w:rFonts w:ascii="Times New Roman" w:hAnsi="Times New Roman"/>
          <w:b/>
          <w:sz w:val="24"/>
          <w:szCs w:val="24"/>
          <w:lang w:val="uk-UA"/>
        </w:rPr>
      </w:pPr>
      <w:r w:rsidRPr="00DE19A0">
        <w:rPr>
          <w:rFonts w:ascii="Times New Roman" w:eastAsia="Times New Roman" w:hAnsi="Times New Roman"/>
          <w:b/>
          <w:sz w:val="24"/>
          <w:szCs w:val="24"/>
          <w:lang w:eastAsia="ru-RU"/>
        </w:rPr>
        <w:t>Прочитайте текст і дайте відповіді на запитання</w:t>
      </w:r>
      <w:r w:rsidRPr="00DE19A0">
        <w:rPr>
          <w:rFonts w:ascii="Times New Roman" w:eastAsia="Times New Roman" w:hAnsi="Times New Roman"/>
          <w:b/>
          <w:sz w:val="24"/>
          <w:szCs w:val="24"/>
          <w:lang w:val="uk-UA" w:eastAsia="ru-RU"/>
        </w:rPr>
        <w:t>.</w:t>
      </w:r>
    </w:p>
    <w:p w:rsidR="002B494D" w:rsidRPr="00AB18D9" w:rsidRDefault="002B494D" w:rsidP="00B367F0">
      <w:pPr>
        <w:spacing w:after="0" w:line="240" w:lineRule="auto"/>
        <w:ind w:firstLine="709"/>
        <w:rPr>
          <w:rFonts w:ascii="Times New Roman" w:hAnsi="Times New Roman" w:cs="Times New Roman"/>
          <w:b/>
          <w:sz w:val="24"/>
          <w:szCs w:val="24"/>
        </w:rPr>
      </w:pPr>
      <w:r w:rsidRPr="00D719EF">
        <w:rPr>
          <w:rFonts w:ascii="Times New Roman" w:eastAsia="Times New Roman" w:hAnsi="Times New Roman" w:cs="Times New Roman"/>
          <w:sz w:val="24"/>
          <w:szCs w:val="24"/>
          <w:lang w:eastAsia="ru-RU"/>
        </w:rPr>
        <w:t>«Операція групи армій «Південь» дедалі більше втрачає свою форму. Ділянка фронту проти Коростеня, як і раніше, потребує значних сил для його утримання. Прибуття свіжих великих сил противника з півночі в район Києва змушує нас підтягти туди піхотні дивізії, щоб полегшити становище танкових з’єднань 3-го моторизованого корпусу і згодом змінити їх».</w:t>
      </w:r>
    </w:p>
    <w:p w:rsidR="002B494D" w:rsidRPr="00D719EF" w:rsidRDefault="002B494D" w:rsidP="00B367F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19EF">
        <w:rPr>
          <w:rFonts w:ascii="Times New Roman" w:eastAsia="Times New Roman" w:hAnsi="Times New Roman" w:cs="Times New Roman"/>
          <w:sz w:val="24"/>
          <w:szCs w:val="24"/>
          <w:lang w:eastAsia="ru-RU"/>
        </w:rPr>
        <w:t xml:space="preserve">1) У якому напрямку вела наступ група армій «Південь»? – </w:t>
      </w:r>
      <w:r w:rsidRPr="00B367F0">
        <w:rPr>
          <w:rFonts w:ascii="Times New Roman" w:eastAsia="Times New Roman" w:hAnsi="Times New Roman" w:cs="Times New Roman"/>
          <w:b/>
          <w:sz w:val="24"/>
          <w:szCs w:val="24"/>
          <w:lang w:eastAsia="ru-RU"/>
        </w:rPr>
        <w:t>2б</w:t>
      </w:r>
      <w:r w:rsidR="00B367F0">
        <w:rPr>
          <w:rFonts w:ascii="Times New Roman" w:eastAsia="Times New Roman" w:hAnsi="Times New Roman" w:cs="Times New Roman"/>
          <w:b/>
          <w:sz w:val="24"/>
          <w:szCs w:val="24"/>
          <w:lang w:eastAsia="ru-RU"/>
        </w:rPr>
        <w:t>али</w:t>
      </w:r>
      <w:r w:rsidRPr="00D719EF">
        <w:rPr>
          <w:rFonts w:ascii="Times New Roman" w:eastAsia="Times New Roman" w:hAnsi="Times New Roman" w:cs="Times New Roman"/>
          <w:sz w:val="24"/>
          <w:szCs w:val="24"/>
          <w:lang w:eastAsia="ru-RU"/>
        </w:rPr>
        <w:t xml:space="preserve">      </w:t>
      </w:r>
    </w:p>
    <w:p w:rsidR="002B494D" w:rsidRPr="00D719EF" w:rsidRDefault="002B494D" w:rsidP="00B367F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19EF">
        <w:rPr>
          <w:rFonts w:ascii="Times New Roman" w:eastAsia="Times New Roman" w:hAnsi="Times New Roman" w:cs="Times New Roman"/>
          <w:sz w:val="24"/>
          <w:szCs w:val="24"/>
          <w:lang w:eastAsia="ru-RU"/>
        </w:rPr>
        <w:t xml:space="preserve">2) Що вам відомо про трагедію перших днів війни?  - </w:t>
      </w:r>
      <w:r w:rsidRPr="00B367F0">
        <w:rPr>
          <w:rFonts w:ascii="Times New Roman" w:eastAsia="Times New Roman" w:hAnsi="Times New Roman" w:cs="Times New Roman"/>
          <w:b/>
          <w:sz w:val="24"/>
          <w:szCs w:val="24"/>
          <w:lang w:eastAsia="ru-RU"/>
        </w:rPr>
        <w:t>5 б</w:t>
      </w:r>
      <w:r w:rsidR="00B367F0">
        <w:rPr>
          <w:rFonts w:ascii="Times New Roman" w:eastAsia="Times New Roman" w:hAnsi="Times New Roman" w:cs="Times New Roman"/>
          <w:b/>
          <w:sz w:val="24"/>
          <w:szCs w:val="24"/>
          <w:lang w:eastAsia="ru-RU"/>
        </w:rPr>
        <w:t>.</w:t>
      </w:r>
    </w:p>
    <w:p w:rsidR="002B494D" w:rsidRPr="00D719EF" w:rsidRDefault="002B494D" w:rsidP="00B367F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19EF">
        <w:rPr>
          <w:rFonts w:ascii="Times New Roman" w:eastAsia="Times New Roman" w:hAnsi="Times New Roman" w:cs="Times New Roman"/>
          <w:sz w:val="24"/>
          <w:szCs w:val="24"/>
          <w:lang w:eastAsia="ru-RU"/>
        </w:rPr>
        <w:t xml:space="preserve">3) Які були причини невдач Червоної армії на початковому етапі війни? – </w:t>
      </w:r>
      <w:r w:rsidRPr="00B367F0">
        <w:rPr>
          <w:rFonts w:ascii="Times New Roman" w:eastAsia="Times New Roman" w:hAnsi="Times New Roman" w:cs="Times New Roman"/>
          <w:b/>
          <w:sz w:val="24"/>
          <w:szCs w:val="24"/>
          <w:lang w:eastAsia="ru-RU"/>
        </w:rPr>
        <w:t>5 б</w:t>
      </w:r>
      <w:r w:rsidR="00B367F0">
        <w:rPr>
          <w:rFonts w:ascii="Times New Roman" w:eastAsia="Times New Roman" w:hAnsi="Times New Roman" w:cs="Times New Roman"/>
          <w:b/>
          <w:sz w:val="24"/>
          <w:szCs w:val="24"/>
          <w:lang w:eastAsia="ru-RU"/>
        </w:rPr>
        <w:t>.</w:t>
      </w:r>
    </w:p>
    <w:p w:rsidR="002B494D" w:rsidRPr="00D719EF" w:rsidRDefault="002B494D" w:rsidP="00B367F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19EF">
        <w:rPr>
          <w:rFonts w:ascii="Times New Roman" w:eastAsia="Times New Roman" w:hAnsi="Times New Roman" w:cs="Times New Roman"/>
          <w:sz w:val="24"/>
          <w:szCs w:val="24"/>
          <w:lang w:eastAsia="ru-RU"/>
        </w:rPr>
        <w:t xml:space="preserve">4) Поміркуйте, як можна було запобігти військовій катастрофі, яка спіткала радянські війська на початку війни?   - </w:t>
      </w:r>
      <w:r w:rsidRPr="00B367F0">
        <w:rPr>
          <w:rFonts w:ascii="Times New Roman" w:eastAsia="Times New Roman" w:hAnsi="Times New Roman" w:cs="Times New Roman"/>
          <w:b/>
          <w:sz w:val="24"/>
          <w:szCs w:val="24"/>
          <w:lang w:eastAsia="ru-RU"/>
        </w:rPr>
        <w:t>5 б</w:t>
      </w:r>
      <w:r w:rsidR="00B367F0">
        <w:rPr>
          <w:rFonts w:ascii="Times New Roman" w:eastAsia="Times New Roman" w:hAnsi="Times New Roman" w:cs="Times New Roman"/>
          <w:b/>
          <w:sz w:val="24"/>
          <w:szCs w:val="24"/>
          <w:lang w:eastAsia="ru-RU"/>
        </w:rPr>
        <w:t>.</w:t>
      </w:r>
    </w:p>
    <w:p w:rsidR="00B367F0" w:rsidRDefault="002B494D" w:rsidP="00B367F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D719EF">
        <w:rPr>
          <w:rFonts w:ascii="Times New Roman" w:eastAsia="Times New Roman" w:hAnsi="Times New Roman" w:cs="Times New Roman"/>
          <w:sz w:val="24"/>
          <w:szCs w:val="24"/>
          <w:lang w:eastAsia="ru-RU"/>
        </w:rPr>
        <w:t xml:space="preserve">5) Поясніть, що таке «бліцкриг» - </w:t>
      </w:r>
      <w:r w:rsidRPr="00B367F0">
        <w:rPr>
          <w:rFonts w:ascii="Times New Roman" w:eastAsia="Times New Roman" w:hAnsi="Times New Roman" w:cs="Times New Roman"/>
          <w:b/>
          <w:sz w:val="24"/>
          <w:szCs w:val="24"/>
          <w:lang w:eastAsia="ru-RU"/>
        </w:rPr>
        <w:t>3 б</w:t>
      </w:r>
      <w:r w:rsidR="00B367F0">
        <w:rPr>
          <w:rFonts w:ascii="Times New Roman" w:eastAsia="Times New Roman" w:hAnsi="Times New Roman" w:cs="Times New Roman"/>
          <w:b/>
          <w:sz w:val="24"/>
          <w:szCs w:val="24"/>
          <w:lang w:eastAsia="ru-RU"/>
        </w:rPr>
        <w:t>.</w:t>
      </w:r>
      <w:r w:rsidRPr="00B367F0">
        <w:rPr>
          <w:rFonts w:ascii="Times New Roman" w:eastAsia="Times New Roman" w:hAnsi="Times New Roman" w:cs="Times New Roman"/>
          <w:b/>
          <w:sz w:val="24"/>
          <w:szCs w:val="24"/>
          <w:lang w:eastAsia="ru-RU"/>
        </w:rPr>
        <w:t xml:space="preserve">                                            </w:t>
      </w:r>
      <w:r w:rsidR="001043F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20</w:t>
      </w:r>
      <w:r w:rsidR="00B367F0">
        <w:rPr>
          <w:rFonts w:ascii="Times New Roman" w:eastAsia="Times New Roman" w:hAnsi="Times New Roman" w:cs="Times New Roman"/>
          <w:b/>
          <w:sz w:val="24"/>
          <w:szCs w:val="24"/>
          <w:lang w:eastAsia="ru-RU"/>
        </w:rPr>
        <w:t xml:space="preserve"> б</w:t>
      </w:r>
      <w:r w:rsidR="001043FA">
        <w:rPr>
          <w:rFonts w:ascii="Times New Roman" w:eastAsia="Times New Roman" w:hAnsi="Times New Roman" w:cs="Times New Roman"/>
          <w:b/>
          <w:sz w:val="24"/>
          <w:szCs w:val="24"/>
          <w:lang w:eastAsia="ru-RU"/>
        </w:rPr>
        <w:t>алів</w:t>
      </w:r>
    </w:p>
    <w:p w:rsidR="002B494D" w:rsidRPr="00D719EF" w:rsidRDefault="002B494D" w:rsidP="00B367F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19EF">
        <w:rPr>
          <w:rFonts w:ascii="Times New Roman" w:eastAsia="Times New Roman" w:hAnsi="Times New Roman" w:cs="Times New Roman"/>
          <w:sz w:val="24"/>
          <w:szCs w:val="24"/>
          <w:lang w:eastAsia="ru-RU"/>
        </w:rPr>
        <w:t xml:space="preserve">                                           </w:t>
      </w:r>
      <w:r w:rsidR="00B367F0">
        <w:rPr>
          <w:rFonts w:ascii="Times New Roman" w:eastAsia="Times New Roman" w:hAnsi="Times New Roman" w:cs="Times New Roman"/>
          <w:sz w:val="24"/>
          <w:szCs w:val="24"/>
          <w:lang w:eastAsia="ru-RU"/>
        </w:rPr>
        <w:t xml:space="preserve">                            </w:t>
      </w:r>
    </w:p>
    <w:p w:rsidR="002B494D" w:rsidRPr="00DE19A0" w:rsidRDefault="002B494D" w:rsidP="00B367F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Pr="00D719EF">
        <w:rPr>
          <w:rFonts w:ascii="Times New Roman" w:eastAsia="Times New Roman" w:hAnsi="Times New Roman" w:cs="Times New Roman"/>
          <w:b/>
          <w:sz w:val="24"/>
          <w:szCs w:val="24"/>
          <w:lang w:eastAsia="ru-RU"/>
        </w:rPr>
        <w:t>.</w:t>
      </w:r>
      <w:r w:rsidRPr="00D719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DE19A0">
        <w:rPr>
          <w:rFonts w:ascii="Times New Roman" w:eastAsia="Times New Roman" w:hAnsi="Times New Roman" w:cs="Times New Roman"/>
          <w:b/>
          <w:sz w:val="24"/>
          <w:szCs w:val="24"/>
          <w:lang w:eastAsia="ru-RU"/>
        </w:rPr>
        <w:t>Прочитайте історичне джерело та дайте відповіді на поставлені питання.</w:t>
      </w:r>
    </w:p>
    <w:p w:rsidR="002B494D" w:rsidRPr="00AB18D9" w:rsidRDefault="002B494D" w:rsidP="00B367F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B18D9">
        <w:rPr>
          <w:rFonts w:ascii="Times New Roman" w:eastAsia="Times New Roman" w:hAnsi="Times New Roman" w:cs="Times New Roman"/>
          <w:sz w:val="24"/>
          <w:szCs w:val="24"/>
          <w:lang w:eastAsia="ru-RU"/>
        </w:rPr>
        <w:t>Історик Ю. Шаповал про передачу Кримської області до складу УРСР:</w:t>
      </w:r>
    </w:p>
    <w:p w:rsidR="002B494D" w:rsidRPr="00AB18D9" w:rsidRDefault="002B494D" w:rsidP="00B367F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B18D9">
        <w:rPr>
          <w:rFonts w:ascii="Times New Roman" w:eastAsia="Times New Roman" w:hAnsi="Times New Roman" w:cs="Times New Roman"/>
          <w:sz w:val="24"/>
          <w:szCs w:val="24"/>
          <w:lang w:eastAsia="ru-RU"/>
        </w:rPr>
        <w:t>“Влаштована довкола цього галаслива кампанія затемнювала, по-перше, той факт, що Крим навряд чи можна вважати ’’подарунком’’ Росії, оскільки він історично є батьківщиною кримських татар, з якими так брутально обійшовся сталінський режим. По-друге, утримання Криму для України, породжувало велику кількість матеріальних, а також і політико-ідеологічних проблем…</w:t>
      </w:r>
      <w:r w:rsidRPr="00AB18D9">
        <w:rPr>
          <w:rFonts w:ascii="Times New Roman" w:eastAsia="Times New Roman" w:hAnsi="Times New Roman" w:cs="Times New Roman"/>
          <w:sz w:val="24"/>
          <w:szCs w:val="24"/>
          <w:lang w:val="ru-RU" w:eastAsia="ru-RU"/>
        </w:rPr>
        <w:t xml:space="preserve"> ”</w:t>
      </w:r>
      <w:r w:rsidRPr="00AB18D9">
        <w:rPr>
          <w:rFonts w:ascii="Times New Roman" w:eastAsia="Times New Roman" w:hAnsi="Times New Roman" w:cs="Times New Roman"/>
          <w:sz w:val="24"/>
          <w:szCs w:val="24"/>
          <w:lang w:eastAsia="ru-RU"/>
        </w:rPr>
        <w:t>.</w:t>
      </w:r>
    </w:p>
    <w:p w:rsidR="002B494D" w:rsidRPr="00D719EF" w:rsidRDefault="002B494D" w:rsidP="00B367F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19E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D719EF">
        <w:rPr>
          <w:rFonts w:ascii="Times New Roman" w:eastAsia="Times New Roman" w:hAnsi="Times New Roman" w:cs="Times New Roman"/>
          <w:sz w:val="24"/>
          <w:szCs w:val="24"/>
          <w:lang w:eastAsia="ru-RU"/>
        </w:rPr>
        <w:t xml:space="preserve"> За яких умов відбулася передача Криму Україні? -</w:t>
      </w:r>
      <w:r w:rsidRPr="00B367F0">
        <w:rPr>
          <w:rFonts w:ascii="Times New Roman" w:eastAsia="Times New Roman" w:hAnsi="Times New Roman" w:cs="Times New Roman"/>
          <w:b/>
          <w:sz w:val="24"/>
          <w:szCs w:val="24"/>
          <w:lang w:eastAsia="ru-RU"/>
        </w:rPr>
        <w:t>5 б</w:t>
      </w:r>
      <w:r w:rsidR="00B367F0">
        <w:rPr>
          <w:rFonts w:ascii="Times New Roman" w:eastAsia="Times New Roman" w:hAnsi="Times New Roman" w:cs="Times New Roman"/>
          <w:b/>
          <w:sz w:val="24"/>
          <w:szCs w:val="24"/>
          <w:lang w:eastAsia="ru-RU"/>
        </w:rPr>
        <w:t>алів</w:t>
      </w:r>
    </w:p>
    <w:p w:rsidR="002B494D" w:rsidRPr="00D719EF" w:rsidRDefault="002B494D" w:rsidP="00B367F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19EF">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D719EF">
        <w:rPr>
          <w:rFonts w:ascii="Times New Roman" w:eastAsia="Times New Roman" w:hAnsi="Times New Roman" w:cs="Times New Roman"/>
          <w:sz w:val="24"/>
          <w:szCs w:val="24"/>
          <w:lang w:eastAsia="ru-RU"/>
        </w:rPr>
        <w:t>Які політико-ідеологічні та матеріальні проблеми виникли для УРСР у зв</w:t>
      </w:r>
      <w:r w:rsidRPr="00D719EF">
        <w:rPr>
          <w:rFonts w:ascii="Times New Roman" w:eastAsia="Times New Roman" w:hAnsi="Times New Roman" w:cs="Times New Roman"/>
          <w:sz w:val="24"/>
          <w:szCs w:val="24"/>
          <w:lang w:val="ru-RU" w:eastAsia="ru-RU"/>
        </w:rPr>
        <w:t>’</w:t>
      </w:r>
      <w:r w:rsidRPr="00D719EF">
        <w:rPr>
          <w:rFonts w:ascii="Times New Roman" w:eastAsia="Times New Roman" w:hAnsi="Times New Roman" w:cs="Times New Roman"/>
          <w:sz w:val="24"/>
          <w:szCs w:val="24"/>
          <w:lang w:eastAsia="ru-RU"/>
        </w:rPr>
        <w:t>язку з передачею</w:t>
      </w:r>
      <w:r>
        <w:rPr>
          <w:rFonts w:ascii="Times New Roman" w:eastAsia="Times New Roman" w:hAnsi="Times New Roman" w:cs="Times New Roman"/>
          <w:sz w:val="24"/>
          <w:szCs w:val="24"/>
          <w:lang w:eastAsia="ru-RU"/>
        </w:rPr>
        <w:t xml:space="preserve"> Криму? -</w:t>
      </w:r>
      <w:r w:rsidRPr="00B367F0">
        <w:rPr>
          <w:rFonts w:ascii="Times New Roman" w:eastAsia="Times New Roman" w:hAnsi="Times New Roman" w:cs="Times New Roman"/>
          <w:b/>
          <w:sz w:val="24"/>
          <w:szCs w:val="24"/>
          <w:lang w:eastAsia="ru-RU"/>
        </w:rPr>
        <w:t>5 б</w:t>
      </w:r>
      <w:r w:rsidR="00B367F0">
        <w:rPr>
          <w:rFonts w:ascii="Times New Roman" w:eastAsia="Times New Roman" w:hAnsi="Times New Roman" w:cs="Times New Roman"/>
          <w:b/>
          <w:sz w:val="24"/>
          <w:szCs w:val="24"/>
          <w:lang w:eastAsia="ru-RU"/>
        </w:rPr>
        <w:t>.</w:t>
      </w:r>
    </w:p>
    <w:p w:rsidR="002B494D" w:rsidRPr="00D719EF" w:rsidRDefault="002B494D" w:rsidP="004A6C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19EF">
        <w:rPr>
          <w:rFonts w:ascii="Times New Roman" w:eastAsia="Times New Roman" w:hAnsi="Times New Roman" w:cs="Times New Roman"/>
          <w:sz w:val="24"/>
          <w:szCs w:val="24"/>
          <w:lang w:eastAsia="ru-RU"/>
        </w:rPr>
        <w:t xml:space="preserve"> 3) Дехто із сучасників називає ті події “депортацією росі</w:t>
      </w:r>
      <w:r w:rsidR="004A6C76">
        <w:rPr>
          <w:rFonts w:ascii="Times New Roman" w:eastAsia="Times New Roman" w:hAnsi="Times New Roman" w:cs="Times New Roman"/>
          <w:sz w:val="24"/>
          <w:szCs w:val="24"/>
          <w:lang w:eastAsia="ru-RU"/>
        </w:rPr>
        <w:t xml:space="preserve">ян”? Чи погоджуєтесь ви з такою </w:t>
      </w:r>
      <w:r w:rsidRPr="00D719EF">
        <w:rPr>
          <w:rFonts w:ascii="Times New Roman" w:eastAsia="Times New Roman" w:hAnsi="Times New Roman" w:cs="Times New Roman"/>
          <w:sz w:val="24"/>
          <w:szCs w:val="24"/>
          <w:lang w:eastAsia="ru-RU"/>
        </w:rPr>
        <w:t xml:space="preserve">думкою? Чому? – </w:t>
      </w:r>
      <w:r w:rsidRPr="00B367F0">
        <w:rPr>
          <w:rFonts w:ascii="Times New Roman" w:eastAsia="Times New Roman" w:hAnsi="Times New Roman" w:cs="Times New Roman"/>
          <w:b/>
          <w:sz w:val="24"/>
          <w:szCs w:val="24"/>
          <w:lang w:eastAsia="ru-RU"/>
        </w:rPr>
        <w:t>5 б</w:t>
      </w:r>
      <w:r w:rsidR="00B367F0">
        <w:rPr>
          <w:rFonts w:ascii="Times New Roman" w:eastAsia="Times New Roman" w:hAnsi="Times New Roman" w:cs="Times New Roman"/>
          <w:b/>
          <w:sz w:val="24"/>
          <w:szCs w:val="24"/>
          <w:lang w:eastAsia="ru-RU"/>
        </w:rPr>
        <w:t>.</w:t>
      </w:r>
    </w:p>
    <w:p w:rsidR="002B494D" w:rsidRPr="00D719EF" w:rsidRDefault="002B494D" w:rsidP="003450B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D719EF">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D719EF">
        <w:rPr>
          <w:rFonts w:ascii="Times New Roman" w:eastAsia="Times New Roman" w:hAnsi="Times New Roman" w:cs="Times New Roman"/>
          <w:sz w:val="24"/>
          <w:szCs w:val="24"/>
          <w:lang w:eastAsia="ru-RU"/>
        </w:rPr>
        <w:t>Ваше бачення вирішення «кримської проблеми» сьогодні</w:t>
      </w:r>
      <w:r w:rsidR="00B367F0">
        <w:rPr>
          <w:rFonts w:ascii="Times New Roman" w:eastAsia="Times New Roman" w:hAnsi="Times New Roman" w:cs="Times New Roman"/>
          <w:sz w:val="24"/>
          <w:szCs w:val="24"/>
          <w:lang w:eastAsia="ru-RU"/>
        </w:rPr>
        <w:t xml:space="preserve"> </w:t>
      </w:r>
      <w:r w:rsidRPr="00D719EF">
        <w:rPr>
          <w:rFonts w:ascii="Times New Roman" w:eastAsia="Times New Roman" w:hAnsi="Times New Roman" w:cs="Times New Roman"/>
          <w:b/>
          <w:sz w:val="24"/>
          <w:szCs w:val="24"/>
          <w:lang w:eastAsia="ru-RU"/>
        </w:rPr>
        <w:t>–</w:t>
      </w:r>
      <w:r w:rsidR="00B367F0">
        <w:rPr>
          <w:rFonts w:ascii="Times New Roman" w:eastAsia="Times New Roman" w:hAnsi="Times New Roman" w:cs="Times New Roman"/>
          <w:b/>
          <w:sz w:val="24"/>
          <w:szCs w:val="24"/>
          <w:lang w:eastAsia="ru-RU"/>
        </w:rPr>
        <w:t xml:space="preserve"> </w:t>
      </w:r>
      <w:r w:rsidRPr="00B367F0">
        <w:rPr>
          <w:rFonts w:ascii="Times New Roman" w:eastAsia="Times New Roman" w:hAnsi="Times New Roman" w:cs="Times New Roman"/>
          <w:b/>
          <w:sz w:val="24"/>
          <w:szCs w:val="24"/>
          <w:lang w:eastAsia="ru-RU"/>
        </w:rPr>
        <w:t>5 б</w:t>
      </w:r>
      <w:r w:rsidR="00B367F0">
        <w:rPr>
          <w:rFonts w:ascii="Times New Roman" w:eastAsia="Times New Roman" w:hAnsi="Times New Roman" w:cs="Times New Roman"/>
          <w:b/>
          <w:sz w:val="24"/>
          <w:szCs w:val="24"/>
          <w:lang w:eastAsia="ru-RU"/>
        </w:rPr>
        <w:t xml:space="preserve">.  </w:t>
      </w:r>
      <w:r w:rsidR="001043F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20</w:t>
      </w:r>
      <w:r w:rsidRPr="00D719EF">
        <w:rPr>
          <w:rFonts w:ascii="Times New Roman" w:eastAsia="Times New Roman" w:hAnsi="Times New Roman" w:cs="Times New Roman"/>
          <w:b/>
          <w:sz w:val="24"/>
          <w:szCs w:val="24"/>
          <w:lang w:eastAsia="ru-RU"/>
        </w:rPr>
        <w:t xml:space="preserve"> б</w:t>
      </w:r>
      <w:r w:rsidR="004A6C76">
        <w:rPr>
          <w:rFonts w:ascii="Times New Roman" w:eastAsia="Times New Roman" w:hAnsi="Times New Roman" w:cs="Times New Roman"/>
          <w:b/>
          <w:sz w:val="24"/>
          <w:szCs w:val="24"/>
          <w:lang w:eastAsia="ru-RU"/>
        </w:rPr>
        <w:t>алів</w:t>
      </w:r>
    </w:p>
    <w:p w:rsidR="002B494D" w:rsidRDefault="002B494D" w:rsidP="002B494D">
      <w:pPr>
        <w:jc w:val="both"/>
        <w:rPr>
          <w:rFonts w:ascii="Times New Roman" w:hAnsi="Times New Roman" w:cs="Times New Roman"/>
          <w:b/>
          <w:i/>
          <w:sz w:val="24"/>
          <w:szCs w:val="24"/>
        </w:rPr>
      </w:pPr>
    </w:p>
    <w:p w:rsidR="00607227" w:rsidRDefault="00607227" w:rsidP="002B494D">
      <w:pPr>
        <w:jc w:val="both"/>
        <w:rPr>
          <w:rFonts w:ascii="Times New Roman" w:hAnsi="Times New Roman" w:cs="Times New Roman"/>
          <w:b/>
          <w:i/>
          <w:sz w:val="24"/>
          <w:szCs w:val="24"/>
        </w:rPr>
      </w:pPr>
    </w:p>
    <w:p w:rsidR="00607227" w:rsidRDefault="00607227" w:rsidP="002B494D">
      <w:pPr>
        <w:jc w:val="both"/>
        <w:rPr>
          <w:rFonts w:ascii="Times New Roman" w:hAnsi="Times New Roman" w:cs="Times New Roman"/>
          <w:b/>
          <w:i/>
          <w:sz w:val="24"/>
          <w:szCs w:val="24"/>
        </w:rPr>
      </w:pPr>
    </w:p>
    <w:p w:rsidR="00607227" w:rsidRDefault="00607227" w:rsidP="002B494D">
      <w:pPr>
        <w:jc w:val="both"/>
        <w:rPr>
          <w:rFonts w:ascii="Times New Roman" w:hAnsi="Times New Roman" w:cs="Times New Roman"/>
          <w:b/>
          <w:i/>
          <w:sz w:val="24"/>
          <w:szCs w:val="24"/>
        </w:rPr>
      </w:pPr>
    </w:p>
    <w:p w:rsidR="00607227" w:rsidRDefault="00607227">
      <w:pPr>
        <w:rPr>
          <w:rFonts w:ascii="Times New Roman" w:hAnsi="Times New Roman" w:cs="Times New Roman"/>
          <w:b/>
          <w:i/>
          <w:sz w:val="24"/>
          <w:szCs w:val="24"/>
        </w:rPr>
      </w:pPr>
      <w:r>
        <w:rPr>
          <w:rFonts w:ascii="Times New Roman" w:hAnsi="Times New Roman" w:cs="Times New Roman"/>
          <w:b/>
          <w:i/>
          <w:sz w:val="24"/>
          <w:szCs w:val="24"/>
        </w:rPr>
        <w:br w:type="page"/>
      </w:r>
    </w:p>
    <w:p w:rsidR="002B494D" w:rsidRPr="00A6764B" w:rsidRDefault="002B494D" w:rsidP="00B367F0">
      <w:pPr>
        <w:spacing w:after="0" w:line="240" w:lineRule="auto"/>
        <w:jc w:val="center"/>
        <w:outlineLvl w:val="0"/>
        <w:rPr>
          <w:rFonts w:ascii="Times New Roman" w:hAnsi="Times New Roman" w:cs="Times New Roman"/>
          <w:b/>
          <w:i/>
          <w:sz w:val="24"/>
          <w:szCs w:val="24"/>
        </w:rPr>
      </w:pPr>
      <w:r w:rsidRPr="00A6764B">
        <w:rPr>
          <w:rFonts w:ascii="Times New Roman" w:hAnsi="Times New Roman" w:cs="Times New Roman"/>
          <w:b/>
          <w:i/>
          <w:sz w:val="24"/>
          <w:szCs w:val="24"/>
        </w:rPr>
        <w:lastRenderedPageBreak/>
        <w:t>Зразки відповідей на завдання практичного туру.</w:t>
      </w:r>
    </w:p>
    <w:p w:rsidR="002B494D" w:rsidRDefault="002B494D" w:rsidP="00DE19A0">
      <w:pPr>
        <w:spacing w:after="0" w:line="240" w:lineRule="auto"/>
        <w:ind w:firstLine="709"/>
        <w:outlineLvl w:val="0"/>
        <w:rPr>
          <w:rFonts w:ascii="Times New Roman" w:hAnsi="Times New Roman" w:cs="Times New Roman"/>
          <w:b/>
          <w:sz w:val="24"/>
          <w:szCs w:val="24"/>
        </w:rPr>
      </w:pPr>
      <w:r>
        <w:rPr>
          <w:rFonts w:ascii="Times New Roman" w:hAnsi="Times New Roman" w:cs="Times New Roman"/>
          <w:b/>
          <w:sz w:val="24"/>
          <w:szCs w:val="24"/>
        </w:rPr>
        <w:t>Заповнити таблицю</w:t>
      </w:r>
    </w:p>
    <w:p w:rsidR="002B494D" w:rsidRPr="00DE19A0" w:rsidRDefault="002B494D" w:rsidP="002B494D">
      <w:pPr>
        <w:pStyle w:val="a7"/>
        <w:numPr>
          <w:ilvl w:val="0"/>
          <w:numId w:val="61"/>
        </w:numPr>
        <w:spacing w:after="0" w:line="240" w:lineRule="auto"/>
        <w:jc w:val="both"/>
        <w:rPr>
          <w:rFonts w:ascii="Times New Roman" w:eastAsia="Times New Roman" w:hAnsi="Times New Roman"/>
          <w:b/>
          <w:sz w:val="24"/>
          <w:szCs w:val="24"/>
          <w:lang w:eastAsia="ru-RU"/>
        </w:rPr>
      </w:pPr>
      <w:r w:rsidRPr="00DE19A0">
        <w:rPr>
          <w:rFonts w:ascii="Times New Roman" w:eastAsia="Times New Roman" w:hAnsi="Times New Roman"/>
          <w:b/>
          <w:sz w:val="24"/>
          <w:szCs w:val="24"/>
          <w:lang w:eastAsia="ru-RU"/>
        </w:rPr>
        <w:t xml:space="preserve">Визначте причини і наслідки зазначених подій. </w:t>
      </w:r>
    </w:p>
    <w:p w:rsidR="002B494D" w:rsidRPr="00A6764B" w:rsidRDefault="002B494D" w:rsidP="002B494D">
      <w:pPr>
        <w:spacing w:after="0" w:line="240" w:lineRule="auto"/>
        <w:jc w:val="both"/>
        <w:rPr>
          <w:rFonts w:ascii="Times New Roman" w:eastAsia="Times New Roman" w:hAnsi="Times New Roman" w:cs="Times New Roman"/>
          <w:b/>
          <w:sz w:val="24"/>
          <w:szCs w:val="24"/>
          <w:lang w:eastAsia="ru-RU"/>
        </w:rPr>
      </w:pPr>
      <w:r w:rsidRPr="00A6764B">
        <w:rPr>
          <w:rFonts w:ascii="Times New Roman" w:eastAsia="Times New Roman" w:hAnsi="Times New Roman" w:cs="Times New Roman"/>
          <w:b/>
          <w:sz w:val="24"/>
          <w:szCs w:val="24"/>
          <w:lang w:eastAsia="ru-RU"/>
        </w:rPr>
        <w:t>8 клас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693"/>
        <w:gridCol w:w="3969"/>
      </w:tblGrid>
      <w:tr w:rsidR="002B494D" w:rsidRPr="00293686" w:rsidTr="00293686">
        <w:tc>
          <w:tcPr>
            <w:tcW w:w="3085" w:type="dxa"/>
            <w:shd w:val="clear" w:color="auto" w:fill="auto"/>
          </w:tcPr>
          <w:p w:rsidR="002B494D" w:rsidRPr="00293686" w:rsidRDefault="002B494D" w:rsidP="00293686">
            <w:pPr>
              <w:spacing w:after="0" w:line="240" w:lineRule="auto"/>
              <w:jc w:val="center"/>
              <w:rPr>
                <w:rFonts w:ascii="Times New Roman" w:eastAsia="Times New Roman" w:hAnsi="Times New Roman" w:cs="Times New Roman"/>
                <w:b/>
                <w:sz w:val="24"/>
                <w:szCs w:val="24"/>
                <w:lang w:eastAsia="ru-RU"/>
              </w:rPr>
            </w:pPr>
            <w:r w:rsidRPr="00293686">
              <w:rPr>
                <w:rFonts w:ascii="Times New Roman" w:eastAsia="Times New Roman" w:hAnsi="Times New Roman" w:cs="Times New Roman"/>
                <w:b/>
                <w:sz w:val="24"/>
                <w:szCs w:val="24"/>
                <w:lang w:eastAsia="ru-RU"/>
              </w:rPr>
              <w:t>Причина</w:t>
            </w:r>
          </w:p>
        </w:tc>
        <w:tc>
          <w:tcPr>
            <w:tcW w:w="2693" w:type="dxa"/>
            <w:shd w:val="clear" w:color="auto" w:fill="auto"/>
          </w:tcPr>
          <w:p w:rsidR="002B494D" w:rsidRPr="00293686" w:rsidRDefault="002B494D" w:rsidP="00293686">
            <w:pPr>
              <w:spacing w:after="0" w:line="240" w:lineRule="auto"/>
              <w:jc w:val="center"/>
              <w:rPr>
                <w:rFonts w:ascii="Times New Roman" w:eastAsia="Times New Roman" w:hAnsi="Times New Roman" w:cs="Times New Roman"/>
                <w:b/>
                <w:sz w:val="24"/>
                <w:szCs w:val="24"/>
                <w:lang w:eastAsia="ru-RU"/>
              </w:rPr>
            </w:pPr>
            <w:r w:rsidRPr="00293686">
              <w:rPr>
                <w:rFonts w:ascii="Times New Roman" w:eastAsia="Times New Roman" w:hAnsi="Times New Roman" w:cs="Times New Roman"/>
                <w:b/>
                <w:sz w:val="24"/>
                <w:szCs w:val="24"/>
                <w:lang w:eastAsia="ru-RU"/>
              </w:rPr>
              <w:t>Подія</w:t>
            </w:r>
          </w:p>
        </w:tc>
        <w:tc>
          <w:tcPr>
            <w:tcW w:w="3969" w:type="dxa"/>
            <w:shd w:val="clear" w:color="auto" w:fill="auto"/>
          </w:tcPr>
          <w:p w:rsidR="002B494D" w:rsidRPr="00293686" w:rsidRDefault="002B494D" w:rsidP="00293686">
            <w:pPr>
              <w:spacing w:after="0" w:line="240" w:lineRule="auto"/>
              <w:jc w:val="center"/>
              <w:rPr>
                <w:rFonts w:ascii="Times New Roman" w:eastAsia="Times New Roman" w:hAnsi="Times New Roman" w:cs="Times New Roman"/>
                <w:b/>
                <w:sz w:val="24"/>
                <w:szCs w:val="24"/>
                <w:lang w:eastAsia="ru-RU"/>
              </w:rPr>
            </w:pPr>
            <w:r w:rsidRPr="00293686">
              <w:rPr>
                <w:rFonts w:ascii="Times New Roman" w:eastAsia="Times New Roman" w:hAnsi="Times New Roman" w:cs="Times New Roman"/>
                <w:b/>
                <w:sz w:val="24"/>
                <w:szCs w:val="24"/>
                <w:lang w:eastAsia="ru-RU"/>
              </w:rPr>
              <w:t>Наслідки</w:t>
            </w:r>
          </w:p>
        </w:tc>
      </w:tr>
      <w:tr w:rsidR="002B494D" w:rsidRPr="00297B35" w:rsidTr="00293686">
        <w:tc>
          <w:tcPr>
            <w:tcW w:w="3085" w:type="dxa"/>
            <w:shd w:val="clear" w:color="auto" w:fill="auto"/>
          </w:tcPr>
          <w:p w:rsidR="002B494D" w:rsidRPr="00297B35" w:rsidRDefault="002B494D" w:rsidP="00293686">
            <w:pPr>
              <w:spacing w:after="0" w:line="240" w:lineRule="auto"/>
              <w:jc w:val="both"/>
              <w:rPr>
                <w:rFonts w:ascii="Times New Roman" w:eastAsia="Times New Roman" w:hAnsi="Times New Roman" w:cs="Times New Roman"/>
                <w:sz w:val="24"/>
                <w:szCs w:val="24"/>
                <w:lang w:eastAsia="ru-RU"/>
              </w:rPr>
            </w:pPr>
            <w:r w:rsidRPr="00297B35">
              <w:rPr>
                <w:rFonts w:ascii="Times New Roman" w:eastAsia="Times New Roman" w:hAnsi="Times New Roman" w:cs="Times New Roman"/>
                <w:sz w:val="24"/>
                <w:szCs w:val="24"/>
                <w:lang w:eastAsia="ru-RU"/>
              </w:rPr>
              <w:t>1.</w:t>
            </w:r>
            <w:r w:rsidR="00293686">
              <w:rPr>
                <w:rFonts w:ascii="Times New Roman" w:eastAsia="Times New Roman" w:hAnsi="Times New Roman" w:cs="Times New Roman"/>
                <w:sz w:val="24"/>
                <w:szCs w:val="24"/>
                <w:lang w:eastAsia="ru-RU"/>
              </w:rPr>
              <w:t xml:space="preserve"> </w:t>
            </w:r>
            <w:r w:rsidRPr="00297B35">
              <w:rPr>
                <w:rFonts w:ascii="Times New Roman" w:eastAsia="Times New Roman" w:hAnsi="Times New Roman" w:cs="Times New Roman"/>
                <w:sz w:val="24"/>
                <w:szCs w:val="24"/>
                <w:lang w:eastAsia="ru-RU"/>
              </w:rPr>
              <w:t>Посилення польського-шляхетського панування на Правобережжі.</w:t>
            </w:r>
          </w:p>
          <w:p w:rsidR="002B494D" w:rsidRPr="00297B35" w:rsidRDefault="002B494D" w:rsidP="00293686">
            <w:pPr>
              <w:spacing w:after="0" w:line="240" w:lineRule="auto"/>
              <w:jc w:val="both"/>
              <w:rPr>
                <w:rFonts w:ascii="Times New Roman" w:eastAsia="Times New Roman" w:hAnsi="Times New Roman" w:cs="Times New Roman"/>
                <w:sz w:val="24"/>
                <w:szCs w:val="24"/>
                <w:lang w:eastAsia="ru-RU"/>
              </w:rPr>
            </w:pPr>
            <w:r w:rsidRPr="00297B35">
              <w:rPr>
                <w:rFonts w:ascii="Times New Roman" w:eastAsia="Times New Roman" w:hAnsi="Times New Roman" w:cs="Times New Roman"/>
                <w:sz w:val="24"/>
                <w:szCs w:val="24"/>
                <w:lang w:eastAsia="ru-RU"/>
              </w:rPr>
              <w:t>2.</w:t>
            </w:r>
            <w:r w:rsidR="00293686">
              <w:rPr>
                <w:rFonts w:ascii="Times New Roman" w:eastAsia="Times New Roman" w:hAnsi="Times New Roman" w:cs="Times New Roman"/>
                <w:sz w:val="24"/>
                <w:szCs w:val="24"/>
                <w:lang w:eastAsia="ru-RU"/>
              </w:rPr>
              <w:t xml:space="preserve"> </w:t>
            </w:r>
            <w:r w:rsidRPr="00297B35">
              <w:rPr>
                <w:rFonts w:ascii="Times New Roman" w:eastAsia="Times New Roman" w:hAnsi="Times New Roman" w:cs="Times New Roman"/>
                <w:sz w:val="24"/>
                <w:szCs w:val="24"/>
                <w:lang w:eastAsia="ru-RU"/>
              </w:rPr>
              <w:t>Ліквідація полкового устрою.</w:t>
            </w:r>
          </w:p>
          <w:p w:rsidR="002B494D" w:rsidRPr="00297B35" w:rsidRDefault="002B494D" w:rsidP="00293686">
            <w:pPr>
              <w:spacing w:after="0" w:line="240" w:lineRule="auto"/>
              <w:jc w:val="both"/>
              <w:rPr>
                <w:rFonts w:ascii="Times New Roman" w:eastAsia="Times New Roman" w:hAnsi="Times New Roman" w:cs="Times New Roman"/>
                <w:sz w:val="24"/>
                <w:szCs w:val="24"/>
                <w:lang w:eastAsia="ru-RU"/>
              </w:rPr>
            </w:pPr>
            <w:r w:rsidRPr="00297B35">
              <w:rPr>
                <w:rFonts w:ascii="Times New Roman" w:eastAsia="Times New Roman" w:hAnsi="Times New Roman" w:cs="Times New Roman"/>
                <w:sz w:val="24"/>
                <w:szCs w:val="24"/>
                <w:lang w:eastAsia="ru-RU"/>
              </w:rPr>
              <w:t>3.</w:t>
            </w:r>
            <w:r w:rsidR="00293686">
              <w:rPr>
                <w:rFonts w:ascii="Times New Roman" w:eastAsia="Times New Roman" w:hAnsi="Times New Roman" w:cs="Times New Roman"/>
                <w:sz w:val="24"/>
                <w:szCs w:val="24"/>
                <w:lang w:eastAsia="ru-RU"/>
              </w:rPr>
              <w:t xml:space="preserve"> </w:t>
            </w:r>
            <w:r w:rsidRPr="00297B35">
              <w:rPr>
                <w:rFonts w:ascii="Times New Roman" w:eastAsia="Times New Roman" w:hAnsi="Times New Roman" w:cs="Times New Roman"/>
                <w:sz w:val="24"/>
                <w:szCs w:val="24"/>
                <w:lang w:eastAsia="ru-RU"/>
              </w:rPr>
              <w:t>Міжконфесійна боротьба на Правобережжі.</w:t>
            </w:r>
          </w:p>
          <w:p w:rsidR="002B494D" w:rsidRPr="00297B35" w:rsidRDefault="002B494D" w:rsidP="00293686">
            <w:pPr>
              <w:spacing w:after="0" w:line="240" w:lineRule="auto"/>
              <w:jc w:val="both"/>
              <w:rPr>
                <w:rFonts w:ascii="Times New Roman" w:eastAsia="Times New Roman" w:hAnsi="Times New Roman" w:cs="Times New Roman"/>
                <w:sz w:val="24"/>
                <w:szCs w:val="24"/>
                <w:lang w:eastAsia="ru-RU"/>
              </w:rPr>
            </w:pPr>
            <w:r w:rsidRPr="00297B35">
              <w:rPr>
                <w:rFonts w:ascii="Times New Roman" w:eastAsia="Times New Roman" w:hAnsi="Times New Roman" w:cs="Times New Roman"/>
                <w:sz w:val="24"/>
                <w:szCs w:val="24"/>
                <w:lang w:eastAsia="ru-RU"/>
              </w:rPr>
              <w:t>4.</w:t>
            </w:r>
            <w:r w:rsidR="00293686">
              <w:rPr>
                <w:rFonts w:ascii="Times New Roman" w:eastAsia="Times New Roman" w:hAnsi="Times New Roman" w:cs="Times New Roman"/>
                <w:sz w:val="24"/>
                <w:szCs w:val="24"/>
                <w:lang w:eastAsia="ru-RU"/>
              </w:rPr>
              <w:t xml:space="preserve"> </w:t>
            </w:r>
            <w:r w:rsidRPr="00297B35">
              <w:rPr>
                <w:rFonts w:ascii="Times New Roman" w:eastAsia="Times New Roman" w:hAnsi="Times New Roman" w:cs="Times New Roman"/>
                <w:sz w:val="24"/>
                <w:szCs w:val="24"/>
                <w:lang w:eastAsia="ru-RU"/>
              </w:rPr>
              <w:t>Політичний хаос у Речі Посполитій та діяльність конфедератів.</w:t>
            </w:r>
          </w:p>
          <w:p w:rsidR="002B494D" w:rsidRPr="00297B35" w:rsidRDefault="002B494D" w:rsidP="003D71DA">
            <w:pPr>
              <w:spacing w:after="0" w:line="240" w:lineRule="auto"/>
              <w:rPr>
                <w:rFonts w:ascii="Times New Roman" w:eastAsia="Times New Roman" w:hAnsi="Times New Roman" w:cs="Times New Roman"/>
                <w:sz w:val="24"/>
                <w:szCs w:val="24"/>
                <w:lang w:eastAsia="ru-RU"/>
              </w:rPr>
            </w:pPr>
          </w:p>
        </w:tc>
        <w:tc>
          <w:tcPr>
            <w:tcW w:w="2693" w:type="dxa"/>
            <w:shd w:val="clear" w:color="auto" w:fill="auto"/>
          </w:tcPr>
          <w:p w:rsidR="002B494D" w:rsidRPr="00297B35" w:rsidRDefault="002B494D" w:rsidP="003D71DA">
            <w:pPr>
              <w:spacing w:after="0" w:line="480" w:lineRule="auto"/>
              <w:jc w:val="center"/>
              <w:rPr>
                <w:rFonts w:ascii="Times New Roman" w:eastAsia="Times New Roman" w:hAnsi="Times New Roman" w:cs="Times New Roman"/>
                <w:sz w:val="24"/>
                <w:szCs w:val="24"/>
                <w:lang w:eastAsia="ru-RU"/>
              </w:rPr>
            </w:pPr>
            <w:r w:rsidRPr="00297B35">
              <w:rPr>
                <w:rFonts w:ascii="Times New Roman" w:eastAsia="Times New Roman" w:hAnsi="Times New Roman" w:cs="Times New Roman"/>
                <w:sz w:val="24"/>
                <w:szCs w:val="24"/>
                <w:lang w:eastAsia="ru-RU"/>
              </w:rPr>
              <w:t>Гайдамацький рух</w:t>
            </w:r>
          </w:p>
        </w:tc>
        <w:tc>
          <w:tcPr>
            <w:tcW w:w="3969" w:type="dxa"/>
            <w:shd w:val="clear" w:color="auto" w:fill="auto"/>
          </w:tcPr>
          <w:p w:rsidR="002B494D" w:rsidRPr="00297B35" w:rsidRDefault="002B494D" w:rsidP="003D71DA">
            <w:pPr>
              <w:spacing w:after="0" w:line="240" w:lineRule="auto"/>
              <w:jc w:val="both"/>
              <w:rPr>
                <w:rFonts w:ascii="Times New Roman" w:eastAsia="Times New Roman" w:hAnsi="Times New Roman" w:cs="Times New Roman"/>
                <w:sz w:val="24"/>
                <w:szCs w:val="24"/>
                <w:lang w:eastAsia="ru-RU"/>
              </w:rPr>
            </w:pPr>
            <w:r w:rsidRPr="00297B35">
              <w:rPr>
                <w:rFonts w:ascii="Times New Roman" w:eastAsia="Times New Roman" w:hAnsi="Times New Roman" w:cs="Times New Roman"/>
                <w:sz w:val="24"/>
                <w:szCs w:val="24"/>
                <w:lang w:eastAsia="ru-RU"/>
              </w:rPr>
              <w:t>1.</w:t>
            </w:r>
            <w:r w:rsidR="00293686">
              <w:rPr>
                <w:rFonts w:ascii="Times New Roman" w:eastAsia="Times New Roman" w:hAnsi="Times New Roman" w:cs="Times New Roman"/>
                <w:sz w:val="24"/>
                <w:szCs w:val="24"/>
                <w:lang w:eastAsia="ru-RU"/>
              </w:rPr>
              <w:t xml:space="preserve"> </w:t>
            </w:r>
            <w:r w:rsidRPr="00297B35">
              <w:rPr>
                <w:rFonts w:ascii="Times New Roman" w:eastAsia="Times New Roman" w:hAnsi="Times New Roman" w:cs="Times New Roman"/>
                <w:sz w:val="24"/>
                <w:szCs w:val="24"/>
                <w:lang w:eastAsia="ru-RU"/>
              </w:rPr>
              <w:t>Боротьба гайдамацьких загонів Верлана, Гриви, Медмедя, Голого проти шляхти і магнатів.</w:t>
            </w:r>
          </w:p>
          <w:p w:rsidR="002B494D" w:rsidRPr="00297B35" w:rsidRDefault="002B494D" w:rsidP="003D71DA">
            <w:pPr>
              <w:spacing w:after="0" w:line="240" w:lineRule="auto"/>
              <w:jc w:val="both"/>
              <w:rPr>
                <w:rFonts w:ascii="Times New Roman" w:eastAsia="Times New Roman" w:hAnsi="Times New Roman" w:cs="Times New Roman"/>
                <w:sz w:val="24"/>
                <w:szCs w:val="24"/>
                <w:lang w:eastAsia="ru-RU"/>
              </w:rPr>
            </w:pPr>
            <w:r w:rsidRPr="00297B35">
              <w:rPr>
                <w:rFonts w:ascii="Times New Roman" w:eastAsia="Times New Roman" w:hAnsi="Times New Roman" w:cs="Times New Roman"/>
                <w:sz w:val="24"/>
                <w:szCs w:val="24"/>
                <w:lang w:eastAsia="ru-RU"/>
              </w:rPr>
              <w:t>2.</w:t>
            </w:r>
            <w:r w:rsidR="00293686">
              <w:rPr>
                <w:rFonts w:ascii="Times New Roman" w:eastAsia="Times New Roman" w:hAnsi="Times New Roman" w:cs="Times New Roman"/>
                <w:sz w:val="24"/>
                <w:szCs w:val="24"/>
                <w:lang w:eastAsia="ru-RU"/>
              </w:rPr>
              <w:t xml:space="preserve"> </w:t>
            </w:r>
            <w:r w:rsidRPr="00297B35">
              <w:rPr>
                <w:rFonts w:ascii="Times New Roman" w:eastAsia="Times New Roman" w:hAnsi="Times New Roman" w:cs="Times New Roman"/>
                <w:sz w:val="24"/>
                <w:szCs w:val="24"/>
                <w:lang w:eastAsia="ru-RU"/>
              </w:rPr>
              <w:t>Коліївщина 1768р – повстання під проводом М.</w:t>
            </w:r>
            <w:r w:rsidR="00293686">
              <w:rPr>
                <w:rFonts w:ascii="Times New Roman" w:eastAsia="Times New Roman" w:hAnsi="Times New Roman" w:cs="Times New Roman"/>
                <w:sz w:val="24"/>
                <w:szCs w:val="24"/>
                <w:lang w:eastAsia="ru-RU"/>
              </w:rPr>
              <w:t xml:space="preserve"> </w:t>
            </w:r>
            <w:r w:rsidRPr="00297B35">
              <w:rPr>
                <w:rFonts w:ascii="Times New Roman" w:eastAsia="Times New Roman" w:hAnsi="Times New Roman" w:cs="Times New Roman"/>
                <w:sz w:val="24"/>
                <w:szCs w:val="24"/>
                <w:lang w:eastAsia="ru-RU"/>
              </w:rPr>
              <w:t xml:space="preserve">Залізняка та </w:t>
            </w:r>
            <w:r w:rsidR="00293686">
              <w:rPr>
                <w:rFonts w:ascii="Times New Roman" w:eastAsia="Times New Roman" w:hAnsi="Times New Roman" w:cs="Times New Roman"/>
                <w:sz w:val="24"/>
                <w:szCs w:val="24"/>
                <w:lang w:eastAsia="ru-RU"/>
              </w:rPr>
              <w:br/>
            </w:r>
            <w:r w:rsidRPr="00297B35">
              <w:rPr>
                <w:rFonts w:ascii="Times New Roman" w:eastAsia="Times New Roman" w:hAnsi="Times New Roman" w:cs="Times New Roman"/>
                <w:sz w:val="24"/>
                <w:szCs w:val="24"/>
                <w:lang w:eastAsia="ru-RU"/>
              </w:rPr>
              <w:t>І.</w:t>
            </w:r>
            <w:r w:rsidR="00293686">
              <w:rPr>
                <w:rFonts w:ascii="Times New Roman" w:eastAsia="Times New Roman" w:hAnsi="Times New Roman" w:cs="Times New Roman"/>
                <w:sz w:val="24"/>
                <w:szCs w:val="24"/>
                <w:lang w:eastAsia="ru-RU"/>
              </w:rPr>
              <w:t xml:space="preserve"> </w:t>
            </w:r>
            <w:r w:rsidRPr="00297B35">
              <w:rPr>
                <w:rFonts w:ascii="Times New Roman" w:eastAsia="Times New Roman" w:hAnsi="Times New Roman" w:cs="Times New Roman"/>
                <w:sz w:val="24"/>
                <w:szCs w:val="24"/>
                <w:lang w:eastAsia="ru-RU"/>
              </w:rPr>
              <w:t>Гонти.</w:t>
            </w:r>
          </w:p>
          <w:p w:rsidR="002B494D" w:rsidRPr="00297B35" w:rsidRDefault="002B494D" w:rsidP="003D71DA">
            <w:pPr>
              <w:spacing w:after="0" w:line="240" w:lineRule="auto"/>
              <w:jc w:val="both"/>
              <w:rPr>
                <w:rFonts w:ascii="Times New Roman" w:eastAsia="Times New Roman" w:hAnsi="Times New Roman" w:cs="Times New Roman"/>
                <w:sz w:val="24"/>
                <w:szCs w:val="24"/>
                <w:lang w:eastAsia="ru-RU"/>
              </w:rPr>
            </w:pPr>
            <w:r w:rsidRPr="00297B35">
              <w:rPr>
                <w:rFonts w:ascii="Times New Roman" w:eastAsia="Times New Roman" w:hAnsi="Times New Roman" w:cs="Times New Roman"/>
                <w:sz w:val="24"/>
                <w:szCs w:val="24"/>
                <w:lang w:eastAsia="ru-RU"/>
              </w:rPr>
              <w:t>3.</w:t>
            </w:r>
            <w:r w:rsidR="00293686">
              <w:rPr>
                <w:rFonts w:ascii="Times New Roman" w:eastAsia="Times New Roman" w:hAnsi="Times New Roman" w:cs="Times New Roman"/>
                <w:sz w:val="24"/>
                <w:szCs w:val="24"/>
                <w:lang w:eastAsia="ru-RU"/>
              </w:rPr>
              <w:t xml:space="preserve"> </w:t>
            </w:r>
            <w:r w:rsidRPr="00297B35">
              <w:rPr>
                <w:rFonts w:ascii="Times New Roman" w:eastAsia="Times New Roman" w:hAnsi="Times New Roman" w:cs="Times New Roman"/>
                <w:sz w:val="24"/>
                <w:szCs w:val="24"/>
                <w:lang w:eastAsia="ru-RU"/>
              </w:rPr>
              <w:t>Розгром і покарання повстанців польськими та російськими військами.</w:t>
            </w:r>
          </w:p>
          <w:p w:rsidR="002B494D" w:rsidRPr="00297B35" w:rsidRDefault="002B494D" w:rsidP="003D71DA">
            <w:pPr>
              <w:spacing w:after="0" w:line="240" w:lineRule="auto"/>
              <w:jc w:val="both"/>
              <w:rPr>
                <w:rFonts w:ascii="Times New Roman" w:eastAsia="Times New Roman" w:hAnsi="Times New Roman" w:cs="Times New Roman"/>
                <w:sz w:val="24"/>
                <w:szCs w:val="24"/>
                <w:lang w:eastAsia="ru-RU"/>
              </w:rPr>
            </w:pPr>
            <w:r w:rsidRPr="00297B35">
              <w:rPr>
                <w:rFonts w:ascii="Times New Roman" w:eastAsia="Times New Roman" w:hAnsi="Times New Roman" w:cs="Times New Roman"/>
                <w:sz w:val="24"/>
                <w:szCs w:val="24"/>
                <w:lang w:eastAsia="ru-RU"/>
              </w:rPr>
              <w:t>4.</w:t>
            </w:r>
            <w:r w:rsidR="00293686">
              <w:rPr>
                <w:rFonts w:ascii="Times New Roman" w:eastAsia="Times New Roman" w:hAnsi="Times New Roman" w:cs="Times New Roman"/>
                <w:sz w:val="24"/>
                <w:szCs w:val="24"/>
                <w:lang w:eastAsia="ru-RU"/>
              </w:rPr>
              <w:t xml:space="preserve"> </w:t>
            </w:r>
            <w:r w:rsidRPr="00297B35">
              <w:rPr>
                <w:rFonts w:ascii="Times New Roman" w:eastAsia="Times New Roman" w:hAnsi="Times New Roman" w:cs="Times New Roman"/>
                <w:sz w:val="24"/>
                <w:szCs w:val="24"/>
                <w:lang w:eastAsia="ru-RU"/>
              </w:rPr>
              <w:t>Ослаблення Польщі, що призвело до її трьох поділів.</w:t>
            </w:r>
          </w:p>
        </w:tc>
      </w:tr>
    </w:tbl>
    <w:p w:rsidR="002B494D" w:rsidRDefault="002B494D" w:rsidP="002B494D">
      <w:pPr>
        <w:spacing w:after="0"/>
        <w:rPr>
          <w:rFonts w:ascii="Times New Roman" w:eastAsia="Calibri" w:hAnsi="Times New Roman" w:cs="Times New Roman"/>
          <w:b/>
          <w:sz w:val="24"/>
          <w:szCs w:val="24"/>
        </w:rPr>
      </w:pPr>
    </w:p>
    <w:p w:rsidR="002B494D" w:rsidRPr="001F1111" w:rsidRDefault="002B494D" w:rsidP="002B494D">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9 клас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693"/>
        <w:gridCol w:w="3793"/>
      </w:tblGrid>
      <w:tr w:rsidR="002B494D" w:rsidRPr="001F1111" w:rsidTr="00293686">
        <w:tc>
          <w:tcPr>
            <w:tcW w:w="3085" w:type="dxa"/>
            <w:shd w:val="clear" w:color="auto" w:fill="auto"/>
          </w:tcPr>
          <w:p w:rsidR="002B494D" w:rsidRPr="00293686" w:rsidRDefault="002B494D" w:rsidP="003D71DA">
            <w:pPr>
              <w:spacing w:after="0"/>
              <w:jc w:val="center"/>
              <w:rPr>
                <w:rFonts w:ascii="Times New Roman" w:eastAsia="Calibri" w:hAnsi="Times New Roman" w:cs="Times New Roman"/>
                <w:b/>
                <w:sz w:val="24"/>
                <w:szCs w:val="24"/>
              </w:rPr>
            </w:pPr>
            <w:r w:rsidRPr="00293686">
              <w:rPr>
                <w:rFonts w:ascii="Times New Roman" w:eastAsia="Calibri" w:hAnsi="Times New Roman" w:cs="Times New Roman"/>
                <w:b/>
                <w:sz w:val="24"/>
                <w:szCs w:val="24"/>
              </w:rPr>
              <w:t>Причини</w:t>
            </w:r>
          </w:p>
        </w:tc>
        <w:tc>
          <w:tcPr>
            <w:tcW w:w="2693" w:type="dxa"/>
            <w:shd w:val="clear" w:color="auto" w:fill="auto"/>
          </w:tcPr>
          <w:p w:rsidR="002B494D" w:rsidRPr="00293686" w:rsidRDefault="002B494D" w:rsidP="003D71DA">
            <w:pPr>
              <w:spacing w:after="0"/>
              <w:jc w:val="center"/>
              <w:rPr>
                <w:rFonts w:ascii="Times New Roman" w:eastAsia="Calibri" w:hAnsi="Times New Roman" w:cs="Times New Roman"/>
                <w:b/>
                <w:sz w:val="24"/>
                <w:szCs w:val="24"/>
              </w:rPr>
            </w:pPr>
            <w:r w:rsidRPr="00293686">
              <w:rPr>
                <w:rFonts w:ascii="Times New Roman" w:eastAsia="Calibri" w:hAnsi="Times New Roman" w:cs="Times New Roman"/>
                <w:b/>
                <w:sz w:val="24"/>
                <w:szCs w:val="24"/>
              </w:rPr>
              <w:t>Подія</w:t>
            </w:r>
          </w:p>
        </w:tc>
        <w:tc>
          <w:tcPr>
            <w:tcW w:w="3793" w:type="dxa"/>
            <w:shd w:val="clear" w:color="auto" w:fill="auto"/>
          </w:tcPr>
          <w:p w:rsidR="002B494D" w:rsidRPr="00293686" w:rsidRDefault="002B494D" w:rsidP="003D71DA">
            <w:pPr>
              <w:spacing w:after="0"/>
              <w:jc w:val="center"/>
              <w:rPr>
                <w:rFonts w:ascii="Times New Roman" w:eastAsia="Calibri" w:hAnsi="Times New Roman" w:cs="Times New Roman"/>
                <w:b/>
                <w:sz w:val="24"/>
                <w:szCs w:val="24"/>
              </w:rPr>
            </w:pPr>
            <w:r w:rsidRPr="00293686">
              <w:rPr>
                <w:rFonts w:ascii="Times New Roman" w:eastAsia="Calibri" w:hAnsi="Times New Roman" w:cs="Times New Roman"/>
                <w:b/>
                <w:sz w:val="24"/>
                <w:szCs w:val="24"/>
              </w:rPr>
              <w:t>Наслідки</w:t>
            </w:r>
          </w:p>
        </w:tc>
      </w:tr>
      <w:tr w:rsidR="002B494D" w:rsidRPr="001F1111" w:rsidTr="00293686">
        <w:tc>
          <w:tcPr>
            <w:tcW w:w="3085" w:type="dxa"/>
            <w:shd w:val="clear" w:color="auto" w:fill="auto"/>
          </w:tcPr>
          <w:p w:rsidR="002B494D" w:rsidRPr="001F1111" w:rsidRDefault="00293686" w:rsidP="002936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Поширення </w:t>
            </w:r>
            <w:r w:rsidR="002B494D" w:rsidRPr="001F1111">
              <w:rPr>
                <w:rFonts w:ascii="Times New Roman" w:eastAsia="Calibri" w:hAnsi="Times New Roman" w:cs="Times New Roman"/>
                <w:sz w:val="24"/>
                <w:szCs w:val="24"/>
              </w:rPr>
              <w:t>ідей Просвітництва у Європі</w:t>
            </w:r>
          </w:p>
          <w:p w:rsidR="002B494D" w:rsidRPr="001F1111" w:rsidRDefault="002B494D" w:rsidP="00293686">
            <w:pPr>
              <w:spacing w:after="0" w:line="240" w:lineRule="auto"/>
              <w:jc w:val="both"/>
              <w:rPr>
                <w:rFonts w:ascii="Times New Roman" w:eastAsia="Calibri" w:hAnsi="Times New Roman" w:cs="Times New Roman"/>
                <w:sz w:val="24"/>
                <w:szCs w:val="24"/>
              </w:rPr>
            </w:pPr>
            <w:r w:rsidRPr="001F1111">
              <w:rPr>
                <w:rFonts w:ascii="Times New Roman" w:eastAsia="Calibri" w:hAnsi="Times New Roman" w:cs="Times New Roman"/>
                <w:sz w:val="24"/>
                <w:szCs w:val="24"/>
              </w:rPr>
              <w:t xml:space="preserve">«Просвітницький абсолютизм» </w:t>
            </w:r>
            <w:r w:rsidR="00293686" w:rsidRPr="00CF7F29">
              <w:rPr>
                <w:rFonts w:ascii="Times New Roman" w:eastAsia="Times New Roman" w:hAnsi="Times New Roman" w:cs="Times New Roman"/>
                <w:sz w:val="24"/>
                <w:szCs w:val="24"/>
                <w:lang w:eastAsia="ru-RU"/>
              </w:rPr>
              <w:t xml:space="preserve">– </w:t>
            </w:r>
            <w:r w:rsidRPr="001F1111">
              <w:rPr>
                <w:rFonts w:ascii="Times New Roman" w:eastAsia="Calibri" w:hAnsi="Times New Roman" w:cs="Times New Roman"/>
                <w:sz w:val="24"/>
                <w:szCs w:val="24"/>
              </w:rPr>
              <w:t xml:space="preserve">особисті якості монархів </w:t>
            </w:r>
          </w:p>
        </w:tc>
        <w:tc>
          <w:tcPr>
            <w:tcW w:w="2693" w:type="dxa"/>
            <w:shd w:val="clear" w:color="auto" w:fill="auto"/>
          </w:tcPr>
          <w:p w:rsidR="002B494D" w:rsidRPr="001F1111" w:rsidRDefault="002B494D" w:rsidP="003D71DA">
            <w:pPr>
              <w:spacing w:after="0" w:line="240" w:lineRule="auto"/>
              <w:jc w:val="center"/>
              <w:rPr>
                <w:rFonts w:ascii="Times New Roman" w:eastAsia="Calibri" w:hAnsi="Times New Roman" w:cs="Times New Roman"/>
                <w:sz w:val="24"/>
                <w:szCs w:val="24"/>
              </w:rPr>
            </w:pPr>
            <w:r w:rsidRPr="001F1111">
              <w:rPr>
                <w:rFonts w:ascii="Times New Roman" w:eastAsia="Calibri" w:hAnsi="Times New Roman" w:cs="Times New Roman"/>
                <w:sz w:val="24"/>
                <w:szCs w:val="24"/>
              </w:rPr>
              <w:t>Реформи Марії-Терезії та Йосифа ІІ</w:t>
            </w:r>
          </w:p>
        </w:tc>
        <w:tc>
          <w:tcPr>
            <w:tcW w:w="3793" w:type="dxa"/>
            <w:shd w:val="clear" w:color="auto" w:fill="auto"/>
          </w:tcPr>
          <w:p w:rsidR="002B494D" w:rsidRPr="001F1111" w:rsidRDefault="002B494D" w:rsidP="00293686">
            <w:pPr>
              <w:spacing w:after="0" w:line="240" w:lineRule="auto"/>
              <w:jc w:val="both"/>
              <w:rPr>
                <w:rFonts w:ascii="Times New Roman" w:eastAsia="Calibri" w:hAnsi="Times New Roman" w:cs="Times New Roman"/>
                <w:sz w:val="24"/>
                <w:szCs w:val="24"/>
              </w:rPr>
            </w:pPr>
            <w:r w:rsidRPr="001F1111">
              <w:rPr>
                <w:rFonts w:ascii="Times New Roman" w:eastAsia="Calibri" w:hAnsi="Times New Roman" w:cs="Times New Roman"/>
                <w:sz w:val="24"/>
                <w:szCs w:val="24"/>
              </w:rPr>
              <w:t>Аграрна реформа – звільнення селян від кріпосної залежності, визначення  норми панщини.</w:t>
            </w:r>
          </w:p>
          <w:p w:rsidR="002B494D" w:rsidRPr="001F1111" w:rsidRDefault="002B494D" w:rsidP="00293686">
            <w:pPr>
              <w:spacing w:after="0" w:line="240" w:lineRule="auto"/>
              <w:jc w:val="both"/>
              <w:rPr>
                <w:rFonts w:ascii="Times New Roman" w:eastAsia="Calibri" w:hAnsi="Times New Roman" w:cs="Times New Roman"/>
                <w:sz w:val="24"/>
                <w:szCs w:val="24"/>
              </w:rPr>
            </w:pPr>
            <w:r w:rsidRPr="001F1111">
              <w:rPr>
                <w:rFonts w:ascii="Times New Roman" w:eastAsia="Calibri" w:hAnsi="Times New Roman" w:cs="Times New Roman"/>
                <w:sz w:val="24"/>
                <w:szCs w:val="24"/>
              </w:rPr>
              <w:t>Освітня реформа – ліквідація єзуїтських шкіл; організація  початкової і середньої освіти;  запровадження навчання рідною мовою у початковій школі; відкриття при Львівському університеті семінарії для навчання українського греко-католицького духовенства.</w:t>
            </w:r>
          </w:p>
          <w:p w:rsidR="002B494D" w:rsidRPr="001F1111" w:rsidRDefault="002B494D" w:rsidP="00293686">
            <w:pPr>
              <w:spacing w:after="0" w:line="240" w:lineRule="auto"/>
              <w:jc w:val="both"/>
              <w:rPr>
                <w:rFonts w:ascii="Times New Roman" w:eastAsia="Calibri" w:hAnsi="Times New Roman" w:cs="Times New Roman"/>
                <w:sz w:val="24"/>
                <w:szCs w:val="24"/>
              </w:rPr>
            </w:pPr>
            <w:r w:rsidRPr="001F1111">
              <w:rPr>
                <w:rFonts w:ascii="Times New Roman" w:eastAsia="Calibri" w:hAnsi="Times New Roman" w:cs="Times New Roman"/>
                <w:sz w:val="24"/>
                <w:szCs w:val="24"/>
              </w:rPr>
              <w:t>Церковна реформа – зрівняння в правах усіх церков та підпорядкування їх державі.</w:t>
            </w:r>
          </w:p>
        </w:tc>
      </w:tr>
    </w:tbl>
    <w:p w:rsidR="002B494D" w:rsidRDefault="002B494D" w:rsidP="002B494D">
      <w:pPr>
        <w:spacing w:after="0"/>
        <w:jc w:val="both"/>
        <w:rPr>
          <w:rFonts w:ascii="Times New Roman" w:hAnsi="Times New Roman" w:cs="Times New Roman"/>
          <w:b/>
          <w:i/>
          <w:sz w:val="24"/>
          <w:szCs w:val="24"/>
        </w:rPr>
      </w:pPr>
    </w:p>
    <w:p w:rsidR="002B494D" w:rsidRPr="00A6764B" w:rsidRDefault="002B494D" w:rsidP="002B494D">
      <w:pPr>
        <w:spacing w:after="0"/>
        <w:jc w:val="both"/>
        <w:rPr>
          <w:rFonts w:ascii="Times New Roman" w:hAnsi="Times New Roman" w:cs="Times New Roman"/>
          <w:b/>
          <w:sz w:val="24"/>
          <w:szCs w:val="24"/>
        </w:rPr>
      </w:pPr>
      <w:r>
        <w:rPr>
          <w:rFonts w:ascii="Times New Roman" w:hAnsi="Times New Roman" w:cs="Times New Roman"/>
          <w:b/>
          <w:sz w:val="24"/>
          <w:szCs w:val="24"/>
        </w:rPr>
        <w:t>10 клас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409"/>
        <w:gridCol w:w="3793"/>
      </w:tblGrid>
      <w:tr w:rsidR="002B494D" w:rsidRPr="00C618C0" w:rsidTr="00293686">
        <w:tc>
          <w:tcPr>
            <w:tcW w:w="3369" w:type="dxa"/>
            <w:shd w:val="clear" w:color="auto" w:fill="auto"/>
          </w:tcPr>
          <w:p w:rsidR="002B494D" w:rsidRPr="00293686" w:rsidRDefault="002B494D" w:rsidP="003D71DA">
            <w:pPr>
              <w:spacing w:after="0"/>
              <w:jc w:val="center"/>
              <w:rPr>
                <w:rFonts w:ascii="Times New Roman" w:eastAsia="Calibri" w:hAnsi="Times New Roman" w:cs="Times New Roman"/>
                <w:b/>
                <w:sz w:val="24"/>
                <w:szCs w:val="24"/>
              </w:rPr>
            </w:pPr>
            <w:r w:rsidRPr="00293686">
              <w:rPr>
                <w:rFonts w:ascii="Times New Roman" w:eastAsia="Calibri" w:hAnsi="Times New Roman" w:cs="Times New Roman"/>
                <w:b/>
                <w:sz w:val="24"/>
                <w:szCs w:val="24"/>
              </w:rPr>
              <w:t>Причини</w:t>
            </w:r>
          </w:p>
        </w:tc>
        <w:tc>
          <w:tcPr>
            <w:tcW w:w="2409" w:type="dxa"/>
            <w:shd w:val="clear" w:color="auto" w:fill="auto"/>
          </w:tcPr>
          <w:p w:rsidR="002B494D" w:rsidRPr="00293686" w:rsidRDefault="002B494D" w:rsidP="003D71DA">
            <w:pPr>
              <w:spacing w:after="0"/>
              <w:jc w:val="center"/>
              <w:rPr>
                <w:rFonts w:ascii="Times New Roman" w:eastAsia="Calibri" w:hAnsi="Times New Roman" w:cs="Times New Roman"/>
                <w:b/>
                <w:sz w:val="24"/>
                <w:szCs w:val="24"/>
              </w:rPr>
            </w:pPr>
            <w:r w:rsidRPr="00293686">
              <w:rPr>
                <w:rFonts w:ascii="Times New Roman" w:eastAsia="Calibri" w:hAnsi="Times New Roman" w:cs="Times New Roman"/>
                <w:b/>
                <w:sz w:val="24"/>
                <w:szCs w:val="24"/>
              </w:rPr>
              <w:t>Подія</w:t>
            </w:r>
          </w:p>
        </w:tc>
        <w:tc>
          <w:tcPr>
            <w:tcW w:w="3793" w:type="dxa"/>
            <w:shd w:val="clear" w:color="auto" w:fill="auto"/>
          </w:tcPr>
          <w:p w:rsidR="002B494D" w:rsidRPr="00293686" w:rsidRDefault="002B494D" w:rsidP="003D71DA">
            <w:pPr>
              <w:spacing w:after="0"/>
              <w:jc w:val="center"/>
              <w:rPr>
                <w:rFonts w:ascii="Times New Roman" w:eastAsia="Calibri" w:hAnsi="Times New Roman" w:cs="Times New Roman"/>
                <w:b/>
                <w:sz w:val="24"/>
                <w:szCs w:val="24"/>
              </w:rPr>
            </w:pPr>
            <w:r w:rsidRPr="00293686">
              <w:rPr>
                <w:rFonts w:ascii="Times New Roman" w:eastAsia="Calibri" w:hAnsi="Times New Roman" w:cs="Times New Roman"/>
                <w:b/>
                <w:sz w:val="24"/>
                <w:szCs w:val="24"/>
              </w:rPr>
              <w:t>Наслідки</w:t>
            </w:r>
          </w:p>
        </w:tc>
      </w:tr>
      <w:tr w:rsidR="002B494D" w:rsidRPr="00C618C0" w:rsidTr="00293686">
        <w:tc>
          <w:tcPr>
            <w:tcW w:w="3369" w:type="dxa"/>
            <w:shd w:val="clear" w:color="auto" w:fill="auto"/>
          </w:tcPr>
          <w:p w:rsidR="002B494D" w:rsidRPr="00C618C0" w:rsidRDefault="002B494D" w:rsidP="00293686">
            <w:pPr>
              <w:spacing w:after="0" w:line="240" w:lineRule="auto"/>
              <w:rPr>
                <w:rFonts w:ascii="Times New Roman" w:eastAsia="Calibri" w:hAnsi="Times New Roman" w:cs="Times New Roman"/>
                <w:sz w:val="24"/>
                <w:szCs w:val="24"/>
              </w:rPr>
            </w:pPr>
            <w:r w:rsidRPr="00C618C0">
              <w:rPr>
                <w:rFonts w:ascii="Times New Roman" w:eastAsia="Calibri" w:hAnsi="Times New Roman" w:cs="Times New Roman"/>
                <w:sz w:val="24"/>
                <w:szCs w:val="24"/>
              </w:rPr>
              <w:t>Аграрне перенаселення в європейській частині Російської імперії;</w:t>
            </w:r>
          </w:p>
          <w:p w:rsidR="002B494D" w:rsidRPr="00C618C0" w:rsidRDefault="002B494D" w:rsidP="00293686">
            <w:pPr>
              <w:spacing w:after="0" w:line="240" w:lineRule="auto"/>
              <w:rPr>
                <w:rFonts w:ascii="Times New Roman" w:eastAsia="Calibri" w:hAnsi="Times New Roman" w:cs="Times New Roman"/>
                <w:sz w:val="24"/>
                <w:szCs w:val="24"/>
              </w:rPr>
            </w:pPr>
            <w:r w:rsidRPr="00C618C0">
              <w:rPr>
                <w:rFonts w:ascii="Times New Roman" w:eastAsia="Calibri" w:hAnsi="Times New Roman" w:cs="Times New Roman"/>
                <w:sz w:val="24"/>
                <w:szCs w:val="24"/>
              </w:rPr>
              <w:t>велика соціально-економічна напруга на селі;</w:t>
            </w:r>
          </w:p>
          <w:p w:rsidR="002B494D" w:rsidRPr="00C618C0" w:rsidRDefault="002B494D" w:rsidP="00293686">
            <w:pPr>
              <w:spacing w:after="0" w:line="240" w:lineRule="auto"/>
              <w:rPr>
                <w:rFonts w:ascii="Times New Roman" w:eastAsia="Calibri" w:hAnsi="Times New Roman" w:cs="Times New Roman"/>
                <w:sz w:val="24"/>
                <w:szCs w:val="24"/>
              </w:rPr>
            </w:pPr>
            <w:r w:rsidRPr="00C618C0">
              <w:rPr>
                <w:rFonts w:ascii="Times New Roman" w:eastAsia="Calibri" w:hAnsi="Times New Roman" w:cs="Times New Roman"/>
                <w:sz w:val="24"/>
                <w:szCs w:val="24"/>
              </w:rPr>
              <w:t>общинне землеволодіння;</w:t>
            </w:r>
          </w:p>
          <w:p w:rsidR="002B494D" w:rsidRPr="00C618C0" w:rsidRDefault="002B494D" w:rsidP="00293686">
            <w:pPr>
              <w:spacing w:after="0" w:line="240" w:lineRule="auto"/>
              <w:rPr>
                <w:rFonts w:ascii="Times New Roman" w:eastAsia="Calibri" w:hAnsi="Times New Roman" w:cs="Times New Roman"/>
                <w:sz w:val="24"/>
                <w:szCs w:val="24"/>
              </w:rPr>
            </w:pPr>
            <w:r w:rsidRPr="00C618C0">
              <w:rPr>
                <w:rFonts w:ascii="Times New Roman" w:eastAsia="Calibri" w:hAnsi="Times New Roman" w:cs="Times New Roman"/>
                <w:sz w:val="24"/>
                <w:szCs w:val="24"/>
              </w:rPr>
              <w:t>поширення товарно-грошових відносин на селі</w:t>
            </w:r>
          </w:p>
        </w:tc>
        <w:tc>
          <w:tcPr>
            <w:tcW w:w="2409" w:type="dxa"/>
            <w:shd w:val="clear" w:color="auto" w:fill="auto"/>
          </w:tcPr>
          <w:p w:rsidR="002B494D" w:rsidRPr="00C618C0" w:rsidRDefault="002B494D" w:rsidP="003D71DA">
            <w:pPr>
              <w:spacing w:line="240" w:lineRule="auto"/>
              <w:jc w:val="center"/>
              <w:rPr>
                <w:rFonts w:ascii="Times New Roman" w:eastAsia="Calibri" w:hAnsi="Times New Roman" w:cs="Times New Roman"/>
                <w:sz w:val="24"/>
                <w:szCs w:val="24"/>
              </w:rPr>
            </w:pPr>
            <w:r w:rsidRPr="00C618C0">
              <w:rPr>
                <w:rFonts w:ascii="Times New Roman" w:eastAsia="Calibri" w:hAnsi="Times New Roman" w:cs="Times New Roman"/>
                <w:sz w:val="24"/>
                <w:szCs w:val="24"/>
              </w:rPr>
              <w:t>Столипінська аграрна реформа</w:t>
            </w:r>
          </w:p>
        </w:tc>
        <w:tc>
          <w:tcPr>
            <w:tcW w:w="3793" w:type="dxa"/>
            <w:shd w:val="clear" w:color="auto" w:fill="auto"/>
          </w:tcPr>
          <w:p w:rsidR="002B494D" w:rsidRPr="00C618C0" w:rsidRDefault="002B494D" w:rsidP="00293686">
            <w:pPr>
              <w:spacing w:after="0" w:line="240" w:lineRule="auto"/>
              <w:jc w:val="both"/>
              <w:rPr>
                <w:rFonts w:ascii="Times New Roman" w:eastAsia="Calibri" w:hAnsi="Times New Roman" w:cs="Times New Roman"/>
                <w:sz w:val="24"/>
                <w:szCs w:val="24"/>
              </w:rPr>
            </w:pPr>
            <w:r w:rsidRPr="00C618C0">
              <w:rPr>
                <w:rFonts w:ascii="Times New Roman" w:eastAsia="Calibri" w:hAnsi="Times New Roman" w:cs="Times New Roman"/>
                <w:sz w:val="24"/>
                <w:szCs w:val="24"/>
              </w:rPr>
              <w:t>Ліквідація общинної власності на землю;</w:t>
            </w:r>
          </w:p>
          <w:p w:rsidR="002B494D" w:rsidRPr="00C618C0" w:rsidRDefault="002B494D" w:rsidP="00293686">
            <w:pPr>
              <w:spacing w:after="0" w:line="240" w:lineRule="auto"/>
              <w:jc w:val="both"/>
              <w:rPr>
                <w:rFonts w:ascii="Times New Roman" w:eastAsia="Calibri" w:hAnsi="Times New Roman" w:cs="Times New Roman"/>
                <w:sz w:val="24"/>
                <w:szCs w:val="24"/>
              </w:rPr>
            </w:pPr>
            <w:r w:rsidRPr="00C618C0">
              <w:rPr>
                <w:rFonts w:ascii="Times New Roman" w:eastAsia="Times New Roman" w:hAnsi="Times New Roman" w:cs="Times New Roman"/>
                <w:sz w:val="24"/>
                <w:szCs w:val="24"/>
                <w:lang w:val="ru-RU" w:eastAsia="ru-RU"/>
              </w:rPr>
              <w:t>утвер</w:t>
            </w:r>
            <w:r w:rsidRPr="00C618C0">
              <w:rPr>
                <w:rFonts w:ascii="Times New Roman" w:eastAsia="Times New Roman" w:hAnsi="Times New Roman" w:cs="Times New Roman"/>
                <w:sz w:val="24"/>
                <w:szCs w:val="24"/>
                <w:lang w:eastAsia="ru-RU"/>
              </w:rPr>
              <w:t xml:space="preserve">дження </w:t>
            </w:r>
            <w:r w:rsidRPr="00C618C0">
              <w:rPr>
                <w:rFonts w:ascii="Times New Roman" w:eastAsia="Times New Roman" w:hAnsi="Times New Roman" w:cs="Times New Roman"/>
                <w:sz w:val="24"/>
                <w:szCs w:val="24"/>
                <w:lang w:val="ru-RU" w:eastAsia="ru-RU"/>
              </w:rPr>
              <w:t xml:space="preserve"> приват</w:t>
            </w:r>
            <w:r w:rsidRPr="00C618C0">
              <w:rPr>
                <w:rFonts w:ascii="Times New Roman" w:eastAsia="Times New Roman" w:hAnsi="Times New Roman" w:cs="Times New Roman"/>
                <w:sz w:val="24"/>
                <w:szCs w:val="24"/>
                <w:lang w:eastAsia="ru-RU"/>
              </w:rPr>
              <w:t xml:space="preserve">ної </w:t>
            </w:r>
            <w:r w:rsidRPr="00C618C0">
              <w:rPr>
                <w:rFonts w:ascii="Times New Roman" w:eastAsia="Times New Roman" w:hAnsi="Times New Roman" w:cs="Times New Roman"/>
                <w:sz w:val="24"/>
                <w:szCs w:val="24"/>
                <w:lang w:val="ru-RU" w:eastAsia="ru-RU"/>
              </w:rPr>
              <w:t xml:space="preserve"> власн</w:t>
            </w:r>
            <w:r w:rsidRPr="00C618C0">
              <w:rPr>
                <w:rFonts w:ascii="Times New Roman" w:eastAsia="Times New Roman" w:hAnsi="Times New Roman" w:cs="Times New Roman"/>
                <w:sz w:val="24"/>
                <w:szCs w:val="24"/>
                <w:lang w:eastAsia="ru-RU"/>
              </w:rPr>
              <w:t xml:space="preserve">ості </w:t>
            </w:r>
            <w:r w:rsidRPr="00C618C0">
              <w:rPr>
                <w:rFonts w:ascii="Times New Roman" w:eastAsia="Times New Roman" w:hAnsi="Times New Roman" w:cs="Times New Roman"/>
                <w:sz w:val="24"/>
                <w:szCs w:val="24"/>
                <w:lang w:val="ru-RU" w:eastAsia="ru-RU"/>
              </w:rPr>
              <w:t>на землю</w:t>
            </w:r>
            <w:r w:rsidRPr="00C618C0">
              <w:rPr>
                <w:rFonts w:ascii="Times New Roman" w:eastAsia="Calibri" w:hAnsi="Times New Roman" w:cs="Times New Roman"/>
                <w:sz w:val="24"/>
                <w:szCs w:val="24"/>
              </w:rPr>
              <w:t>;</w:t>
            </w:r>
          </w:p>
          <w:p w:rsidR="002B494D" w:rsidRPr="00C618C0" w:rsidRDefault="002B494D" w:rsidP="00293686">
            <w:pPr>
              <w:spacing w:after="0" w:line="240" w:lineRule="auto"/>
              <w:jc w:val="both"/>
              <w:rPr>
                <w:rFonts w:ascii="Times New Roman" w:eastAsia="Calibri" w:hAnsi="Times New Roman" w:cs="Times New Roman"/>
                <w:sz w:val="24"/>
                <w:szCs w:val="24"/>
              </w:rPr>
            </w:pPr>
            <w:r w:rsidRPr="00C618C0">
              <w:rPr>
                <w:rFonts w:ascii="Times New Roman" w:eastAsia="Calibri" w:hAnsi="Times New Roman" w:cs="Times New Roman"/>
                <w:sz w:val="24"/>
                <w:szCs w:val="24"/>
              </w:rPr>
              <w:t>поширення капіталістичних відносин на селі;</w:t>
            </w:r>
          </w:p>
          <w:p w:rsidR="002B494D" w:rsidRPr="00C618C0" w:rsidRDefault="002B494D" w:rsidP="00293686">
            <w:pPr>
              <w:spacing w:after="0" w:line="240" w:lineRule="auto"/>
              <w:jc w:val="both"/>
              <w:rPr>
                <w:rFonts w:ascii="Times New Roman" w:eastAsia="Calibri" w:hAnsi="Times New Roman" w:cs="Times New Roman"/>
                <w:sz w:val="24"/>
                <w:szCs w:val="24"/>
              </w:rPr>
            </w:pPr>
            <w:r w:rsidRPr="00C618C0">
              <w:rPr>
                <w:rFonts w:ascii="Times New Roman" w:eastAsia="Calibri" w:hAnsi="Times New Roman" w:cs="Times New Roman"/>
                <w:sz w:val="24"/>
                <w:szCs w:val="24"/>
              </w:rPr>
              <w:t>використання нової техніки і мінеральних добрив;</w:t>
            </w:r>
          </w:p>
          <w:p w:rsidR="002B494D" w:rsidRPr="00C618C0" w:rsidRDefault="002B494D" w:rsidP="00293686">
            <w:pPr>
              <w:spacing w:after="0" w:line="240" w:lineRule="auto"/>
              <w:jc w:val="both"/>
              <w:rPr>
                <w:rFonts w:ascii="Times New Roman" w:eastAsia="Calibri" w:hAnsi="Times New Roman" w:cs="Times New Roman"/>
                <w:sz w:val="24"/>
                <w:szCs w:val="24"/>
              </w:rPr>
            </w:pPr>
            <w:r w:rsidRPr="00C618C0">
              <w:rPr>
                <w:rFonts w:ascii="Times New Roman" w:eastAsia="Calibri" w:hAnsi="Times New Roman" w:cs="Times New Roman"/>
                <w:sz w:val="24"/>
                <w:szCs w:val="24"/>
              </w:rPr>
              <w:t>соціальне розшарування на селі;</w:t>
            </w:r>
          </w:p>
          <w:p w:rsidR="002B494D" w:rsidRPr="00A6764B" w:rsidRDefault="002B494D" w:rsidP="00293686">
            <w:pPr>
              <w:autoSpaceDE w:val="0"/>
              <w:autoSpaceDN w:val="0"/>
              <w:spacing w:after="0" w:line="240" w:lineRule="auto"/>
              <w:contextualSpacing/>
              <w:rPr>
                <w:rFonts w:ascii="Times New Roman" w:eastAsia="Times New Roman" w:hAnsi="Times New Roman" w:cs="Times New Roman"/>
                <w:sz w:val="24"/>
                <w:szCs w:val="24"/>
                <w:lang w:eastAsia="ru-RU"/>
              </w:rPr>
            </w:pPr>
            <w:r w:rsidRPr="00C618C0">
              <w:rPr>
                <w:rFonts w:ascii="Times New Roman" w:eastAsia="Calibri" w:hAnsi="Times New Roman" w:cs="Times New Roman"/>
                <w:sz w:val="24"/>
                <w:szCs w:val="24"/>
              </w:rPr>
              <w:t>трудова еміграція,</w:t>
            </w:r>
            <w:r w:rsidRPr="00C618C0">
              <w:rPr>
                <w:rFonts w:ascii="Times New Roman" w:eastAsia="Times New Roman" w:hAnsi="Times New Roman" w:cs="Times New Roman"/>
                <w:sz w:val="24"/>
                <w:szCs w:val="24"/>
                <w:lang w:eastAsia="ru-RU"/>
              </w:rPr>
              <w:t xml:space="preserve"> освоєння просторів Сибіру і Далекого Сходу;</w:t>
            </w:r>
          </w:p>
          <w:p w:rsidR="002B494D" w:rsidRPr="00C618C0" w:rsidRDefault="002B494D" w:rsidP="00293686">
            <w:pPr>
              <w:spacing w:after="0" w:line="240" w:lineRule="auto"/>
              <w:jc w:val="both"/>
              <w:rPr>
                <w:rFonts w:ascii="Times New Roman" w:eastAsia="Calibri" w:hAnsi="Times New Roman" w:cs="Times New Roman"/>
                <w:sz w:val="24"/>
                <w:szCs w:val="24"/>
              </w:rPr>
            </w:pPr>
            <w:r w:rsidRPr="00C618C0">
              <w:rPr>
                <w:rFonts w:ascii="Times New Roman" w:eastAsia="Calibri" w:hAnsi="Times New Roman" w:cs="Times New Roman"/>
                <w:sz w:val="24"/>
                <w:szCs w:val="24"/>
              </w:rPr>
              <w:t>Україна –  житниця Європи.</w:t>
            </w:r>
          </w:p>
        </w:tc>
      </w:tr>
    </w:tbl>
    <w:p w:rsidR="002B494D" w:rsidRPr="00607227" w:rsidRDefault="002B494D" w:rsidP="00607227">
      <w:pPr>
        <w:pStyle w:val="a7"/>
        <w:numPr>
          <w:ilvl w:val="0"/>
          <w:numId w:val="61"/>
        </w:numPr>
        <w:spacing w:after="0"/>
        <w:jc w:val="both"/>
        <w:rPr>
          <w:rFonts w:ascii="Times New Roman" w:hAnsi="Times New Roman"/>
          <w:b/>
          <w:i/>
          <w:sz w:val="24"/>
          <w:szCs w:val="24"/>
        </w:rPr>
      </w:pPr>
      <w:r w:rsidRPr="00607227">
        <w:rPr>
          <w:rFonts w:ascii="Times New Roman" w:eastAsia="Times New Roman" w:hAnsi="Times New Roman"/>
          <w:b/>
          <w:sz w:val="24"/>
          <w:szCs w:val="24"/>
          <w:lang w:eastAsia="ru-RU"/>
        </w:rPr>
        <w:lastRenderedPageBreak/>
        <w:t>Визначте передумови  і наслідки зазначених подій</w:t>
      </w:r>
    </w:p>
    <w:tbl>
      <w:tblPr>
        <w:tblStyle w:val="3"/>
        <w:tblW w:w="0" w:type="auto"/>
        <w:tblInd w:w="-34" w:type="dxa"/>
        <w:tblLook w:val="04A0" w:firstRow="1" w:lastRow="0" w:firstColumn="1" w:lastColumn="0" w:noHBand="0" w:noVBand="1"/>
      </w:tblPr>
      <w:tblGrid>
        <w:gridCol w:w="3403"/>
        <w:gridCol w:w="2409"/>
        <w:gridCol w:w="3828"/>
      </w:tblGrid>
      <w:tr w:rsidR="002B494D" w:rsidRPr="007B60FD" w:rsidTr="00D404E6">
        <w:trPr>
          <w:trHeight w:val="303"/>
        </w:trPr>
        <w:tc>
          <w:tcPr>
            <w:tcW w:w="3403" w:type="dxa"/>
          </w:tcPr>
          <w:p w:rsidR="002B494D" w:rsidRPr="00D404E6" w:rsidRDefault="002B494D" w:rsidP="00D404E6">
            <w:pPr>
              <w:contextualSpacing/>
              <w:jc w:val="center"/>
              <w:rPr>
                <w:b/>
                <w:sz w:val="24"/>
                <w:szCs w:val="24"/>
              </w:rPr>
            </w:pPr>
            <w:r w:rsidRPr="00D404E6">
              <w:rPr>
                <w:b/>
                <w:sz w:val="24"/>
                <w:szCs w:val="24"/>
              </w:rPr>
              <w:t>Передумови</w:t>
            </w:r>
          </w:p>
        </w:tc>
        <w:tc>
          <w:tcPr>
            <w:tcW w:w="2409" w:type="dxa"/>
          </w:tcPr>
          <w:p w:rsidR="002B494D" w:rsidRPr="00D404E6" w:rsidRDefault="002B494D" w:rsidP="00D404E6">
            <w:pPr>
              <w:contextualSpacing/>
              <w:jc w:val="center"/>
              <w:rPr>
                <w:b/>
                <w:sz w:val="24"/>
                <w:szCs w:val="24"/>
              </w:rPr>
            </w:pPr>
            <w:r w:rsidRPr="00D404E6">
              <w:rPr>
                <w:b/>
                <w:sz w:val="24"/>
                <w:szCs w:val="24"/>
              </w:rPr>
              <w:t>Подія (явище)</w:t>
            </w:r>
          </w:p>
        </w:tc>
        <w:tc>
          <w:tcPr>
            <w:tcW w:w="3828" w:type="dxa"/>
          </w:tcPr>
          <w:p w:rsidR="002B494D" w:rsidRPr="00D404E6" w:rsidRDefault="002B494D" w:rsidP="00D404E6">
            <w:pPr>
              <w:contextualSpacing/>
              <w:jc w:val="center"/>
              <w:rPr>
                <w:b/>
                <w:sz w:val="24"/>
                <w:szCs w:val="24"/>
              </w:rPr>
            </w:pPr>
            <w:r w:rsidRPr="00D404E6">
              <w:rPr>
                <w:b/>
                <w:sz w:val="24"/>
                <w:szCs w:val="24"/>
              </w:rPr>
              <w:t>Наслідки</w:t>
            </w:r>
          </w:p>
        </w:tc>
      </w:tr>
      <w:tr w:rsidR="002B494D" w:rsidRPr="007B60FD" w:rsidTr="00D404E6">
        <w:tc>
          <w:tcPr>
            <w:tcW w:w="3403" w:type="dxa"/>
          </w:tcPr>
          <w:p w:rsidR="002B494D" w:rsidRPr="007B60FD" w:rsidRDefault="002B494D" w:rsidP="003D71DA">
            <w:pPr>
              <w:contextualSpacing/>
              <w:jc w:val="both"/>
              <w:rPr>
                <w:sz w:val="24"/>
                <w:szCs w:val="24"/>
              </w:rPr>
            </w:pPr>
            <w:r w:rsidRPr="007B60FD">
              <w:rPr>
                <w:sz w:val="24"/>
                <w:szCs w:val="24"/>
              </w:rPr>
              <w:t>Морські подорожі європейців відкрили Новий світ.</w:t>
            </w:r>
          </w:p>
          <w:p w:rsidR="002B494D" w:rsidRPr="007B60FD" w:rsidRDefault="002B494D" w:rsidP="003D71DA">
            <w:pPr>
              <w:contextualSpacing/>
              <w:jc w:val="both"/>
              <w:rPr>
                <w:sz w:val="24"/>
                <w:szCs w:val="24"/>
              </w:rPr>
            </w:pPr>
            <w:r w:rsidRPr="007B60FD">
              <w:rPr>
                <w:sz w:val="24"/>
                <w:szCs w:val="24"/>
              </w:rPr>
              <w:t>Іспанські монархи виділяли кошти з королівської скарбниці.</w:t>
            </w:r>
          </w:p>
          <w:p w:rsidR="002B494D" w:rsidRPr="007B60FD" w:rsidRDefault="002B494D" w:rsidP="003D71DA">
            <w:pPr>
              <w:contextualSpacing/>
              <w:jc w:val="both"/>
              <w:rPr>
                <w:sz w:val="24"/>
                <w:szCs w:val="24"/>
              </w:rPr>
            </w:pPr>
            <w:r w:rsidRPr="007B60FD">
              <w:rPr>
                <w:sz w:val="24"/>
                <w:szCs w:val="24"/>
              </w:rPr>
              <w:t xml:space="preserve"> На освоєння відкритих земель вирушили рицарі, селяни, ремісники, монахи, найманці і просто авантюристи.</w:t>
            </w:r>
          </w:p>
          <w:p w:rsidR="002B494D" w:rsidRPr="007B60FD" w:rsidRDefault="002B494D" w:rsidP="00D404E6">
            <w:pPr>
              <w:contextualSpacing/>
              <w:jc w:val="both"/>
              <w:rPr>
                <w:sz w:val="24"/>
                <w:szCs w:val="24"/>
              </w:rPr>
            </w:pPr>
            <w:r w:rsidRPr="007B60FD">
              <w:rPr>
                <w:sz w:val="24"/>
                <w:szCs w:val="24"/>
              </w:rPr>
              <w:t>Монахи-місіонери навертали «нерозум</w:t>
            </w:r>
            <w:r w:rsidR="00D404E6">
              <w:rPr>
                <w:sz w:val="24"/>
                <w:szCs w:val="24"/>
              </w:rPr>
              <w:t>них» індіанців  до християнства</w:t>
            </w:r>
          </w:p>
        </w:tc>
        <w:tc>
          <w:tcPr>
            <w:tcW w:w="2409" w:type="dxa"/>
          </w:tcPr>
          <w:p w:rsidR="002B494D" w:rsidRPr="007B60FD" w:rsidRDefault="002B494D" w:rsidP="003D71DA">
            <w:pPr>
              <w:contextualSpacing/>
              <w:jc w:val="center"/>
              <w:rPr>
                <w:sz w:val="24"/>
                <w:szCs w:val="24"/>
              </w:rPr>
            </w:pPr>
            <w:r w:rsidRPr="007B60FD">
              <w:rPr>
                <w:sz w:val="24"/>
                <w:szCs w:val="24"/>
              </w:rPr>
              <w:t>Конкіста</w:t>
            </w:r>
          </w:p>
        </w:tc>
        <w:tc>
          <w:tcPr>
            <w:tcW w:w="3828" w:type="dxa"/>
          </w:tcPr>
          <w:p w:rsidR="002B494D" w:rsidRPr="007B60FD" w:rsidRDefault="002B494D" w:rsidP="003D71DA">
            <w:pPr>
              <w:contextualSpacing/>
              <w:jc w:val="both"/>
              <w:rPr>
                <w:sz w:val="24"/>
                <w:szCs w:val="24"/>
              </w:rPr>
            </w:pPr>
            <w:r w:rsidRPr="007B60FD">
              <w:rPr>
                <w:sz w:val="24"/>
                <w:szCs w:val="24"/>
              </w:rPr>
              <w:t>Завоювання ацтеків Е.</w:t>
            </w:r>
            <w:r w:rsidR="00D404E6">
              <w:rPr>
                <w:sz w:val="24"/>
                <w:szCs w:val="24"/>
              </w:rPr>
              <w:t xml:space="preserve"> </w:t>
            </w:r>
            <w:r w:rsidRPr="007B60FD">
              <w:rPr>
                <w:sz w:val="24"/>
                <w:szCs w:val="24"/>
              </w:rPr>
              <w:t>Кортесом</w:t>
            </w:r>
          </w:p>
          <w:p w:rsidR="002B494D" w:rsidRPr="007B60FD" w:rsidRDefault="002B494D" w:rsidP="003D71DA">
            <w:pPr>
              <w:contextualSpacing/>
              <w:jc w:val="both"/>
              <w:rPr>
                <w:sz w:val="24"/>
                <w:szCs w:val="24"/>
              </w:rPr>
            </w:pPr>
            <w:r w:rsidRPr="007B60FD">
              <w:rPr>
                <w:sz w:val="24"/>
                <w:szCs w:val="24"/>
              </w:rPr>
              <w:t>Завоювання інків Ф.</w:t>
            </w:r>
            <w:r w:rsidR="00D404E6">
              <w:rPr>
                <w:sz w:val="24"/>
                <w:szCs w:val="24"/>
              </w:rPr>
              <w:t xml:space="preserve"> </w:t>
            </w:r>
            <w:r w:rsidRPr="007B60FD">
              <w:rPr>
                <w:sz w:val="24"/>
                <w:szCs w:val="24"/>
              </w:rPr>
              <w:t>Пісарро</w:t>
            </w:r>
          </w:p>
          <w:p w:rsidR="002B494D" w:rsidRPr="007B60FD" w:rsidRDefault="002B494D" w:rsidP="003D71DA">
            <w:pPr>
              <w:contextualSpacing/>
              <w:jc w:val="both"/>
              <w:rPr>
                <w:sz w:val="24"/>
                <w:szCs w:val="24"/>
              </w:rPr>
            </w:pPr>
            <w:r w:rsidRPr="007B60FD">
              <w:rPr>
                <w:sz w:val="24"/>
                <w:szCs w:val="24"/>
              </w:rPr>
              <w:t>Знищення самобутніх цивілізацій.</w:t>
            </w:r>
          </w:p>
          <w:p w:rsidR="002B494D" w:rsidRPr="007B60FD" w:rsidRDefault="002B494D" w:rsidP="003D71DA">
            <w:pPr>
              <w:contextualSpacing/>
              <w:jc w:val="both"/>
              <w:rPr>
                <w:sz w:val="24"/>
                <w:szCs w:val="24"/>
              </w:rPr>
            </w:pPr>
            <w:r w:rsidRPr="007B60FD">
              <w:rPr>
                <w:sz w:val="24"/>
                <w:szCs w:val="24"/>
              </w:rPr>
              <w:t>Поповнення іспанської королівської скарбниці</w:t>
            </w:r>
          </w:p>
          <w:p w:rsidR="002B494D" w:rsidRPr="007B60FD" w:rsidRDefault="003450B0" w:rsidP="003D71DA">
            <w:pPr>
              <w:contextualSpacing/>
              <w:jc w:val="both"/>
              <w:rPr>
                <w:sz w:val="24"/>
                <w:szCs w:val="24"/>
              </w:rPr>
            </w:pPr>
            <w:r>
              <w:rPr>
                <w:sz w:val="24"/>
                <w:szCs w:val="24"/>
              </w:rPr>
              <w:t xml:space="preserve">Зміцнення </w:t>
            </w:r>
            <w:r w:rsidR="002B494D" w:rsidRPr="007B60FD">
              <w:rPr>
                <w:sz w:val="24"/>
                <w:szCs w:val="24"/>
              </w:rPr>
              <w:t>і вплив римської церкви.</w:t>
            </w:r>
          </w:p>
          <w:p w:rsidR="002B494D" w:rsidRPr="007B60FD" w:rsidRDefault="002B494D" w:rsidP="003D71DA">
            <w:pPr>
              <w:contextualSpacing/>
              <w:jc w:val="both"/>
              <w:rPr>
                <w:sz w:val="24"/>
                <w:szCs w:val="24"/>
              </w:rPr>
            </w:pPr>
            <w:r w:rsidRPr="007B60FD">
              <w:rPr>
                <w:sz w:val="24"/>
                <w:szCs w:val="24"/>
              </w:rPr>
              <w:t>Суперництво між Іспанією і Португалією</w:t>
            </w:r>
          </w:p>
          <w:p w:rsidR="002B494D" w:rsidRPr="007B60FD" w:rsidRDefault="002B494D" w:rsidP="003D71DA">
            <w:pPr>
              <w:contextualSpacing/>
              <w:jc w:val="both"/>
              <w:rPr>
                <w:sz w:val="24"/>
                <w:szCs w:val="24"/>
              </w:rPr>
            </w:pPr>
            <w:r w:rsidRPr="007B60FD">
              <w:rPr>
                <w:sz w:val="24"/>
                <w:szCs w:val="24"/>
              </w:rPr>
              <w:t>Поява іспанських та португальських колоній</w:t>
            </w:r>
          </w:p>
        </w:tc>
      </w:tr>
    </w:tbl>
    <w:p w:rsidR="002B494D" w:rsidRPr="00D404E6" w:rsidRDefault="002B494D" w:rsidP="00706B6E">
      <w:pPr>
        <w:spacing w:after="0" w:line="240" w:lineRule="auto"/>
        <w:contextualSpacing/>
        <w:jc w:val="center"/>
        <w:rPr>
          <w:rFonts w:ascii="Times New Roman" w:hAnsi="Times New Roman" w:cs="Times New Roman"/>
          <w:b/>
          <w:sz w:val="24"/>
          <w:szCs w:val="24"/>
        </w:rPr>
      </w:pPr>
      <w:r>
        <w:rPr>
          <w:rFonts w:ascii="Times New Roman" w:hAnsi="Times New Roman"/>
          <w:b/>
          <w:sz w:val="24"/>
          <w:szCs w:val="24"/>
        </w:rPr>
        <w:t>9 клас</w:t>
      </w:r>
    </w:p>
    <w:tbl>
      <w:tblPr>
        <w:tblStyle w:val="1"/>
        <w:tblW w:w="0" w:type="auto"/>
        <w:tblInd w:w="-34" w:type="dxa"/>
        <w:tblLook w:val="04A0" w:firstRow="1" w:lastRow="0" w:firstColumn="1" w:lastColumn="0" w:noHBand="0" w:noVBand="1"/>
      </w:tblPr>
      <w:tblGrid>
        <w:gridCol w:w="3403"/>
        <w:gridCol w:w="2268"/>
        <w:gridCol w:w="3969"/>
      </w:tblGrid>
      <w:tr w:rsidR="002B494D" w:rsidRPr="00D404E6" w:rsidTr="00607227">
        <w:tc>
          <w:tcPr>
            <w:tcW w:w="3403" w:type="dxa"/>
          </w:tcPr>
          <w:p w:rsidR="002B494D" w:rsidRPr="00D404E6" w:rsidRDefault="002B494D" w:rsidP="003D71DA">
            <w:pPr>
              <w:contextualSpacing/>
              <w:jc w:val="center"/>
              <w:rPr>
                <w:rFonts w:ascii="Times New Roman" w:hAnsi="Times New Roman" w:cs="Times New Roman"/>
                <w:b/>
                <w:sz w:val="24"/>
                <w:szCs w:val="24"/>
              </w:rPr>
            </w:pPr>
            <w:r w:rsidRPr="00D404E6">
              <w:rPr>
                <w:rFonts w:ascii="Times New Roman" w:hAnsi="Times New Roman" w:cs="Times New Roman"/>
                <w:b/>
                <w:sz w:val="24"/>
                <w:szCs w:val="24"/>
              </w:rPr>
              <w:t>Передумови</w:t>
            </w:r>
          </w:p>
        </w:tc>
        <w:tc>
          <w:tcPr>
            <w:tcW w:w="2268" w:type="dxa"/>
          </w:tcPr>
          <w:p w:rsidR="002B494D" w:rsidRPr="00D404E6" w:rsidRDefault="002B494D" w:rsidP="003D71DA">
            <w:pPr>
              <w:contextualSpacing/>
              <w:jc w:val="center"/>
              <w:rPr>
                <w:rFonts w:ascii="Times New Roman" w:hAnsi="Times New Roman" w:cs="Times New Roman"/>
                <w:b/>
                <w:sz w:val="24"/>
                <w:szCs w:val="24"/>
              </w:rPr>
            </w:pPr>
            <w:r w:rsidRPr="00D404E6">
              <w:rPr>
                <w:rFonts w:ascii="Times New Roman" w:hAnsi="Times New Roman" w:cs="Times New Roman"/>
                <w:b/>
                <w:sz w:val="24"/>
                <w:szCs w:val="24"/>
              </w:rPr>
              <w:t>Подія (явище)</w:t>
            </w:r>
          </w:p>
        </w:tc>
        <w:tc>
          <w:tcPr>
            <w:tcW w:w="3969" w:type="dxa"/>
          </w:tcPr>
          <w:p w:rsidR="002B494D" w:rsidRPr="00D404E6" w:rsidRDefault="002B494D" w:rsidP="003D71DA">
            <w:pPr>
              <w:contextualSpacing/>
              <w:jc w:val="center"/>
              <w:rPr>
                <w:rFonts w:ascii="Times New Roman" w:hAnsi="Times New Roman" w:cs="Times New Roman"/>
                <w:b/>
                <w:sz w:val="24"/>
                <w:szCs w:val="24"/>
              </w:rPr>
            </w:pPr>
            <w:r w:rsidRPr="00D404E6">
              <w:rPr>
                <w:rFonts w:ascii="Times New Roman" w:hAnsi="Times New Roman" w:cs="Times New Roman"/>
                <w:b/>
                <w:sz w:val="24"/>
                <w:szCs w:val="24"/>
              </w:rPr>
              <w:t>Наслідки</w:t>
            </w:r>
          </w:p>
        </w:tc>
      </w:tr>
      <w:tr w:rsidR="002B494D" w:rsidRPr="007B60FD" w:rsidTr="00607227">
        <w:tc>
          <w:tcPr>
            <w:tcW w:w="3403" w:type="dxa"/>
          </w:tcPr>
          <w:p w:rsidR="002B494D" w:rsidRPr="007B60FD" w:rsidRDefault="002B494D" w:rsidP="00D404E6">
            <w:pPr>
              <w:contextualSpacing/>
              <w:jc w:val="both"/>
              <w:rPr>
                <w:rFonts w:ascii="Times New Roman" w:hAnsi="Times New Roman" w:cs="Times New Roman"/>
                <w:sz w:val="24"/>
                <w:szCs w:val="24"/>
              </w:rPr>
            </w:pPr>
            <w:r w:rsidRPr="007B60FD">
              <w:rPr>
                <w:rFonts w:ascii="Times New Roman" w:hAnsi="Times New Roman" w:cs="Times New Roman"/>
                <w:sz w:val="24"/>
                <w:szCs w:val="24"/>
              </w:rPr>
              <w:t xml:space="preserve">Завоювання Наполеоном європейських країн </w:t>
            </w:r>
          </w:p>
          <w:p w:rsidR="002B494D" w:rsidRPr="007B60FD" w:rsidRDefault="002B494D" w:rsidP="00D404E6">
            <w:pPr>
              <w:contextualSpacing/>
              <w:jc w:val="both"/>
              <w:rPr>
                <w:rFonts w:ascii="Times New Roman" w:hAnsi="Times New Roman" w:cs="Times New Roman"/>
                <w:sz w:val="24"/>
                <w:szCs w:val="24"/>
              </w:rPr>
            </w:pPr>
            <w:r w:rsidRPr="007B60FD">
              <w:rPr>
                <w:rFonts w:ascii="Times New Roman" w:hAnsi="Times New Roman" w:cs="Times New Roman"/>
                <w:sz w:val="24"/>
                <w:szCs w:val="24"/>
              </w:rPr>
              <w:t>Розгром наполеонівської армії в Росії</w:t>
            </w:r>
          </w:p>
          <w:p w:rsidR="002B494D" w:rsidRPr="007B60FD" w:rsidRDefault="002B494D" w:rsidP="00D404E6">
            <w:pPr>
              <w:contextualSpacing/>
              <w:jc w:val="both"/>
              <w:rPr>
                <w:rFonts w:ascii="Times New Roman" w:hAnsi="Times New Roman" w:cs="Times New Roman"/>
                <w:sz w:val="24"/>
                <w:szCs w:val="24"/>
              </w:rPr>
            </w:pPr>
            <w:r w:rsidRPr="007B60FD">
              <w:rPr>
                <w:rFonts w:ascii="Times New Roman" w:hAnsi="Times New Roman" w:cs="Times New Roman"/>
                <w:sz w:val="24"/>
                <w:szCs w:val="24"/>
              </w:rPr>
              <w:t>Похід російських військ у Європу</w:t>
            </w:r>
          </w:p>
          <w:p w:rsidR="002B494D" w:rsidRPr="007B60FD" w:rsidRDefault="002B494D" w:rsidP="00D404E6">
            <w:pPr>
              <w:contextualSpacing/>
              <w:jc w:val="both"/>
              <w:rPr>
                <w:rFonts w:ascii="Times New Roman" w:hAnsi="Times New Roman" w:cs="Times New Roman"/>
                <w:sz w:val="24"/>
                <w:szCs w:val="24"/>
              </w:rPr>
            </w:pPr>
            <w:r w:rsidRPr="007B60FD">
              <w:rPr>
                <w:rFonts w:ascii="Times New Roman" w:hAnsi="Times New Roman" w:cs="Times New Roman"/>
                <w:sz w:val="24"/>
                <w:szCs w:val="24"/>
              </w:rPr>
              <w:t>Створення у 1813 році шостої коаліції у складі  Росії, Великої Британії, Прусії, Австрії, Швеції, Португалії, Іспанії.</w:t>
            </w:r>
          </w:p>
          <w:p w:rsidR="002B494D" w:rsidRPr="007B60FD" w:rsidRDefault="002B494D" w:rsidP="00D404E6">
            <w:pPr>
              <w:contextualSpacing/>
              <w:jc w:val="both"/>
              <w:rPr>
                <w:rFonts w:ascii="Times New Roman" w:hAnsi="Times New Roman" w:cs="Times New Roman"/>
                <w:sz w:val="24"/>
                <w:szCs w:val="24"/>
              </w:rPr>
            </w:pPr>
            <w:r w:rsidRPr="007B60FD">
              <w:rPr>
                <w:rFonts w:ascii="Times New Roman" w:hAnsi="Times New Roman" w:cs="Times New Roman"/>
                <w:sz w:val="24"/>
                <w:szCs w:val="24"/>
              </w:rPr>
              <w:t>Поразка коаліції під Дрезденом спонукала до підписання Теплицького договору про боротьбу з Бонапартом до повного знищення.</w:t>
            </w:r>
          </w:p>
        </w:tc>
        <w:tc>
          <w:tcPr>
            <w:tcW w:w="2268" w:type="dxa"/>
          </w:tcPr>
          <w:p w:rsidR="002B494D" w:rsidRPr="007B60FD" w:rsidRDefault="002B494D" w:rsidP="00D404E6">
            <w:pPr>
              <w:contextualSpacing/>
              <w:jc w:val="center"/>
              <w:rPr>
                <w:rFonts w:ascii="Times New Roman" w:hAnsi="Times New Roman" w:cs="Times New Roman"/>
                <w:sz w:val="24"/>
                <w:szCs w:val="24"/>
              </w:rPr>
            </w:pPr>
            <w:r w:rsidRPr="007B60FD">
              <w:rPr>
                <w:rFonts w:ascii="Times New Roman" w:hAnsi="Times New Roman" w:cs="Times New Roman"/>
                <w:sz w:val="24"/>
                <w:szCs w:val="24"/>
              </w:rPr>
              <w:t>«Битва народів»</w:t>
            </w:r>
          </w:p>
        </w:tc>
        <w:tc>
          <w:tcPr>
            <w:tcW w:w="3969" w:type="dxa"/>
          </w:tcPr>
          <w:p w:rsidR="002B494D" w:rsidRPr="007B60FD" w:rsidRDefault="002B494D" w:rsidP="00D404E6">
            <w:pPr>
              <w:contextualSpacing/>
              <w:jc w:val="both"/>
              <w:rPr>
                <w:rFonts w:ascii="Times New Roman" w:hAnsi="Times New Roman" w:cs="Times New Roman"/>
                <w:sz w:val="24"/>
                <w:szCs w:val="24"/>
              </w:rPr>
            </w:pPr>
            <w:r w:rsidRPr="007B60FD">
              <w:rPr>
                <w:rFonts w:ascii="Times New Roman" w:hAnsi="Times New Roman" w:cs="Times New Roman"/>
                <w:sz w:val="24"/>
                <w:szCs w:val="24"/>
              </w:rPr>
              <w:t xml:space="preserve"> Перемога коаліції</w:t>
            </w:r>
          </w:p>
          <w:p w:rsidR="002B494D" w:rsidRPr="007B60FD" w:rsidRDefault="002B494D" w:rsidP="00D404E6">
            <w:pPr>
              <w:contextualSpacing/>
              <w:jc w:val="both"/>
              <w:rPr>
                <w:rFonts w:ascii="Times New Roman" w:hAnsi="Times New Roman" w:cs="Times New Roman"/>
                <w:sz w:val="24"/>
                <w:szCs w:val="24"/>
              </w:rPr>
            </w:pPr>
            <w:r w:rsidRPr="007B60FD">
              <w:rPr>
                <w:rFonts w:ascii="Times New Roman" w:hAnsi="Times New Roman" w:cs="Times New Roman"/>
                <w:sz w:val="24"/>
                <w:szCs w:val="24"/>
              </w:rPr>
              <w:t>Відступ залишків  наполеонівської армії за Рейн</w:t>
            </w:r>
          </w:p>
          <w:p w:rsidR="002B494D" w:rsidRPr="007B60FD" w:rsidRDefault="002B494D" w:rsidP="00D404E6">
            <w:pPr>
              <w:contextualSpacing/>
              <w:jc w:val="both"/>
              <w:rPr>
                <w:rFonts w:ascii="Times New Roman" w:hAnsi="Times New Roman" w:cs="Times New Roman"/>
                <w:sz w:val="24"/>
                <w:szCs w:val="24"/>
              </w:rPr>
            </w:pPr>
            <w:r w:rsidRPr="007B60FD">
              <w:rPr>
                <w:rFonts w:ascii="Times New Roman" w:hAnsi="Times New Roman" w:cs="Times New Roman"/>
                <w:sz w:val="24"/>
                <w:szCs w:val="24"/>
              </w:rPr>
              <w:t>Розпуск Рейнського союзу</w:t>
            </w:r>
          </w:p>
          <w:p w:rsidR="002B494D" w:rsidRPr="007B60FD" w:rsidRDefault="002B494D" w:rsidP="00D404E6">
            <w:pPr>
              <w:contextualSpacing/>
              <w:jc w:val="both"/>
              <w:rPr>
                <w:rFonts w:ascii="Times New Roman" w:hAnsi="Times New Roman" w:cs="Times New Roman"/>
                <w:sz w:val="24"/>
                <w:szCs w:val="24"/>
              </w:rPr>
            </w:pPr>
            <w:r w:rsidRPr="007B60FD">
              <w:rPr>
                <w:rFonts w:ascii="Times New Roman" w:hAnsi="Times New Roman" w:cs="Times New Roman"/>
                <w:sz w:val="24"/>
                <w:szCs w:val="24"/>
              </w:rPr>
              <w:t>Закінчення французького панування у Німеччині,</w:t>
            </w:r>
            <w:r w:rsidR="003450B0">
              <w:rPr>
                <w:rFonts w:ascii="Times New Roman" w:hAnsi="Times New Roman" w:cs="Times New Roman"/>
                <w:sz w:val="24"/>
                <w:szCs w:val="24"/>
                <w:lang w:val="ru-RU"/>
              </w:rPr>
              <w:t xml:space="preserve"> </w:t>
            </w:r>
            <w:r w:rsidRPr="007B60FD">
              <w:rPr>
                <w:rFonts w:ascii="Times New Roman" w:hAnsi="Times New Roman" w:cs="Times New Roman"/>
                <w:sz w:val="24"/>
                <w:szCs w:val="24"/>
              </w:rPr>
              <w:t>Голландії</w:t>
            </w:r>
          </w:p>
          <w:p w:rsidR="002B494D" w:rsidRPr="007B60FD" w:rsidRDefault="002B494D" w:rsidP="00D404E6">
            <w:pPr>
              <w:contextualSpacing/>
              <w:jc w:val="both"/>
              <w:rPr>
                <w:rFonts w:ascii="Times New Roman" w:hAnsi="Times New Roman" w:cs="Times New Roman"/>
                <w:sz w:val="24"/>
                <w:szCs w:val="24"/>
              </w:rPr>
            </w:pPr>
            <w:r w:rsidRPr="007B60FD">
              <w:rPr>
                <w:rFonts w:ascii="Times New Roman" w:hAnsi="Times New Roman" w:cs="Times New Roman"/>
                <w:sz w:val="24"/>
                <w:szCs w:val="24"/>
              </w:rPr>
              <w:t>Переслідування французької армії і вступ союзницької армії на територію Франції</w:t>
            </w:r>
          </w:p>
        </w:tc>
      </w:tr>
    </w:tbl>
    <w:p w:rsidR="002B494D" w:rsidRPr="00D404E6" w:rsidRDefault="002B494D" w:rsidP="00607227">
      <w:pPr>
        <w:spacing w:after="0" w:line="240" w:lineRule="auto"/>
        <w:jc w:val="center"/>
        <w:rPr>
          <w:rFonts w:ascii="Times New Roman" w:hAnsi="Times New Roman"/>
          <w:b/>
          <w:sz w:val="24"/>
          <w:szCs w:val="24"/>
        </w:rPr>
      </w:pPr>
      <w:r>
        <w:rPr>
          <w:rFonts w:ascii="Times New Roman" w:hAnsi="Times New Roman"/>
          <w:b/>
          <w:sz w:val="24"/>
          <w:szCs w:val="24"/>
        </w:rPr>
        <w:t>11 клас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126"/>
        <w:gridCol w:w="4076"/>
      </w:tblGrid>
      <w:tr w:rsidR="002B494D" w:rsidRPr="00D404E6" w:rsidTr="00607227">
        <w:tc>
          <w:tcPr>
            <w:tcW w:w="3369" w:type="dxa"/>
            <w:shd w:val="clear" w:color="auto" w:fill="auto"/>
          </w:tcPr>
          <w:p w:rsidR="002B494D" w:rsidRPr="00607227" w:rsidRDefault="002B494D" w:rsidP="00D404E6">
            <w:pPr>
              <w:spacing w:after="0" w:line="240" w:lineRule="auto"/>
              <w:jc w:val="center"/>
              <w:rPr>
                <w:rFonts w:ascii="Times New Roman" w:eastAsia="Times New Roman" w:hAnsi="Times New Roman" w:cs="Times New Roman"/>
                <w:b/>
                <w:sz w:val="24"/>
                <w:szCs w:val="24"/>
                <w:lang w:eastAsia="ru-RU"/>
              </w:rPr>
            </w:pPr>
            <w:r w:rsidRPr="00607227">
              <w:rPr>
                <w:rFonts w:ascii="Times New Roman" w:eastAsia="Times New Roman" w:hAnsi="Times New Roman" w:cs="Times New Roman"/>
                <w:b/>
                <w:sz w:val="24"/>
                <w:szCs w:val="24"/>
                <w:lang w:eastAsia="ru-RU"/>
              </w:rPr>
              <w:t>Передумови</w:t>
            </w:r>
          </w:p>
        </w:tc>
        <w:tc>
          <w:tcPr>
            <w:tcW w:w="2126" w:type="dxa"/>
            <w:shd w:val="clear" w:color="auto" w:fill="auto"/>
          </w:tcPr>
          <w:p w:rsidR="002B494D" w:rsidRPr="00607227" w:rsidRDefault="002B494D" w:rsidP="00D404E6">
            <w:pPr>
              <w:spacing w:after="0" w:line="240" w:lineRule="auto"/>
              <w:jc w:val="center"/>
              <w:rPr>
                <w:rFonts w:ascii="Times New Roman" w:eastAsia="Times New Roman" w:hAnsi="Times New Roman" w:cs="Times New Roman"/>
                <w:b/>
                <w:sz w:val="24"/>
                <w:szCs w:val="24"/>
                <w:lang w:eastAsia="ru-RU"/>
              </w:rPr>
            </w:pPr>
            <w:r w:rsidRPr="00607227">
              <w:rPr>
                <w:rFonts w:ascii="Times New Roman" w:eastAsia="Times New Roman" w:hAnsi="Times New Roman" w:cs="Times New Roman"/>
                <w:b/>
                <w:sz w:val="24"/>
                <w:szCs w:val="24"/>
                <w:lang w:eastAsia="ru-RU"/>
              </w:rPr>
              <w:t>Подія (явище)</w:t>
            </w:r>
          </w:p>
        </w:tc>
        <w:tc>
          <w:tcPr>
            <w:tcW w:w="4076" w:type="dxa"/>
            <w:shd w:val="clear" w:color="auto" w:fill="auto"/>
          </w:tcPr>
          <w:p w:rsidR="002B494D" w:rsidRPr="00607227" w:rsidRDefault="002B494D" w:rsidP="00D404E6">
            <w:pPr>
              <w:spacing w:after="0" w:line="240" w:lineRule="auto"/>
              <w:jc w:val="center"/>
              <w:rPr>
                <w:rFonts w:ascii="Times New Roman" w:eastAsia="Times New Roman" w:hAnsi="Times New Roman" w:cs="Times New Roman"/>
                <w:b/>
                <w:sz w:val="24"/>
                <w:szCs w:val="24"/>
                <w:lang w:eastAsia="ru-RU"/>
              </w:rPr>
            </w:pPr>
            <w:r w:rsidRPr="00607227">
              <w:rPr>
                <w:rFonts w:ascii="Times New Roman" w:eastAsia="Times New Roman" w:hAnsi="Times New Roman" w:cs="Times New Roman"/>
                <w:b/>
                <w:sz w:val="24"/>
                <w:szCs w:val="24"/>
                <w:lang w:eastAsia="ru-RU"/>
              </w:rPr>
              <w:t>Наслідки</w:t>
            </w:r>
          </w:p>
        </w:tc>
      </w:tr>
      <w:tr w:rsidR="002B494D" w:rsidRPr="00297B35" w:rsidTr="00607227">
        <w:tc>
          <w:tcPr>
            <w:tcW w:w="3369" w:type="dxa"/>
            <w:shd w:val="clear" w:color="auto" w:fill="auto"/>
          </w:tcPr>
          <w:p w:rsidR="002B494D" w:rsidRPr="00297B35" w:rsidRDefault="00D404E6" w:rsidP="00D404E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A6C76">
              <w:rPr>
                <w:rFonts w:ascii="Times New Roman" w:eastAsia="Times New Roman" w:hAnsi="Times New Roman" w:cs="Times New Roman"/>
                <w:sz w:val="24"/>
                <w:szCs w:val="24"/>
                <w:lang w:eastAsia="ru-RU"/>
              </w:rPr>
              <w:t xml:space="preserve"> </w:t>
            </w:r>
            <w:r w:rsidR="002B494D" w:rsidRPr="00297B35">
              <w:rPr>
                <w:rFonts w:ascii="Times New Roman" w:eastAsia="Times New Roman" w:hAnsi="Times New Roman" w:cs="Times New Roman"/>
                <w:sz w:val="24"/>
                <w:szCs w:val="24"/>
                <w:lang w:eastAsia="ru-RU"/>
              </w:rPr>
              <w:t>Польсько-радянський договір щодо кордонів України 1945 р</w:t>
            </w:r>
          </w:p>
          <w:p w:rsidR="002B494D" w:rsidRPr="00297B35" w:rsidRDefault="00D404E6" w:rsidP="00D404E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A6C76">
              <w:rPr>
                <w:rFonts w:ascii="Times New Roman" w:eastAsia="Times New Roman" w:hAnsi="Times New Roman" w:cs="Times New Roman"/>
                <w:sz w:val="24"/>
                <w:szCs w:val="24"/>
                <w:lang w:eastAsia="ru-RU"/>
              </w:rPr>
              <w:t xml:space="preserve"> </w:t>
            </w:r>
            <w:r w:rsidR="002B494D" w:rsidRPr="00297B35">
              <w:rPr>
                <w:rFonts w:ascii="Times New Roman" w:eastAsia="Times New Roman" w:hAnsi="Times New Roman" w:cs="Times New Roman"/>
                <w:sz w:val="24"/>
                <w:szCs w:val="24"/>
                <w:lang w:eastAsia="ru-RU"/>
              </w:rPr>
              <w:t>Плани польського уряду щодо відродження  північно-західних районів Польщі українським населенням, що опинилося за межами УРСР.</w:t>
            </w:r>
          </w:p>
          <w:p w:rsidR="002B494D" w:rsidRPr="00297B35" w:rsidRDefault="00D404E6" w:rsidP="00D404E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A6C76">
              <w:rPr>
                <w:rFonts w:ascii="Times New Roman" w:eastAsia="Times New Roman" w:hAnsi="Times New Roman" w:cs="Times New Roman"/>
                <w:sz w:val="24"/>
                <w:szCs w:val="24"/>
                <w:lang w:eastAsia="ru-RU"/>
              </w:rPr>
              <w:t xml:space="preserve"> </w:t>
            </w:r>
            <w:r w:rsidR="002B494D" w:rsidRPr="00297B35">
              <w:rPr>
                <w:rFonts w:ascii="Times New Roman" w:eastAsia="Times New Roman" w:hAnsi="Times New Roman" w:cs="Times New Roman"/>
                <w:sz w:val="24"/>
                <w:szCs w:val="24"/>
                <w:lang w:eastAsia="ru-RU"/>
              </w:rPr>
              <w:t>Боротьба повстанських загонів УПА проти репресивних акцій польської влади</w:t>
            </w:r>
          </w:p>
        </w:tc>
        <w:tc>
          <w:tcPr>
            <w:tcW w:w="2126" w:type="dxa"/>
            <w:shd w:val="clear" w:color="auto" w:fill="auto"/>
          </w:tcPr>
          <w:p w:rsidR="002B494D" w:rsidRPr="00297B35" w:rsidRDefault="002B494D" w:rsidP="003D71DA">
            <w:pPr>
              <w:spacing w:after="0" w:line="240" w:lineRule="auto"/>
              <w:jc w:val="center"/>
              <w:rPr>
                <w:rFonts w:ascii="Times New Roman" w:eastAsia="Times New Roman" w:hAnsi="Times New Roman" w:cs="Times New Roman"/>
                <w:sz w:val="24"/>
                <w:szCs w:val="24"/>
                <w:lang w:eastAsia="ru-RU"/>
              </w:rPr>
            </w:pPr>
            <w:r w:rsidRPr="00297B35">
              <w:rPr>
                <w:rFonts w:ascii="Times New Roman" w:eastAsia="Times New Roman" w:hAnsi="Times New Roman" w:cs="Times New Roman"/>
                <w:sz w:val="24"/>
                <w:szCs w:val="24"/>
                <w:lang w:eastAsia="ru-RU"/>
              </w:rPr>
              <w:t>Операція «Вісла»</w:t>
            </w:r>
          </w:p>
          <w:p w:rsidR="002B494D" w:rsidRPr="00297B35" w:rsidRDefault="002B494D" w:rsidP="003D71DA">
            <w:pPr>
              <w:spacing w:after="0" w:line="240" w:lineRule="auto"/>
              <w:jc w:val="center"/>
              <w:rPr>
                <w:rFonts w:ascii="Times New Roman" w:eastAsia="Times New Roman" w:hAnsi="Times New Roman" w:cs="Times New Roman"/>
                <w:sz w:val="24"/>
                <w:szCs w:val="24"/>
                <w:lang w:eastAsia="ru-RU"/>
              </w:rPr>
            </w:pPr>
          </w:p>
        </w:tc>
        <w:tc>
          <w:tcPr>
            <w:tcW w:w="4076" w:type="dxa"/>
            <w:shd w:val="clear" w:color="auto" w:fill="auto"/>
          </w:tcPr>
          <w:p w:rsidR="002B494D" w:rsidRPr="00607227" w:rsidRDefault="002B494D" w:rsidP="003D71DA">
            <w:pPr>
              <w:spacing w:after="0" w:line="240" w:lineRule="auto"/>
              <w:jc w:val="both"/>
              <w:rPr>
                <w:rFonts w:ascii="Times New Roman" w:eastAsia="Times New Roman" w:hAnsi="Times New Roman" w:cs="Times New Roman"/>
                <w:spacing w:val="4"/>
                <w:sz w:val="24"/>
                <w:szCs w:val="24"/>
                <w:lang w:eastAsia="ru-RU"/>
              </w:rPr>
            </w:pPr>
            <w:r w:rsidRPr="00607227">
              <w:rPr>
                <w:rFonts w:ascii="Times New Roman" w:eastAsia="Times New Roman" w:hAnsi="Times New Roman" w:cs="Times New Roman"/>
                <w:spacing w:val="4"/>
                <w:sz w:val="24"/>
                <w:szCs w:val="24"/>
                <w:lang w:eastAsia="ru-RU"/>
              </w:rPr>
              <w:t>Ліквідовано 3,5 тисячі українських збройних формувань, 8 тис. воїнів УПА.</w:t>
            </w:r>
          </w:p>
          <w:p w:rsidR="002B494D" w:rsidRPr="00607227" w:rsidRDefault="002B494D" w:rsidP="003D71DA">
            <w:pPr>
              <w:spacing w:after="0" w:line="240" w:lineRule="auto"/>
              <w:jc w:val="both"/>
              <w:rPr>
                <w:rFonts w:ascii="Times New Roman" w:eastAsia="Times New Roman" w:hAnsi="Times New Roman" w:cs="Times New Roman"/>
                <w:spacing w:val="4"/>
                <w:sz w:val="24"/>
                <w:szCs w:val="24"/>
                <w:lang w:eastAsia="ru-RU"/>
              </w:rPr>
            </w:pPr>
            <w:r w:rsidRPr="00607227">
              <w:rPr>
                <w:rFonts w:ascii="Times New Roman" w:eastAsia="Times New Roman" w:hAnsi="Times New Roman" w:cs="Times New Roman"/>
                <w:spacing w:val="4"/>
                <w:sz w:val="24"/>
                <w:szCs w:val="24"/>
                <w:lang w:eastAsia="ru-RU"/>
              </w:rPr>
              <w:t>Депортовано у пн. та пн.зх. райони Польщі близько 141тис. українців, розселяючи не більше як по</w:t>
            </w:r>
            <w:r w:rsidR="003450B0">
              <w:rPr>
                <w:rFonts w:ascii="Times New Roman" w:eastAsia="Times New Roman" w:hAnsi="Times New Roman" w:cs="Times New Roman"/>
                <w:spacing w:val="4"/>
                <w:sz w:val="24"/>
                <w:szCs w:val="24"/>
                <w:lang w:val="ru-RU" w:eastAsia="ru-RU"/>
              </w:rPr>
              <w:t xml:space="preserve"> </w:t>
            </w:r>
            <w:r w:rsidRPr="00607227">
              <w:rPr>
                <w:rFonts w:ascii="Times New Roman" w:eastAsia="Times New Roman" w:hAnsi="Times New Roman" w:cs="Times New Roman"/>
                <w:spacing w:val="4"/>
                <w:sz w:val="24"/>
                <w:szCs w:val="24"/>
                <w:lang w:eastAsia="ru-RU"/>
              </w:rPr>
              <w:t>3-4 родини на одне польське село.</w:t>
            </w:r>
          </w:p>
          <w:p w:rsidR="002B494D" w:rsidRPr="00607227" w:rsidRDefault="003450B0" w:rsidP="003D71DA">
            <w:pPr>
              <w:spacing w:after="0" w:line="240" w:lineRule="auto"/>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Депортація здійснювалася у жорстких умовах і</w:t>
            </w:r>
            <w:r w:rsidR="002B494D" w:rsidRPr="00607227">
              <w:rPr>
                <w:rFonts w:ascii="Times New Roman" w:eastAsia="Times New Roman" w:hAnsi="Times New Roman" w:cs="Times New Roman"/>
                <w:spacing w:val="4"/>
                <w:sz w:val="24"/>
                <w:szCs w:val="24"/>
                <w:lang w:eastAsia="ru-RU"/>
              </w:rPr>
              <w:t xml:space="preserve"> швидкими темпами (тисячі загинули від голоду і хвороб)</w:t>
            </w:r>
          </w:p>
          <w:p w:rsidR="002B494D" w:rsidRPr="00297B35" w:rsidRDefault="002B494D" w:rsidP="003D71DA">
            <w:pPr>
              <w:spacing w:after="0" w:line="240" w:lineRule="auto"/>
              <w:jc w:val="both"/>
              <w:rPr>
                <w:rFonts w:ascii="Times New Roman" w:eastAsia="Times New Roman" w:hAnsi="Times New Roman" w:cs="Times New Roman"/>
                <w:sz w:val="24"/>
                <w:szCs w:val="24"/>
                <w:lang w:eastAsia="ru-RU"/>
              </w:rPr>
            </w:pPr>
            <w:r w:rsidRPr="00607227">
              <w:rPr>
                <w:rFonts w:ascii="Times New Roman" w:eastAsia="Times New Roman" w:hAnsi="Times New Roman" w:cs="Times New Roman"/>
                <w:spacing w:val="4"/>
                <w:sz w:val="24"/>
                <w:szCs w:val="24"/>
                <w:lang w:eastAsia="ru-RU"/>
              </w:rPr>
              <w:t>На «звільнені від українців» землі уряд переселив 14 тис.</w:t>
            </w:r>
            <w:r w:rsidR="00D404E6" w:rsidRPr="00607227">
              <w:rPr>
                <w:rFonts w:ascii="Times New Roman" w:eastAsia="Times New Roman" w:hAnsi="Times New Roman" w:cs="Times New Roman"/>
                <w:spacing w:val="4"/>
                <w:sz w:val="24"/>
                <w:szCs w:val="24"/>
                <w:lang w:eastAsia="ru-RU"/>
              </w:rPr>
              <w:t xml:space="preserve"> </w:t>
            </w:r>
            <w:r w:rsidRPr="00607227">
              <w:rPr>
                <w:rFonts w:ascii="Times New Roman" w:eastAsia="Times New Roman" w:hAnsi="Times New Roman" w:cs="Times New Roman"/>
                <w:spacing w:val="4"/>
                <w:sz w:val="24"/>
                <w:szCs w:val="24"/>
                <w:lang w:eastAsia="ru-RU"/>
              </w:rPr>
              <w:t>поляків і розпочав полонізацію у всіх</w:t>
            </w:r>
            <w:r w:rsidRPr="00297B35">
              <w:rPr>
                <w:rFonts w:ascii="Times New Roman" w:eastAsia="Times New Roman" w:hAnsi="Times New Roman" w:cs="Times New Roman"/>
                <w:sz w:val="24"/>
                <w:szCs w:val="24"/>
                <w:lang w:eastAsia="ru-RU"/>
              </w:rPr>
              <w:t xml:space="preserve"> сферах життя</w:t>
            </w:r>
          </w:p>
        </w:tc>
      </w:tr>
    </w:tbl>
    <w:p w:rsidR="002B494D" w:rsidRPr="00607227" w:rsidRDefault="00607227" w:rsidP="00607227">
      <w:pPr>
        <w:spacing w:line="240" w:lineRule="auto"/>
        <w:jc w:val="center"/>
        <w:rPr>
          <w:rFonts w:ascii="Times New Roman" w:hAnsi="Times New Roman" w:cs="Times New Roman"/>
          <w:b/>
          <w:sz w:val="24"/>
          <w:szCs w:val="24"/>
        </w:rPr>
      </w:pPr>
      <w:r w:rsidRPr="00607227">
        <w:rPr>
          <w:rFonts w:ascii="Times New Roman" w:hAnsi="Times New Roman" w:cs="Times New Roman"/>
          <w:b/>
          <w:sz w:val="24"/>
          <w:szCs w:val="24"/>
        </w:rPr>
        <w:lastRenderedPageBreak/>
        <w:t>11 клас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3119"/>
        <w:gridCol w:w="2800"/>
      </w:tblGrid>
      <w:tr w:rsidR="002B494D" w:rsidRPr="00783629" w:rsidTr="003D71DA">
        <w:tc>
          <w:tcPr>
            <w:tcW w:w="3652" w:type="dxa"/>
            <w:shd w:val="clear" w:color="auto" w:fill="auto"/>
          </w:tcPr>
          <w:p w:rsidR="002B494D" w:rsidRPr="00D404E6" w:rsidRDefault="002B494D" w:rsidP="00D404E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04E6">
              <w:rPr>
                <w:rFonts w:ascii="Times New Roman" w:eastAsia="Times New Roman" w:hAnsi="Times New Roman" w:cs="Times New Roman"/>
                <w:b/>
                <w:sz w:val="24"/>
                <w:szCs w:val="24"/>
                <w:lang w:eastAsia="ru-RU"/>
              </w:rPr>
              <w:t>Передумови</w:t>
            </w:r>
          </w:p>
        </w:tc>
        <w:tc>
          <w:tcPr>
            <w:tcW w:w="3119" w:type="dxa"/>
            <w:shd w:val="clear" w:color="auto" w:fill="auto"/>
          </w:tcPr>
          <w:p w:rsidR="002B494D" w:rsidRPr="00D404E6" w:rsidRDefault="002B494D" w:rsidP="00D404E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04E6">
              <w:rPr>
                <w:rFonts w:ascii="Times New Roman" w:eastAsia="Times New Roman" w:hAnsi="Times New Roman" w:cs="Times New Roman"/>
                <w:b/>
                <w:sz w:val="24"/>
                <w:szCs w:val="24"/>
                <w:lang w:eastAsia="ru-RU"/>
              </w:rPr>
              <w:t>Подія(явище)</w:t>
            </w:r>
          </w:p>
        </w:tc>
        <w:tc>
          <w:tcPr>
            <w:tcW w:w="2800" w:type="dxa"/>
            <w:shd w:val="clear" w:color="auto" w:fill="auto"/>
          </w:tcPr>
          <w:p w:rsidR="002B494D" w:rsidRPr="00D404E6" w:rsidRDefault="002B494D" w:rsidP="00D404E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404E6">
              <w:rPr>
                <w:rFonts w:ascii="Times New Roman" w:eastAsia="Times New Roman" w:hAnsi="Times New Roman" w:cs="Times New Roman"/>
                <w:b/>
                <w:sz w:val="24"/>
                <w:szCs w:val="24"/>
                <w:lang w:eastAsia="ru-RU"/>
              </w:rPr>
              <w:t>Наслідки</w:t>
            </w:r>
          </w:p>
        </w:tc>
      </w:tr>
      <w:tr w:rsidR="002B494D" w:rsidRPr="00783629" w:rsidTr="003D71DA">
        <w:tc>
          <w:tcPr>
            <w:tcW w:w="3652" w:type="dxa"/>
            <w:shd w:val="clear" w:color="auto" w:fill="auto"/>
          </w:tcPr>
          <w:p w:rsidR="002B494D" w:rsidRPr="00783629" w:rsidRDefault="002B494D" w:rsidP="003D71D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83629">
              <w:rPr>
                <w:rFonts w:ascii="Times New Roman" w:eastAsia="Times New Roman" w:hAnsi="Times New Roman" w:cs="Times New Roman"/>
                <w:sz w:val="24"/>
                <w:szCs w:val="24"/>
                <w:lang w:eastAsia="ru-RU"/>
              </w:rPr>
              <w:t>Смерть Й.</w:t>
            </w:r>
            <w:r w:rsidR="00D404E6">
              <w:rPr>
                <w:rFonts w:ascii="Times New Roman" w:eastAsia="Times New Roman" w:hAnsi="Times New Roman" w:cs="Times New Roman"/>
                <w:sz w:val="24"/>
                <w:szCs w:val="24"/>
                <w:lang w:eastAsia="ru-RU"/>
              </w:rPr>
              <w:t xml:space="preserve"> </w:t>
            </w:r>
            <w:r w:rsidRPr="00783629">
              <w:rPr>
                <w:rFonts w:ascii="Times New Roman" w:eastAsia="Times New Roman" w:hAnsi="Times New Roman" w:cs="Times New Roman"/>
                <w:sz w:val="24"/>
                <w:szCs w:val="24"/>
                <w:lang w:eastAsia="ru-RU"/>
              </w:rPr>
              <w:t>Сталіна</w:t>
            </w:r>
          </w:p>
          <w:p w:rsidR="002B494D" w:rsidRPr="00783629" w:rsidRDefault="002B494D" w:rsidP="003D71D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83629">
              <w:rPr>
                <w:rFonts w:ascii="Times New Roman" w:eastAsia="Times New Roman" w:hAnsi="Times New Roman" w:cs="Times New Roman"/>
                <w:sz w:val="24"/>
                <w:szCs w:val="24"/>
                <w:lang w:eastAsia="ru-RU"/>
              </w:rPr>
              <w:t>Прихід до влади М.</w:t>
            </w:r>
            <w:r w:rsidR="00D404E6">
              <w:rPr>
                <w:rFonts w:ascii="Times New Roman" w:eastAsia="Times New Roman" w:hAnsi="Times New Roman" w:cs="Times New Roman"/>
                <w:sz w:val="24"/>
                <w:szCs w:val="24"/>
                <w:lang w:eastAsia="ru-RU"/>
              </w:rPr>
              <w:t xml:space="preserve"> </w:t>
            </w:r>
            <w:r w:rsidRPr="00783629">
              <w:rPr>
                <w:rFonts w:ascii="Times New Roman" w:eastAsia="Times New Roman" w:hAnsi="Times New Roman" w:cs="Times New Roman"/>
                <w:sz w:val="24"/>
                <w:szCs w:val="24"/>
                <w:lang w:eastAsia="ru-RU"/>
              </w:rPr>
              <w:t>Хрущова</w:t>
            </w:r>
          </w:p>
          <w:p w:rsidR="002B494D" w:rsidRPr="00783629" w:rsidRDefault="002B494D" w:rsidP="003D71D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83629">
              <w:rPr>
                <w:rFonts w:ascii="Times New Roman" w:eastAsia="Times New Roman" w:hAnsi="Times New Roman" w:cs="Times New Roman"/>
                <w:sz w:val="24"/>
                <w:szCs w:val="24"/>
                <w:lang w:eastAsia="ru-RU"/>
              </w:rPr>
              <w:t>ХХ з’їзд КПРС</w:t>
            </w:r>
          </w:p>
        </w:tc>
        <w:tc>
          <w:tcPr>
            <w:tcW w:w="3119" w:type="dxa"/>
            <w:shd w:val="clear" w:color="auto" w:fill="auto"/>
          </w:tcPr>
          <w:p w:rsidR="002B494D" w:rsidRPr="00783629" w:rsidRDefault="002B494D" w:rsidP="00D404E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83629">
              <w:rPr>
                <w:rFonts w:ascii="Times New Roman" w:eastAsia="Times New Roman" w:hAnsi="Times New Roman" w:cs="Times New Roman"/>
                <w:sz w:val="24"/>
                <w:szCs w:val="24"/>
                <w:lang w:eastAsia="ru-RU"/>
              </w:rPr>
              <w:t>Десталінізація</w:t>
            </w:r>
          </w:p>
        </w:tc>
        <w:tc>
          <w:tcPr>
            <w:tcW w:w="2800" w:type="dxa"/>
            <w:shd w:val="clear" w:color="auto" w:fill="auto"/>
          </w:tcPr>
          <w:p w:rsidR="002B494D" w:rsidRPr="00783629" w:rsidRDefault="002B494D" w:rsidP="003D71D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83629">
              <w:rPr>
                <w:rFonts w:ascii="Times New Roman" w:eastAsia="Times New Roman" w:hAnsi="Times New Roman" w:cs="Times New Roman"/>
                <w:sz w:val="24"/>
                <w:szCs w:val="24"/>
                <w:lang w:eastAsia="ru-RU"/>
              </w:rPr>
              <w:t>Викриття культу особи Сталіна (зняття з книжкових полиць творів, портретів вождя, знесення пам’ятників, виніс тіла з Мавзолею, перейменування вулиць тощо)</w:t>
            </w:r>
          </w:p>
          <w:p w:rsidR="002B494D" w:rsidRPr="00783629" w:rsidRDefault="002B494D" w:rsidP="003D71D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83629">
              <w:rPr>
                <w:rFonts w:ascii="Times New Roman" w:eastAsia="Times New Roman" w:hAnsi="Times New Roman" w:cs="Times New Roman"/>
                <w:sz w:val="24"/>
                <w:szCs w:val="24"/>
                <w:lang w:eastAsia="ru-RU"/>
              </w:rPr>
              <w:t>Реабілітація «ворогів народу»</w:t>
            </w:r>
          </w:p>
          <w:p w:rsidR="002B494D" w:rsidRPr="00783629" w:rsidRDefault="002B494D" w:rsidP="003D71D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83629">
              <w:rPr>
                <w:rFonts w:ascii="Times New Roman" w:eastAsia="Times New Roman" w:hAnsi="Times New Roman" w:cs="Times New Roman"/>
                <w:sz w:val="24"/>
                <w:szCs w:val="24"/>
                <w:lang w:eastAsia="ru-RU"/>
              </w:rPr>
              <w:t>Ліквідація ГУЛАГу</w:t>
            </w:r>
          </w:p>
          <w:p w:rsidR="002B494D" w:rsidRPr="00783629" w:rsidRDefault="002B494D" w:rsidP="003D71D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83629">
              <w:rPr>
                <w:rFonts w:ascii="Times New Roman" w:eastAsia="Times New Roman" w:hAnsi="Times New Roman" w:cs="Times New Roman"/>
                <w:sz w:val="24"/>
                <w:szCs w:val="24"/>
                <w:lang w:eastAsia="ru-RU"/>
              </w:rPr>
              <w:t>Лібералізація суспільно-економічного життя</w:t>
            </w:r>
          </w:p>
          <w:p w:rsidR="002B494D" w:rsidRPr="00783629" w:rsidRDefault="002B494D" w:rsidP="003D71D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83629">
              <w:rPr>
                <w:rFonts w:ascii="Times New Roman" w:eastAsia="Times New Roman" w:hAnsi="Times New Roman" w:cs="Times New Roman"/>
                <w:sz w:val="24"/>
                <w:szCs w:val="24"/>
                <w:lang w:eastAsia="ru-RU"/>
              </w:rPr>
              <w:t>Послаблення цензури, поява «шістдесятник</w:t>
            </w:r>
            <w:r w:rsidR="00D404E6">
              <w:rPr>
                <w:rFonts w:ascii="Times New Roman" w:eastAsia="Times New Roman" w:hAnsi="Times New Roman" w:cs="Times New Roman"/>
                <w:sz w:val="24"/>
                <w:szCs w:val="24"/>
                <w:lang w:eastAsia="ru-RU"/>
              </w:rPr>
              <w:t>ів»</w:t>
            </w:r>
          </w:p>
        </w:tc>
      </w:tr>
    </w:tbl>
    <w:p w:rsidR="00DE19A0" w:rsidRPr="0088262A" w:rsidRDefault="00DE19A0" w:rsidP="00DE19A0">
      <w:pPr>
        <w:tabs>
          <w:tab w:val="left" w:pos="3421"/>
          <w:tab w:val="center" w:pos="5173"/>
        </w:tabs>
        <w:spacing w:after="0" w:line="240" w:lineRule="auto"/>
        <w:jc w:val="both"/>
        <w:outlineLvl w:val="0"/>
        <w:rPr>
          <w:rFonts w:ascii="Times New Roman" w:hAnsi="Times New Roman" w:cs="Times New Roman"/>
          <w:b/>
          <w:sz w:val="18"/>
          <w:szCs w:val="24"/>
          <w:lang w:val="ru-RU"/>
        </w:rPr>
      </w:pPr>
    </w:p>
    <w:p w:rsidR="002B494D" w:rsidRDefault="002B494D" w:rsidP="00DE19A0">
      <w:pPr>
        <w:tabs>
          <w:tab w:val="left" w:pos="3421"/>
          <w:tab w:val="center" w:pos="5173"/>
        </w:tabs>
        <w:spacing w:after="0" w:line="240" w:lineRule="auto"/>
        <w:ind w:firstLine="709"/>
        <w:jc w:val="both"/>
        <w:outlineLvl w:val="0"/>
        <w:rPr>
          <w:rFonts w:ascii="Times New Roman" w:hAnsi="Times New Roman" w:cs="Times New Roman"/>
          <w:b/>
          <w:sz w:val="24"/>
          <w:szCs w:val="24"/>
          <w:lang w:val="ru-RU"/>
        </w:rPr>
      </w:pPr>
      <w:r>
        <w:rPr>
          <w:rFonts w:ascii="Times New Roman" w:hAnsi="Times New Roman" w:cs="Times New Roman"/>
          <w:b/>
          <w:sz w:val="24"/>
          <w:szCs w:val="24"/>
          <w:lang w:val="ru-RU"/>
        </w:rPr>
        <w:t>Пояснити  терміни та поняття</w:t>
      </w:r>
    </w:p>
    <w:p w:rsidR="002B494D" w:rsidRPr="0088262A" w:rsidRDefault="002B494D" w:rsidP="002B494D">
      <w:pPr>
        <w:spacing w:after="0" w:line="240" w:lineRule="auto"/>
        <w:jc w:val="both"/>
        <w:rPr>
          <w:rFonts w:ascii="Times New Roman" w:hAnsi="Times New Roman" w:cs="Times New Roman"/>
          <w:b/>
          <w:sz w:val="20"/>
          <w:szCs w:val="24"/>
          <w:lang w:val="ru-RU"/>
        </w:rPr>
      </w:pPr>
    </w:p>
    <w:p w:rsidR="002B494D" w:rsidRPr="006471D2" w:rsidRDefault="00D404E6" w:rsidP="00D404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Н</w:t>
      </w:r>
      <w:r w:rsidR="002B494D" w:rsidRPr="00500935">
        <w:rPr>
          <w:rFonts w:ascii="Times New Roman" w:eastAsia="Times New Roman" w:hAnsi="Times New Roman" w:cs="Times New Roman"/>
          <w:b/>
          <w:sz w:val="24"/>
          <w:szCs w:val="24"/>
          <w:lang w:eastAsia="ru-RU"/>
        </w:rPr>
        <w:t>аціональна ідея</w:t>
      </w:r>
      <w:r w:rsidR="002B494D">
        <w:rPr>
          <w:rFonts w:ascii="Times New Roman" w:eastAsia="Times New Roman" w:hAnsi="Times New Roman" w:cs="Times New Roman"/>
          <w:sz w:val="24"/>
          <w:szCs w:val="24"/>
          <w:lang w:eastAsia="ru-RU"/>
        </w:rPr>
        <w:t xml:space="preserve"> – гасло, навколо якого розпочався процес формування модерної української нації «українці були, є і будуть» – колективне бачення минулого, теперішнього і майбутнього України;</w:t>
      </w:r>
    </w:p>
    <w:p w:rsidR="002B494D" w:rsidRDefault="002B494D" w:rsidP="00D404E6">
      <w:pPr>
        <w:spacing w:after="0" w:line="240" w:lineRule="auto"/>
        <w:ind w:firstLine="709"/>
        <w:rPr>
          <w:rFonts w:ascii="Times New Roman" w:hAnsi="Times New Roman" w:cs="Times New Roman"/>
          <w:sz w:val="24"/>
          <w:szCs w:val="24"/>
        </w:rPr>
      </w:pPr>
      <w:r w:rsidRPr="00500935">
        <w:rPr>
          <w:rFonts w:ascii="Times New Roman" w:eastAsia="Times New Roman" w:hAnsi="Times New Roman" w:cs="Times New Roman"/>
          <w:b/>
          <w:sz w:val="24"/>
          <w:szCs w:val="24"/>
          <w:lang w:eastAsia="ru-RU"/>
        </w:rPr>
        <w:t>промисловий переворот</w:t>
      </w:r>
      <w:r>
        <w:rPr>
          <w:rFonts w:ascii="Times New Roman" w:hAnsi="Times New Roman" w:cs="Times New Roman"/>
          <w:sz w:val="24"/>
          <w:szCs w:val="24"/>
        </w:rPr>
        <w:t xml:space="preserve"> – процес у розвитку  продуктивних сил суспільства, під час якого відбувається перехід  від мануфактурного до  машинного виробництва</w:t>
      </w:r>
    </w:p>
    <w:p w:rsidR="002B494D" w:rsidRPr="00973573" w:rsidRDefault="002B494D" w:rsidP="00D404E6">
      <w:pPr>
        <w:spacing w:after="0" w:line="240" w:lineRule="auto"/>
        <w:ind w:firstLine="709"/>
        <w:rPr>
          <w:rFonts w:ascii="Times New Roman" w:hAnsi="Times New Roman" w:cs="Times New Roman"/>
          <w:sz w:val="24"/>
          <w:szCs w:val="24"/>
        </w:rPr>
      </w:pPr>
      <w:r w:rsidRPr="00500935">
        <w:rPr>
          <w:rFonts w:ascii="Times New Roman" w:eastAsia="Times New Roman" w:hAnsi="Times New Roman" w:cs="Times New Roman"/>
          <w:b/>
          <w:sz w:val="24"/>
          <w:szCs w:val="24"/>
          <w:lang w:eastAsia="ru-RU"/>
        </w:rPr>
        <w:t>«Зоря Галицька»</w:t>
      </w:r>
      <w:r>
        <w:rPr>
          <w:rFonts w:ascii="Times New Roman" w:eastAsia="Times New Roman" w:hAnsi="Times New Roman" w:cs="Times New Roman"/>
          <w:sz w:val="24"/>
          <w:szCs w:val="24"/>
          <w:lang w:eastAsia="ru-RU"/>
        </w:rPr>
        <w:t xml:space="preserve"> –</w:t>
      </w:r>
      <w:r w:rsidRPr="00973573">
        <w:rPr>
          <w:rFonts w:ascii="Times New Roman" w:hAnsi="Times New Roman" w:cs="Times New Roman"/>
          <w:sz w:val="24"/>
          <w:szCs w:val="24"/>
        </w:rPr>
        <w:t xml:space="preserve"> </w:t>
      </w:r>
      <w:r>
        <w:rPr>
          <w:rFonts w:ascii="Times New Roman" w:hAnsi="Times New Roman" w:cs="Times New Roman"/>
          <w:sz w:val="24"/>
          <w:szCs w:val="24"/>
        </w:rPr>
        <w:t>перша українська газета, яку видавала  у Львові з 1848-1851 рр Головна Руська Рада;</w:t>
      </w:r>
    </w:p>
    <w:p w:rsidR="002B494D" w:rsidRPr="006471D2" w:rsidRDefault="002B494D" w:rsidP="00D404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00935">
        <w:rPr>
          <w:rFonts w:ascii="Times New Roman" w:eastAsia="Times New Roman" w:hAnsi="Times New Roman" w:cs="Times New Roman"/>
          <w:b/>
          <w:sz w:val="24"/>
          <w:szCs w:val="24"/>
          <w:lang w:eastAsia="ru-RU"/>
        </w:rPr>
        <w:t>декабристи –</w:t>
      </w:r>
      <w:r w:rsidRPr="00973573">
        <w:t xml:space="preserve"> </w:t>
      </w:r>
      <w:r w:rsidRPr="00973573">
        <w:rPr>
          <w:rFonts w:ascii="Times New Roman" w:eastAsia="Times New Roman" w:hAnsi="Times New Roman" w:cs="Times New Roman"/>
          <w:sz w:val="24"/>
          <w:szCs w:val="24"/>
          <w:lang w:eastAsia="ru-RU"/>
        </w:rPr>
        <w:t>члени таємних організацій, що мали н</w:t>
      </w:r>
      <w:r w:rsidR="003450B0">
        <w:rPr>
          <w:rFonts w:ascii="Times New Roman" w:eastAsia="Times New Roman" w:hAnsi="Times New Roman" w:cs="Times New Roman"/>
          <w:sz w:val="24"/>
          <w:szCs w:val="24"/>
          <w:lang w:eastAsia="ru-RU"/>
        </w:rPr>
        <w:t xml:space="preserve">а меті реформувати </w:t>
      </w:r>
      <w:r w:rsidRPr="00973573">
        <w:rPr>
          <w:rFonts w:ascii="Times New Roman" w:eastAsia="Times New Roman" w:hAnsi="Times New Roman" w:cs="Times New Roman"/>
          <w:sz w:val="24"/>
          <w:szCs w:val="24"/>
          <w:lang w:eastAsia="ru-RU"/>
        </w:rPr>
        <w:t>Росі</w:t>
      </w:r>
      <w:r>
        <w:rPr>
          <w:rFonts w:ascii="Times New Roman" w:eastAsia="Times New Roman" w:hAnsi="Times New Roman" w:cs="Times New Roman"/>
          <w:sz w:val="24"/>
          <w:szCs w:val="24"/>
          <w:lang w:eastAsia="ru-RU"/>
        </w:rPr>
        <w:t>йську імперію  (</w:t>
      </w:r>
      <w:r w:rsidRPr="00973573">
        <w:rPr>
          <w:rFonts w:ascii="Times New Roman" w:eastAsia="Times New Roman" w:hAnsi="Times New Roman" w:cs="Times New Roman"/>
          <w:sz w:val="24"/>
          <w:szCs w:val="24"/>
          <w:lang w:eastAsia="ru-RU"/>
        </w:rPr>
        <w:t xml:space="preserve">скасувати кріпацтво, прийняти конституцію, провести буржуазні реформи), свою назву цей суспільний рух отримав згідно назви місяця («декабрь» </w:t>
      </w:r>
      <w:r w:rsidR="003450B0">
        <w:rPr>
          <w:rFonts w:ascii="Times New Roman" w:eastAsia="Times New Roman" w:hAnsi="Times New Roman" w:cs="Times New Roman"/>
          <w:sz w:val="24"/>
          <w:szCs w:val="24"/>
          <w:lang w:eastAsia="ru-RU"/>
        </w:rPr>
        <w:t>–</w:t>
      </w:r>
      <w:r w:rsidRPr="00973573">
        <w:rPr>
          <w:rFonts w:ascii="Times New Roman" w:eastAsia="Times New Roman" w:hAnsi="Times New Roman" w:cs="Times New Roman"/>
          <w:sz w:val="24"/>
          <w:szCs w:val="24"/>
          <w:lang w:eastAsia="ru-RU"/>
        </w:rPr>
        <w:t xml:space="preserve"> грудень), в якому відбулася невдала спроба </w:t>
      </w:r>
      <w:r>
        <w:rPr>
          <w:rFonts w:ascii="Times New Roman" w:eastAsia="Times New Roman" w:hAnsi="Times New Roman" w:cs="Times New Roman"/>
          <w:sz w:val="24"/>
          <w:szCs w:val="24"/>
          <w:lang w:eastAsia="ru-RU"/>
        </w:rPr>
        <w:t>їхнього повстання;</w:t>
      </w:r>
    </w:p>
    <w:p w:rsidR="002B494D" w:rsidRPr="002330BE" w:rsidRDefault="002B494D" w:rsidP="00D404E6">
      <w:pPr>
        <w:spacing w:after="0" w:line="240" w:lineRule="auto"/>
        <w:ind w:firstLine="709"/>
        <w:rPr>
          <w:rFonts w:ascii="Times New Roman" w:hAnsi="Times New Roman" w:cs="Times New Roman"/>
          <w:sz w:val="24"/>
          <w:szCs w:val="24"/>
        </w:rPr>
      </w:pPr>
      <w:r w:rsidRPr="00500935">
        <w:rPr>
          <w:rFonts w:ascii="Times New Roman" w:eastAsia="Times New Roman" w:hAnsi="Times New Roman" w:cs="Times New Roman"/>
          <w:b/>
          <w:sz w:val="24"/>
          <w:szCs w:val="24"/>
          <w:lang w:eastAsia="ru-RU"/>
        </w:rPr>
        <w:t>«відрізки»</w:t>
      </w:r>
      <w:r w:rsidRPr="006471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надлишки землі, що перевищували норму селянського наділу, встановленого «Положенням…» 1861 року.</w:t>
      </w:r>
    </w:p>
    <w:p w:rsidR="002B494D" w:rsidRPr="00C618C0" w:rsidRDefault="002B494D" w:rsidP="00D404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18C0">
        <w:rPr>
          <w:rFonts w:ascii="Times New Roman" w:eastAsia="Times New Roman" w:hAnsi="Times New Roman" w:cs="Times New Roman"/>
          <w:b/>
          <w:sz w:val="24"/>
          <w:szCs w:val="24"/>
          <w:lang w:eastAsia="ru-RU"/>
        </w:rPr>
        <w:t>універсал</w:t>
      </w:r>
      <w:r w:rsidRPr="00C618C0">
        <w:rPr>
          <w:rFonts w:ascii="Times New Roman" w:eastAsia="Times New Roman" w:hAnsi="Times New Roman" w:cs="Times New Roman"/>
          <w:sz w:val="24"/>
          <w:szCs w:val="24"/>
          <w:lang w:eastAsia="ru-RU"/>
        </w:rPr>
        <w:t xml:space="preserve"> – </w:t>
      </w:r>
      <w:r w:rsidRPr="00C618C0">
        <w:rPr>
          <w:rFonts w:ascii="Times New Roman" w:eastAsia="Calibri" w:hAnsi="Times New Roman" w:cs="Times New Roman"/>
          <w:color w:val="000000"/>
          <w:sz w:val="24"/>
          <w:szCs w:val="24"/>
          <w:shd w:val="clear" w:color="auto" w:fill="FFFFFF"/>
          <w:lang w:val="ru-RU"/>
        </w:rPr>
        <w:t>державно-політичні акти, грамоти-прокламації, які видавала</w:t>
      </w:r>
      <w:hyperlink r:id="rId21" w:tooltip="Українська Центральна Рада" w:history="1">
        <w:r w:rsidRPr="00C618C0">
          <w:rPr>
            <w:rFonts w:ascii="Times New Roman" w:eastAsia="Calibri" w:hAnsi="Times New Roman" w:cs="Times New Roman"/>
            <w:color w:val="000000"/>
            <w:sz w:val="24"/>
            <w:szCs w:val="24"/>
            <w:shd w:val="clear" w:color="auto" w:fill="FFFFFF"/>
            <w:lang w:val="ru-RU"/>
          </w:rPr>
          <w:t>Українська Центральна Рада</w:t>
        </w:r>
      </w:hyperlink>
      <w:r w:rsidRPr="00C618C0">
        <w:rPr>
          <w:rFonts w:ascii="Times New Roman" w:eastAsia="Calibri" w:hAnsi="Times New Roman" w:cs="Times New Roman"/>
          <w:color w:val="000000"/>
          <w:sz w:val="24"/>
          <w:szCs w:val="24"/>
          <w:shd w:val="clear" w:color="auto" w:fill="FFFFFF"/>
          <w:lang w:val="ru-RU"/>
        </w:rPr>
        <w:t> для широкого загалу</w:t>
      </w:r>
      <w:r w:rsidRPr="00C618C0">
        <w:rPr>
          <w:rFonts w:ascii="Times New Roman" w:eastAsia="Calibri" w:hAnsi="Times New Roman" w:cs="Times New Roman"/>
          <w:color w:val="000000"/>
          <w:sz w:val="24"/>
          <w:szCs w:val="24"/>
          <w:shd w:val="clear" w:color="auto" w:fill="FFFFFF"/>
        </w:rPr>
        <w:t>.</w:t>
      </w:r>
    </w:p>
    <w:p w:rsidR="002B494D" w:rsidRPr="00C618C0" w:rsidRDefault="002B494D" w:rsidP="00D404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18C0">
        <w:rPr>
          <w:rFonts w:ascii="Times New Roman" w:eastAsia="Times New Roman" w:hAnsi="Times New Roman" w:cs="Times New Roman"/>
          <w:b/>
          <w:sz w:val="24"/>
          <w:szCs w:val="24"/>
          <w:lang w:eastAsia="ru-RU"/>
        </w:rPr>
        <w:t>Український національний конгрес</w:t>
      </w:r>
      <w:r w:rsidRPr="00C618C0">
        <w:rPr>
          <w:rFonts w:ascii="Times New Roman" w:eastAsia="Times New Roman" w:hAnsi="Times New Roman" w:cs="Times New Roman"/>
          <w:sz w:val="24"/>
          <w:szCs w:val="24"/>
          <w:lang w:eastAsia="ru-RU"/>
        </w:rPr>
        <w:t xml:space="preserve"> – це зібрання національних громадських і політичних сил (6-8 квітня 1917 р.), де було вирішено визнати УЦР законодавчим органом України, створити Малу Раду та визнання національно-територіальної автономії України в складі Росії.</w:t>
      </w:r>
    </w:p>
    <w:p w:rsidR="002B494D" w:rsidRPr="00C618C0" w:rsidRDefault="002B494D" w:rsidP="00D404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18C0">
        <w:rPr>
          <w:rFonts w:ascii="Times New Roman" w:eastAsia="Times New Roman" w:hAnsi="Times New Roman" w:cs="Times New Roman"/>
          <w:b/>
          <w:sz w:val="24"/>
          <w:szCs w:val="24"/>
          <w:lang w:eastAsia="ru-RU"/>
        </w:rPr>
        <w:t>Директорія</w:t>
      </w:r>
      <w:r w:rsidRPr="00C618C0">
        <w:rPr>
          <w:rFonts w:ascii="Times New Roman" w:eastAsia="Times New Roman" w:hAnsi="Times New Roman" w:cs="Times New Roman"/>
          <w:sz w:val="24"/>
          <w:szCs w:val="24"/>
          <w:lang w:eastAsia="ru-RU"/>
        </w:rPr>
        <w:t xml:space="preserve"> –це тимчасовий орган влади до Установчих зборів, до якого входили Винниченко (голова), Петлюра (головний отаман). Обидва від УСДРП. Входив Швець (УПСР), Макаренко (від Профспілки залізничників) та Анрдієвський (УПСС)</w:t>
      </w:r>
    </w:p>
    <w:p w:rsidR="002B494D" w:rsidRPr="00C618C0" w:rsidRDefault="002B494D" w:rsidP="00D404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18C0">
        <w:rPr>
          <w:rFonts w:ascii="Times New Roman" w:eastAsia="Times New Roman" w:hAnsi="Times New Roman" w:cs="Times New Roman"/>
          <w:b/>
          <w:sz w:val="24"/>
          <w:szCs w:val="24"/>
          <w:lang w:eastAsia="ru-RU"/>
        </w:rPr>
        <w:t>«Листопадовий зрив»</w:t>
      </w:r>
      <w:r w:rsidRPr="00C618C0">
        <w:rPr>
          <w:rFonts w:ascii="Times New Roman" w:eastAsia="Times New Roman" w:hAnsi="Times New Roman" w:cs="Times New Roman"/>
          <w:sz w:val="24"/>
          <w:szCs w:val="24"/>
          <w:lang w:eastAsia="ru-RU"/>
        </w:rPr>
        <w:t xml:space="preserve"> –</w:t>
      </w:r>
      <w:r w:rsidRPr="00C618C0">
        <w:rPr>
          <w:rFonts w:ascii="Times New Roman" w:eastAsia="Times New Roman" w:hAnsi="Times New Roman" w:cs="Times New Roman"/>
          <w:sz w:val="28"/>
          <w:szCs w:val="28"/>
          <w:lang w:eastAsia="uk-UA"/>
        </w:rPr>
        <w:t xml:space="preserve"> </w:t>
      </w:r>
      <w:r w:rsidRPr="00C618C0">
        <w:rPr>
          <w:rFonts w:ascii="Times New Roman" w:eastAsia="Times New Roman" w:hAnsi="Times New Roman" w:cs="Times New Roman"/>
          <w:sz w:val="24"/>
          <w:szCs w:val="24"/>
          <w:lang w:eastAsia="ru-RU"/>
        </w:rPr>
        <w:t>військовий переворот в ніч з 31 жовтня на 1 листопада, здійснений силами УСС на чолі з Д.Вітовським, з метою встановлення української державності.</w:t>
      </w:r>
    </w:p>
    <w:p w:rsidR="002B494D" w:rsidRPr="00C618C0" w:rsidRDefault="002B494D" w:rsidP="00D404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18C0">
        <w:rPr>
          <w:rFonts w:ascii="Times New Roman" w:eastAsia="Times New Roman" w:hAnsi="Times New Roman" w:cs="Times New Roman"/>
          <w:b/>
          <w:sz w:val="24"/>
          <w:szCs w:val="24"/>
          <w:lang w:eastAsia="ru-RU"/>
        </w:rPr>
        <w:t>Галицько-Буковинське генерал–губернаторство</w:t>
      </w:r>
      <w:r w:rsidRPr="00C618C0">
        <w:rPr>
          <w:rFonts w:ascii="Times New Roman" w:eastAsia="Times New Roman" w:hAnsi="Times New Roman" w:cs="Times New Roman"/>
          <w:sz w:val="24"/>
          <w:szCs w:val="24"/>
          <w:lang w:eastAsia="ru-RU"/>
        </w:rPr>
        <w:t xml:space="preserve"> –</w:t>
      </w:r>
      <w:r w:rsidRPr="00C618C0">
        <w:rPr>
          <w:rFonts w:ascii="Times New Roman" w:eastAsia="Times New Roman" w:hAnsi="Times New Roman" w:cs="Times New Roman"/>
          <w:sz w:val="28"/>
          <w:szCs w:val="28"/>
          <w:lang w:eastAsia="uk-UA"/>
        </w:rPr>
        <w:t xml:space="preserve"> </w:t>
      </w:r>
      <w:r w:rsidRPr="00C618C0">
        <w:rPr>
          <w:rFonts w:ascii="Times New Roman" w:eastAsia="Times New Roman" w:hAnsi="Times New Roman" w:cs="Times New Roman"/>
          <w:sz w:val="24"/>
          <w:szCs w:val="24"/>
          <w:lang w:eastAsia="ru-RU"/>
        </w:rPr>
        <w:t>це територіально- адміністративна одиниця у складі Росії, після завоювання Східної Галичини та Північної Буковини російською армією у 1914 р.</w:t>
      </w:r>
    </w:p>
    <w:p w:rsidR="002B494D" w:rsidRPr="00A97EE4" w:rsidRDefault="002B494D" w:rsidP="00D404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A153C">
        <w:rPr>
          <w:rFonts w:ascii="Times New Roman" w:eastAsia="Times New Roman" w:hAnsi="Times New Roman" w:cs="Times New Roman"/>
          <w:b/>
          <w:sz w:val="24"/>
          <w:szCs w:val="24"/>
          <w:lang w:eastAsia="ru-RU"/>
        </w:rPr>
        <w:t>колабораціонізм</w:t>
      </w:r>
      <w:r w:rsidRPr="00A97EE4">
        <w:rPr>
          <w:rFonts w:ascii="Times New Roman" w:eastAsia="Times New Roman" w:hAnsi="Times New Roman" w:cs="Times New Roman"/>
          <w:sz w:val="24"/>
          <w:szCs w:val="24"/>
          <w:lang w:eastAsia="ru-RU"/>
        </w:rPr>
        <w:t xml:space="preserve"> - співробітництво населення з окупаційною</w:t>
      </w:r>
      <w:r w:rsidRPr="00A97EE4">
        <w:rPr>
          <w:rFonts w:ascii="Times New Roman" w:eastAsia="Times New Roman" w:hAnsi="Times New Roman" w:cs="Times New Roman"/>
          <w:sz w:val="24"/>
          <w:szCs w:val="24"/>
          <w:lang w:val="ru-RU" w:eastAsia="ru-RU"/>
        </w:rPr>
        <w:t> </w:t>
      </w:r>
      <w:hyperlink r:id="rId22" w:history="1">
        <w:r w:rsidRPr="00A97EE4">
          <w:rPr>
            <w:rFonts w:ascii="Times New Roman" w:eastAsia="Times New Roman" w:hAnsi="Times New Roman" w:cs="Times New Roman"/>
            <w:sz w:val="24"/>
            <w:szCs w:val="24"/>
            <w:lang w:eastAsia="ru-RU"/>
          </w:rPr>
          <w:t>владою</w:t>
        </w:r>
      </w:hyperlink>
      <w:r w:rsidRPr="00A97EE4">
        <w:rPr>
          <w:rFonts w:ascii="Times New Roman" w:eastAsia="Times New Roman" w:hAnsi="Times New Roman" w:cs="Times New Roman"/>
          <w:sz w:val="24"/>
          <w:szCs w:val="24"/>
          <w:lang w:val="ru-RU" w:eastAsia="ru-RU"/>
        </w:rPr>
        <w:t> </w:t>
      </w:r>
      <w:r w:rsidRPr="00A97EE4">
        <w:rPr>
          <w:rFonts w:ascii="Times New Roman" w:eastAsia="Times New Roman" w:hAnsi="Times New Roman" w:cs="Times New Roman"/>
          <w:sz w:val="24"/>
          <w:szCs w:val="24"/>
          <w:lang w:eastAsia="ru-RU"/>
        </w:rPr>
        <w:t>та армією     ворожої</w:t>
      </w:r>
      <w:r w:rsidRPr="00A97EE4">
        <w:rPr>
          <w:rFonts w:ascii="Times New Roman" w:eastAsia="Times New Roman" w:hAnsi="Times New Roman" w:cs="Times New Roman"/>
          <w:sz w:val="24"/>
          <w:szCs w:val="24"/>
          <w:lang w:val="ru-RU" w:eastAsia="ru-RU"/>
        </w:rPr>
        <w:t> </w:t>
      </w:r>
      <w:hyperlink r:id="rId23" w:history="1">
        <w:r w:rsidRPr="00A97EE4">
          <w:rPr>
            <w:rFonts w:ascii="Times New Roman" w:eastAsia="Times New Roman" w:hAnsi="Times New Roman" w:cs="Times New Roman"/>
            <w:sz w:val="24"/>
            <w:szCs w:val="24"/>
            <w:lang w:eastAsia="ru-RU"/>
          </w:rPr>
          <w:t>держави</w:t>
        </w:r>
      </w:hyperlink>
      <w:r w:rsidRPr="00A97EE4">
        <w:rPr>
          <w:rFonts w:ascii="Times New Roman" w:eastAsia="Times New Roman" w:hAnsi="Times New Roman" w:cs="Times New Roman"/>
          <w:sz w:val="24"/>
          <w:szCs w:val="24"/>
          <w:lang w:val="ru-RU" w:eastAsia="ru-RU"/>
        </w:rPr>
        <w:t> </w:t>
      </w:r>
      <w:r w:rsidRPr="00A97EE4">
        <w:rPr>
          <w:rFonts w:ascii="Times New Roman" w:eastAsia="Times New Roman" w:hAnsi="Times New Roman" w:cs="Times New Roman"/>
          <w:sz w:val="24"/>
          <w:szCs w:val="24"/>
          <w:lang w:eastAsia="ru-RU"/>
        </w:rPr>
        <w:t>в період</w:t>
      </w:r>
      <w:r w:rsidRPr="00A97EE4">
        <w:rPr>
          <w:rFonts w:ascii="Times New Roman" w:eastAsia="Times New Roman" w:hAnsi="Times New Roman" w:cs="Times New Roman"/>
          <w:sz w:val="24"/>
          <w:szCs w:val="24"/>
          <w:lang w:val="ru-RU" w:eastAsia="ru-RU"/>
        </w:rPr>
        <w:t> </w:t>
      </w:r>
      <w:hyperlink r:id="rId24" w:history="1">
        <w:r w:rsidRPr="00A97EE4">
          <w:rPr>
            <w:rFonts w:ascii="Times New Roman" w:eastAsia="Times New Roman" w:hAnsi="Times New Roman" w:cs="Times New Roman"/>
            <w:sz w:val="24"/>
            <w:szCs w:val="24"/>
            <w:lang w:eastAsia="ru-RU"/>
          </w:rPr>
          <w:t>Другої світової війни</w:t>
        </w:r>
      </w:hyperlink>
      <w:r w:rsidRPr="00A97EE4">
        <w:rPr>
          <w:rFonts w:ascii="Times New Roman" w:eastAsia="Times New Roman" w:hAnsi="Times New Roman" w:cs="Times New Roman"/>
          <w:sz w:val="24"/>
          <w:szCs w:val="24"/>
          <w:lang w:eastAsia="ru-RU"/>
        </w:rPr>
        <w:t>.</w:t>
      </w:r>
      <w:r w:rsidRPr="00A97EE4">
        <w:rPr>
          <w:rFonts w:ascii="Times New Roman" w:eastAsia="Times New Roman" w:hAnsi="Times New Roman" w:cs="Times New Roman"/>
          <w:sz w:val="24"/>
          <w:szCs w:val="24"/>
          <w:lang w:val="ru-RU" w:eastAsia="ru-RU"/>
        </w:rPr>
        <w:t> </w:t>
      </w:r>
      <w:r w:rsidRPr="00A97EE4">
        <w:rPr>
          <w:rFonts w:ascii="Times New Roman" w:eastAsia="Times New Roman" w:hAnsi="Times New Roman" w:cs="Times New Roman"/>
          <w:sz w:val="24"/>
          <w:szCs w:val="24"/>
          <w:lang w:eastAsia="ru-RU"/>
        </w:rPr>
        <w:t xml:space="preserve">- </w:t>
      </w:r>
    </w:p>
    <w:p w:rsidR="002B494D" w:rsidRPr="00A97EE4" w:rsidRDefault="002B494D" w:rsidP="0088262A">
      <w:pPr>
        <w:autoSpaceDE w:val="0"/>
        <w:autoSpaceDN w:val="0"/>
        <w:adjustRightInd w:val="0"/>
        <w:spacing w:after="0" w:line="233" w:lineRule="auto"/>
        <w:ind w:firstLine="709"/>
        <w:jc w:val="both"/>
        <w:rPr>
          <w:rFonts w:ascii="Times New Roman" w:eastAsia="Times New Roman" w:hAnsi="Times New Roman" w:cs="Times New Roman"/>
          <w:sz w:val="24"/>
          <w:szCs w:val="24"/>
          <w:lang w:eastAsia="ru-RU"/>
        </w:rPr>
      </w:pPr>
      <w:r w:rsidRPr="009A153C">
        <w:rPr>
          <w:rFonts w:ascii="Times New Roman" w:eastAsia="Times New Roman" w:hAnsi="Times New Roman" w:cs="Times New Roman"/>
          <w:b/>
          <w:sz w:val="24"/>
          <w:szCs w:val="24"/>
          <w:lang w:eastAsia="ru-RU"/>
        </w:rPr>
        <w:lastRenderedPageBreak/>
        <w:t xml:space="preserve">остарбайтери </w:t>
      </w:r>
      <w:r w:rsidRPr="00A97EE4">
        <w:rPr>
          <w:rFonts w:ascii="Times New Roman" w:eastAsia="Times New Roman" w:hAnsi="Times New Roman" w:cs="Times New Roman"/>
          <w:sz w:val="24"/>
          <w:szCs w:val="24"/>
          <w:lang w:eastAsia="ru-RU"/>
        </w:rPr>
        <w:t>– назва робітників із Східної Європи в Третьому рейху;</w:t>
      </w:r>
    </w:p>
    <w:p w:rsidR="002B494D" w:rsidRPr="00A97EE4" w:rsidRDefault="002B494D" w:rsidP="0088262A">
      <w:pPr>
        <w:autoSpaceDE w:val="0"/>
        <w:autoSpaceDN w:val="0"/>
        <w:adjustRightInd w:val="0"/>
        <w:spacing w:after="0" w:line="233" w:lineRule="auto"/>
        <w:ind w:firstLine="709"/>
        <w:jc w:val="both"/>
        <w:rPr>
          <w:rFonts w:ascii="Times New Roman" w:eastAsia="Times New Roman" w:hAnsi="Times New Roman" w:cs="Times New Roman"/>
          <w:sz w:val="24"/>
          <w:szCs w:val="24"/>
          <w:lang w:eastAsia="ru-RU"/>
        </w:rPr>
      </w:pPr>
      <w:r w:rsidRPr="009A153C">
        <w:rPr>
          <w:rFonts w:ascii="Times New Roman" w:eastAsia="Times New Roman" w:hAnsi="Times New Roman" w:cs="Times New Roman"/>
          <w:b/>
          <w:sz w:val="24"/>
          <w:szCs w:val="24"/>
          <w:lang w:eastAsia="ru-RU"/>
        </w:rPr>
        <w:t>космополітизм</w:t>
      </w:r>
      <w:r w:rsidRPr="00A97EE4">
        <w:rPr>
          <w:rFonts w:ascii="Times New Roman" w:eastAsia="Times New Roman" w:hAnsi="Times New Roman" w:cs="Times New Roman"/>
          <w:sz w:val="24"/>
          <w:szCs w:val="24"/>
          <w:lang w:eastAsia="ru-RU"/>
        </w:rPr>
        <w:t xml:space="preserve"> – теорія, що проповідує байдуже ставлення до батьківщини та свого народу, заперечує патріотизм, національну незалежність, національну культуру й висуває ідею створення світової держави, встановлення світового громадянства;</w:t>
      </w:r>
    </w:p>
    <w:p w:rsidR="002B494D" w:rsidRPr="00A97EE4" w:rsidRDefault="002B494D" w:rsidP="0088262A">
      <w:pPr>
        <w:autoSpaceDE w:val="0"/>
        <w:autoSpaceDN w:val="0"/>
        <w:adjustRightInd w:val="0"/>
        <w:spacing w:after="0" w:line="233" w:lineRule="auto"/>
        <w:ind w:firstLine="709"/>
        <w:jc w:val="both"/>
        <w:rPr>
          <w:rFonts w:ascii="Times New Roman" w:eastAsia="Times New Roman" w:hAnsi="Times New Roman" w:cs="Times New Roman"/>
          <w:sz w:val="24"/>
          <w:szCs w:val="24"/>
          <w:lang w:eastAsia="ru-RU"/>
        </w:rPr>
      </w:pPr>
      <w:r w:rsidRPr="009A153C">
        <w:rPr>
          <w:rFonts w:ascii="Times New Roman" w:eastAsia="Times New Roman" w:hAnsi="Times New Roman" w:cs="Times New Roman"/>
          <w:b/>
          <w:sz w:val="24"/>
          <w:szCs w:val="24"/>
          <w:lang w:eastAsia="ru-RU"/>
        </w:rPr>
        <w:t>реабілітація</w:t>
      </w:r>
      <w:r w:rsidRPr="00A97EE4">
        <w:rPr>
          <w:rFonts w:ascii="Times New Roman" w:eastAsia="Times New Roman" w:hAnsi="Times New Roman" w:cs="Times New Roman"/>
          <w:sz w:val="24"/>
          <w:szCs w:val="24"/>
          <w:lang w:eastAsia="ru-RU"/>
        </w:rPr>
        <w:t xml:space="preserve"> </w:t>
      </w:r>
      <w:r w:rsidR="003450B0">
        <w:rPr>
          <w:rFonts w:ascii="Times New Roman" w:eastAsia="Times New Roman" w:hAnsi="Times New Roman" w:cs="Times New Roman"/>
          <w:sz w:val="24"/>
          <w:szCs w:val="24"/>
          <w:lang w:eastAsia="ru-RU"/>
        </w:rPr>
        <w:t>–</w:t>
      </w:r>
      <w:r w:rsidRPr="00A97EE4">
        <w:rPr>
          <w:rFonts w:ascii="Times New Roman" w:eastAsia="Times New Roman" w:hAnsi="Times New Roman" w:cs="Times New Roman"/>
          <w:sz w:val="24"/>
          <w:szCs w:val="24"/>
          <w:lang w:eastAsia="ru-RU"/>
        </w:rPr>
        <w:t xml:space="preserve"> </w:t>
      </w:r>
      <w:r w:rsidRPr="00A97EE4">
        <w:rPr>
          <w:rFonts w:ascii="Times New Roman" w:eastAsia="Times New Roman" w:hAnsi="Times New Roman" w:cs="Times New Roman"/>
          <w:sz w:val="24"/>
          <w:szCs w:val="24"/>
          <w:lang w:val="ru-RU" w:eastAsia="ru-RU"/>
        </w:rPr>
        <w:t> </w:t>
      </w:r>
      <w:r w:rsidRPr="00A97EE4">
        <w:rPr>
          <w:rFonts w:ascii="Times New Roman" w:eastAsia="Times New Roman" w:hAnsi="Times New Roman" w:cs="Times New Roman"/>
          <w:sz w:val="24"/>
          <w:szCs w:val="24"/>
          <w:lang w:eastAsia="ru-RU"/>
        </w:rPr>
        <w:t>поновлення  втраченого доброго імені, відновлення репутації; поновлення прав, відміна необґрунтованого звинувачення невинної особи або групи осіб</w:t>
      </w:r>
      <w:r w:rsidRPr="00A97EE4">
        <w:rPr>
          <w:rFonts w:ascii="Times New Roman" w:eastAsia="Times New Roman" w:hAnsi="Times New Roman" w:cs="Times New Roman"/>
          <w:sz w:val="24"/>
          <w:szCs w:val="24"/>
          <w:lang w:val="ru-RU" w:eastAsia="ru-RU"/>
        </w:rPr>
        <w:t> </w:t>
      </w:r>
      <w:r w:rsidRPr="00A97EE4">
        <w:rPr>
          <w:rFonts w:ascii="Times New Roman" w:eastAsia="Times New Roman" w:hAnsi="Times New Roman" w:cs="Times New Roman"/>
          <w:sz w:val="24"/>
          <w:szCs w:val="24"/>
          <w:lang w:eastAsia="ru-RU"/>
        </w:rPr>
        <w:t>;</w:t>
      </w:r>
    </w:p>
    <w:p w:rsidR="002B494D" w:rsidRDefault="002B494D" w:rsidP="0088262A">
      <w:pPr>
        <w:autoSpaceDE w:val="0"/>
        <w:autoSpaceDN w:val="0"/>
        <w:adjustRightInd w:val="0"/>
        <w:spacing w:after="0" w:line="233" w:lineRule="auto"/>
        <w:ind w:firstLine="709"/>
        <w:jc w:val="both"/>
        <w:rPr>
          <w:rFonts w:ascii="Times New Roman" w:eastAsia="Times New Roman" w:hAnsi="Times New Roman" w:cs="Times New Roman"/>
          <w:sz w:val="24"/>
          <w:szCs w:val="24"/>
          <w:lang w:eastAsia="ru-RU"/>
        </w:rPr>
      </w:pPr>
      <w:r w:rsidRPr="009A153C">
        <w:rPr>
          <w:rFonts w:ascii="Times New Roman" w:eastAsia="Times New Roman" w:hAnsi="Times New Roman" w:cs="Times New Roman"/>
          <w:b/>
          <w:sz w:val="24"/>
          <w:szCs w:val="24"/>
          <w:lang w:eastAsia="ru-RU"/>
        </w:rPr>
        <w:t>«шістдесятники»</w:t>
      </w:r>
      <w:r w:rsidR="003450B0">
        <w:rPr>
          <w:rFonts w:ascii="Times New Roman" w:eastAsia="Times New Roman" w:hAnsi="Times New Roman" w:cs="Times New Roman"/>
          <w:b/>
          <w:sz w:val="24"/>
          <w:szCs w:val="24"/>
          <w:lang w:val="ru-RU" w:eastAsia="ru-RU"/>
        </w:rPr>
        <w:t xml:space="preserve"> </w:t>
      </w:r>
      <w:r w:rsidR="003450B0">
        <w:rPr>
          <w:rFonts w:ascii="Times New Roman" w:eastAsia="Times New Roman" w:hAnsi="Times New Roman" w:cs="Times New Roman"/>
          <w:sz w:val="24"/>
          <w:szCs w:val="24"/>
          <w:lang w:eastAsia="ru-RU"/>
        </w:rPr>
        <w:t>–</w:t>
      </w:r>
      <w:r w:rsidRPr="00A97EE4">
        <w:rPr>
          <w:rFonts w:ascii="Times New Roman" w:eastAsia="Times New Roman" w:hAnsi="Times New Roman" w:cs="Times New Roman"/>
          <w:sz w:val="24"/>
          <w:szCs w:val="24"/>
          <w:lang w:eastAsia="ru-RU"/>
        </w:rPr>
        <w:t xml:space="preserve"> </w:t>
      </w:r>
      <w:r w:rsidRPr="00A97EE4">
        <w:rPr>
          <w:rFonts w:ascii="Times New Roman" w:eastAsia="Times New Roman" w:hAnsi="Times New Roman" w:cs="Times New Roman"/>
          <w:sz w:val="24"/>
          <w:szCs w:val="24"/>
          <w:lang w:val="ru-RU" w:eastAsia="ru-RU"/>
        </w:rPr>
        <w:t>молоде творче покоління 1960-х років, яке сформувалося в період засудження сталінізму, "відлиги" радянського режиму та реабіл</w:t>
      </w:r>
      <w:r w:rsidRPr="00A97EE4">
        <w:rPr>
          <w:rFonts w:ascii="Times New Roman" w:eastAsia="Times New Roman" w:hAnsi="Times New Roman" w:cs="Times New Roman"/>
          <w:sz w:val="24"/>
          <w:szCs w:val="24"/>
          <w:lang w:eastAsia="ru-RU"/>
        </w:rPr>
        <w:t>ітації.</w:t>
      </w:r>
    </w:p>
    <w:p w:rsidR="009B1483" w:rsidRPr="009B1483" w:rsidRDefault="009B1483" w:rsidP="0088262A">
      <w:pPr>
        <w:autoSpaceDE w:val="0"/>
        <w:autoSpaceDN w:val="0"/>
        <w:adjustRightInd w:val="0"/>
        <w:spacing w:after="0" w:line="233" w:lineRule="auto"/>
        <w:ind w:firstLine="709"/>
        <w:jc w:val="both"/>
        <w:rPr>
          <w:rFonts w:ascii="Times New Roman" w:eastAsia="Times New Roman" w:hAnsi="Times New Roman" w:cs="Times New Roman"/>
          <w:sz w:val="16"/>
          <w:szCs w:val="24"/>
          <w:lang w:eastAsia="ru-RU"/>
        </w:rPr>
      </w:pPr>
    </w:p>
    <w:p w:rsidR="002B494D" w:rsidRDefault="002B494D" w:rsidP="0088262A">
      <w:pPr>
        <w:spacing w:after="0" w:line="233" w:lineRule="auto"/>
        <w:ind w:firstLine="709"/>
        <w:outlineLvl w:val="0"/>
        <w:rPr>
          <w:rFonts w:ascii="Times New Roman" w:eastAsia="Times New Roman" w:hAnsi="Times New Roman" w:cs="Times New Roman"/>
          <w:b/>
          <w:sz w:val="24"/>
          <w:szCs w:val="24"/>
          <w:lang w:eastAsia="ru-RU"/>
        </w:rPr>
      </w:pPr>
      <w:r w:rsidRPr="00A97EE4">
        <w:rPr>
          <w:rFonts w:ascii="Times New Roman" w:eastAsia="Times New Roman" w:hAnsi="Times New Roman" w:cs="Times New Roman"/>
          <w:b/>
          <w:sz w:val="24"/>
          <w:szCs w:val="24"/>
          <w:lang w:eastAsia="ru-RU"/>
        </w:rPr>
        <w:t>Вставити пропущені слова</w:t>
      </w:r>
    </w:p>
    <w:p w:rsidR="00D404E6" w:rsidRPr="0088262A" w:rsidRDefault="00D404E6" w:rsidP="0088262A">
      <w:pPr>
        <w:spacing w:after="0" w:line="233" w:lineRule="auto"/>
        <w:jc w:val="center"/>
        <w:outlineLvl w:val="0"/>
        <w:rPr>
          <w:rFonts w:ascii="Times New Roman" w:eastAsia="Times New Roman" w:hAnsi="Times New Roman" w:cs="Times New Roman"/>
          <w:b/>
          <w:sz w:val="18"/>
          <w:szCs w:val="24"/>
          <w:lang w:eastAsia="ru-RU"/>
        </w:rPr>
      </w:pPr>
    </w:p>
    <w:p w:rsidR="002B494D" w:rsidRPr="0008218E" w:rsidRDefault="002B494D" w:rsidP="0088262A">
      <w:pPr>
        <w:autoSpaceDE w:val="0"/>
        <w:autoSpaceDN w:val="0"/>
        <w:adjustRightInd w:val="0"/>
        <w:spacing w:after="0" w:line="233" w:lineRule="auto"/>
        <w:ind w:firstLine="709"/>
        <w:jc w:val="both"/>
        <w:rPr>
          <w:rFonts w:ascii="Times New Roman" w:eastAsia="Times New Roman" w:hAnsi="Times New Roman"/>
          <w:sz w:val="24"/>
          <w:szCs w:val="24"/>
          <w:lang w:eastAsia="ru-RU"/>
        </w:rPr>
      </w:pPr>
      <w:r w:rsidRPr="00D404E6">
        <w:rPr>
          <w:rFonts w:ascii="Times New Roman" w:eastAsia="Times New Roman" w:hAnsi="Times New Roman"/>
          <w:b/>
          <w:sz w:val="24"/>
          <w:szCs w:val="24"/>
          <w:lang w:eastAsia="ru-RU"/>
        </w:rPr>
        <w:t>1._________</w:t>
      </w:r>
      <w:r w:rsidRPr="0008218E">
        <w:rPr>
          <w:rFonts w:ascii="Times New Roman" w:eastAsia="Times New Roman" w:hAnsi="Times New Roman"/>
          <w:sz w:val="24"/>
          <w:szCs w:val="24"/>
          <w:lang w:eastAsia="ru-RU"/>
        </w:rPr>
        <w:t xml:space="preserve"> уряд почав розробляти план переселення </w:t>
      </w:r>
      <w:r w:rsidRPr="0008218E">
        <w:rPr>
          <w:rFonts w:ascii="Times New Roman" w:eastAsia="Times New Roman" w:hAnsi="Times New Roman"/>
          <w:b/>
          <w:sz w:val="24"/>
          <w:szCs w:val="24"/>
          <w:lang w:eastAsia="ru-RU"/>
        </w:rPr>
        <w:t xml:space="preserve">_________ </w:t>
      </w:r>
      <w:r w:rsidRPr="0008218E">
        <w:rPr>
          <w:rFonts w:ascii="Times New Roman" w:eastAsia="Times New Roman" w:hAnsi="Times New Roman"/>
          <w:sz w:val="24"/>
          <w:szCs w:val="24"/>
          <w:lang w:eastAsia="ru-RU"/>
        </w:rPr>
        <w:t xml:space="preserve">з їхніх етнічних земель (Лемківщини, Посяння, Підляшшя, Холмщини) до північних та північно-західних районів, що відійшли у повоєнний період від </w:t>
      </w:r>
      <w:r w:rsidRPr="0008218E">
        <w:rPr>
          <w:rFonts w:ascii="Times New Roman" w:eastAsia="Times New Roman" w:hAnsi="Times New Roman"/>
          <w:b/>
          <w:sz w:val="24"/>
          <w:szCs w:val="24"/>
          <w:lang w:eastAsia="ru-RU"/>
        </w:rPr>
        <w:t>_________</w:t>
      </w:r>
      <w:r w:rsidRPr="0008218E">
        <w:rPr>
          <w:rFonts w:ascii="Times New Roman" w:eastAsia="Times New Roman" w:hAnsi="Times New Roman"/>
          <w:sz w:val="24"/>
          <w:szCs w:val="24"/>
          <w:lang w:eastAsia="ru-RU"/>
        </w:rPr>
        <w:t xml:space="preserve"> до </w:t>
      </w:r>
      <w:r w:rsidRPr="0008218E">
        <w:rPr>
          <w:rFonts w:ascii="Times New Roman" w:eastAsia="Times New Roman" w:hAnsi="Times New Roman"/>
          <w:b/>
          <w:sz w:val="24"/>
          <w:szCs w:val="24"/>
          <w:lang w:eastAsia="ru-RU"/>
        </w:rPr>
        <w:t>___________.</w:t>
      </w:r>
      <w:r w:rsidRPr="0008218E">
        <w:rPr>
          <w:rFonts w:ascii="Times New Roman" w:eastAsia="Times New Roman" w:hAnsi="Times New Roman"/>
          <w:sz w:val="24"/>
          <w:szCs w:val="24"/>
          <w:lang w:eastAsia="ru-RU"/>
        </w:rPr>
        <w:t xml:space="preserve"> Ця операція ретельно готувалася і дістала назву </w:t>
      </w:r>
      <w:r w:rsidRPr="0008218E">
        <w:rPr>
          <w:rFonts w:ascii="Times New Roman" w:eastAsia="Times New Roman" w:hAnsi="Times New Roman"/>
          <w:b/>
          <w:sz w:val="24"/>
          <w:szCs w:val="24"/>
          <w:lang w:eastAsia="ru-RU"/>
        </w:rPr>
        <w:t xml:space="preserve">_________.  </w:t>
      </w:r>
      <w:r w:rsidRPr="0008218E">
        <w:rPr>
          <w:rFonts w:ascii="Times New Roman" w:eastAsia="Times New Roman" w:hAnsi="Times New Roman"/>
          <w:sz w:val="24"/>
          <w:szCs w:val="24"/>
          <w:lang w:eastAsia="ru-RU"/>
        </w:rPr>
        <w:t xml:space="preserve">                                                                                           </w:t>
      </w:r>
    </w:p>
    <w:p w:rsidR="002B494D" w:rsidRDefault="002B494D" w:rsidP="0088262A">
      <w:pPr>
        <w:spacing w:after="0" w:line="233" w:lineRule="auto"/>
        <w:ind w:firstLine="709"/>
        <w:jc w:val="both"/>
        <w:rPr>
          <w:rFonts w:ascii="Times New Roman" w:eastAsia="Times New Roman" w:hAnsi="Times New Roman" w:cs="Times New Roman"/>
          <w:b/>
          <w:sz w:val="24"/>
          <w:szCs w:val="24"/>
          <w:lang w:eastAsia="ru-RU"/>
        </w:rPr>
      </w:pPr>
      <w:r w:rsidRPr="00A97EE4">
        <w:rPr>
          <w:rFonts w:ascii="Times New Roman" w:eastAsia="Times New Roman" w:hAnsi="Times New Roman" w:cs="Times New Roman"/>
          <w:b/>
          <w:sz w:val="24"/>
          <w:szCs w:val="24"/>
          <w:lang w:eastAsia="ru-RU"/>
        </w:rPr>
        <w:t xml:space="preserve">          </w:t>
      </w:r>
    </w:p>
    <w:p w:rsidR="002B494D" w:rsidRPr="00A97EE4" w:rsidRDefault="002B494D" w:rsidP="0088262A">
      <w:pPr>
        <w:autoSpaceDE w:val="0"/>
        <w:autoSpaceDN w:val="0"/>
        <w:adjustRightInd w:val="0"/>
        <w:spacing w:after="0" w:line="233" w:lineRule="auto"/>
        <w:ind w:firstLine="709"/>
        <w:jc w:val="both"/>
        <w:rPr>
          <w:rFonts w:ascii="Times New Roman" w:eastAsia="Times New Roman" w:hAnsi="Times New Roman" w:cs="Times New Roman"/>
          <w:sz w:val="24"/>
          <w:szCs w:val="24"/>
          <w:lang w:eastAsia="ru-RU"/>
        </w:rPr>
      </w:pPr>
      <w:r w:rsidRPr="004A6C76">
        <w:rPr>
          <w:rFonts w:ascii="Times New Roman" w:eastAsia="Times New Roman" w:hAnsi="Times New Roman" w:cs="Times New Roman"/>
          <w:b/>
          <w:i/>
          <w:sz w:val="24"/>
          <w:szCs w:val="24"/>
          <w:lang w:eastAsia="ru-RU"/>
        </w:rPr>
        <w:t>Польський</w:t>
      </w:r>
      <w:r w:rsidRPr="004A6C76">
        <w:rPr>
          <w:rFonts w:ascii="Times New Roman" w:eastAsia="Times New Roman" w:hAnsi="Times New Roman" w:cs="Times New Roman"/>
          <w:i/>
          <w:sz w:val="24"/>
          <w:szCs w:val="24"/>
          <w:lang w:eastAsia="ru-RU"/>
        </w:rPr>
        <w:t xml:space="preserve"> уряд почав розробляти план переселення </w:t>
      </w:r>
      <w:r w:rsidRPr="004A6C76">
        <w:rPr>
          <w:rFonts w:ascii="Times New Roman" w:eastAsia="Times New Roman" w:hAnsi="Times New Roman" w:cs="Times New Roman"/>
          <w:b/>
          <w:i/>
          <w:sz w:val="24"/>
          <w:szCs w:val="24"/>
          <w:lang w:eastAsia="ru-RU"/>
        </w:rPr>
        <w:t xml:space="preserve">українців </w:t>
      </w:r>
      <w:r w:rsidRPr="004A6C76">
        <w:rPr>
          <w:rFonts w:ascii="Times New Roman" w:eastAsia="Times New Roman" w:hAnsi="Times New Roman" w:cs="Times New Roman"/>
          <w:i/>
          <w:sz w:val="24"/>
          <w:szCs w:val="24"/>
          <w:lang w:eastAsia="ru-RU"/>
        </w:rPr>
        <w:t xml:space="preserve">з їхніх етнічних земель (Лемківщини, Посяння, Підляшшя, Холмщини) до північних та північно-західних районів, що відійшли у повоєнний період від </w:t>
      </w:r>
      <w:r w:rsidRPr="004A6C76">
        <w:rPr>
          <w:rFonts w:ascii="Times New Roman" w:eastAsia="Times New Roman" w:hAnsi="Times New Roman" w:cs="Times New Roman"/>
          <w:b/>
          <w:i/>
          <w:sz w:val="24"/>
          <w:szCs w:val="24"/>
          <w:lang w:eastAsia="ru-RU"/>
        </w:rPr>
        <w:t>Німеччини</w:t>
      </w:r>
      <w:r w:rsidRPr="004A6C76">
        <w:rPr>
          <w:rFonts w:ascii="Times New Roman" w:eastAsia="Times New Roman" w:hAnsi="Times New Roman" w:cs="Times New Roman"/>
          <w:i/>
          <w:sz w:val="24"/>
          <w:szCs w:val="24"/>
          <w:lang w:eastAsia="ru-RU"/>
        </w:rPr>
        <w:t xml:space="preserve"> до </w:t>
      </w:r>
      <w:r w:rsidRPr="004A6C76">
        <w:rPr>
          <w:rFonts w:ascii="Times New Roman" w:eastAsia="Times New Roman" w:hAnsi="Times New Roman" w:cs="Times New Roman"/>
          <w:b/>
          <w:i/>
          <w:sz w:val="24"/>
          <w:szCs w:val="24"/>
          <w:lang w:eastAsia="ru-RU"/>
        </w:rPr>
        <w:t>Польщі.</w:t>
      </w:r>
      <w:r w:rsidRPr="004A6C76">
        <w:rPr>
          <w:rFonts w:ascii="Times New Roman" w:eastAsia="Times New Roman" w:hAnsi="Times New Roman" w:cs="Times New Roman"/>
          <w:i/>
          <w:sz w:val="24"/>
          <w:szCs w:val="24"/>
          <w:lang w:eastAsia="ru-RU"/>
        </w:rPr>
        <w:t xml:space="preserve"> Ця операція ретельно готувалася і дістала назву </w:t>
      </w:r>
      <w:r w:rsidRPr="004A6C76">
        <w:rPr>
          <w:rFonts w:ascii="Times New Roman" w:eastAsia="Times New Roman" w:hAnsi="Times New Roman" w:cs="Times New Roman"/>
          <w:b/>
          <w:i/>
          <w:sz w:val="24"/>
          <w:szCs w:val="24"/>
          <w:lang w:eastAsia="ru-RU"/>
        </w:rPr>
        <w:t>«Вісла</w:t>
      </w:r>
      <w:r w:rsidRPr="00A97EE4">
        <w:rPr>
          <w:rFonts w:ascii="Times New Roman" w:eastAsia="Times New Roman" w:hAnsi="Times New Roman" w:cs="Times New Roman"/>
          <w:b/>
          <w:sz w:val="24"/>
          <w:szCs w:val="24"/>
          <w:lang w:eastAsia="ru-RU"/>
        </w:rPr>
        <w:t xml:space="preserve">».  </w:t>
      </w:r>
      <w:r w:rsidRPr="00A97EE4">
        <w:rPr>
          <w:rFonts w:ascii="Times New Roman" w:eastAsia="Times New Roman" w:hAnsi="Times New Roman" w:cs="Times New Roman"/>
          <w:sz w:val="24"/>
          <w:szCs w:val="24"/>
          <w:lang w:eastAsia="ru-RU"/>
        </w:rPr>
        <w:t xml:space="preserve">                                                                                           </w:t>
      </w:r>
    </w:p>
    <w:p w:rsidR="002B494D" w:rsidRDefault="002B494D" w:rsidP="0088262A">
      <w:pPr>
        <w:spacing w:after="0" w:line="233" w:lineRule="auto"/>
        <w:ind w:firstLine="709"/>
        <w:jc w:val="both"/>
        <w:rPr>
          <w:rFonts w:ascii="Times New Roman" w:eastAsia="Times New Roman" w:hAnsi="Times New Roman" w:cs="Times New Roman"/>
          <w:b/>
          <w:sz w:val="24"/>
          <w:szCs w:val="24"/>
          <w:lang w:eastAsia="ru-RU"/>
        </w:rPr>
      </w:pPr>
      <w:r w:rsidRPr="00A97EE4">
        <w:rPr>
          <w:rFonts w:ascii="Times New Roman" w:eastAsia="Times New Roman" w:hAnsi="Times New Roman" w:cs="Times New Roman"/>
          <w:b/>
          <w:sz w:val="24"/>
          <w:szCs w:val="24"/>
          <w:lang w:eastAsia="ru-RU"/>
        </w:rPr>
        <w:t xml:space="preserve">          </w:t>
      </w:r>
    </w:p>
    <w:p w:rsidR="002B494D" w:rsidRPr="00C618C0" w:rsidRDefault="002B494D" w:rsidP="0088262A">
      <w:pPr>
        <w:spacing w:after="0" w:line="233" w:lineRule="auto"/>
        <w:ind w:firstLine="709"/>
        <w:jc w:val="both"/>
        <w:rPr>
          <w:rFonts w:ascii="Times New Roman" w:eastAsia="Calibri" w:hAnsi="Times New Roman" w:cs="Times New Roman"/>
          <w:sz w:val="24"/>
          <w:szCs w:val="24"/>
        </w:rPr>
      </w:pPr>
      <w:r w:rsidRPr="00D404E6">
        <w:rPr>
          <w:rFonts w:ascii="Times New Roman" w:eastAsia="Calibri" w:hAnsi="Times New Roman" w:cs="Times New Roman"/>
          <w:b/>
          <w:sz w:val="24"/>
          <w:szCs w:val="24"/>
        </w:rPr>
        <w:t>2.</w:t>
      </w:r>
      <w:r>
        <w:rPr>
          <w:rFonts w:ascii="Times New Roman" w:eastAsia="Calibri" w:hAnsi="Times New Roman" w:cs="Times New Roman"/>
          <w:sz w:val="24"/>
          <w:szCs w:val="24"/>
        </w:rPr>
        <w:t xml:space="preserve"> </w:t>
      </w:r>
      <w:r w:rsidRPr="00C618C0">
        <w:rPr>
          <w:rFonts w:ascii="Times New Roman" w:eastAsia="Calibri" w:hAnsi="Times New Roman" w:cs="Times New Roman"/>
          <w:sz w:val="24"/>
          <w:szCs w:val="24"/>
        </w:rPr>
        <w:t xml:space="preserve">У ніч на </w:t>
      </w:r>
      <w:r>
        <w:rPr>
          <w:rFonts w:ascii="Times New Roman" w:eastAsia="Calibri" w:hAnsi="Times New Roman" w:cs="Times New Roman"/>
          <w:b/>
          <w:sz w:val="24"/>
          <w:szCs w:val="24"/>
        </w:rPr>
        <w:t>_____________</w:t>
      </w:r>
      <w:r w:rsidRPr="00C618C0">
        <w:rPr>
          <w:rFonts w:ascii="Times New Roman" w:eastAsia="Calibri" w:hAnsi="Times New Roman" w:cs="Times New Roman"/>
          <w:sz w:val="24"/>
          <w:szCs w:val="24"/>
        </w:rPr>
        <w:t xml:space="preserve"> 1918 р. в Києві відбулося таємне  засідання </w:t>
      </w:r>
      <w:r>
        <w:rPr>
          <w:rFonts w:ascii="Times New Roman" w:eastAsia="Calibri" w:hAnsi="Times New Roman" w:cs="Times New Roman"/>
          <w:b/>
          <w:sz w:val="24"/>
          <w:szCs w:val="24"/>
        </w:rPr>
        <w:t>_________________________</w:t>
      </w:r>
      <w:r w:rsidRPr="00C618C0">
        <w:rPr>
          <w:rFonts w:ascii="Times New Roman" w:eastAsia="Calibri" w:hAnsi="Times New Roman" w:cs="Times New Roman"/>
          <w:sz w:val="24"/>
          <w:szCs w:val="24"/>
        </w:rPr>
        <w:t xml:space="preserve">. На ньому було відхилено ідею відновлення </w:t>
      </w:r>
      <w:r>
        <w:rPr>
          <w:rFonts w:ascii="Times New Roman" w:eastAsia="Calibri" w:hAnsi="Times New Roman" w:cs="Times New Roman"/>
          <w:b/>
          <w:sz w:val="24"/>
          <w:szCs w:val="24"/>
        </w:rPr>
        <w:t xml:space="preserve">_______________________ </w:t>
      </w:r>
      <w:r w:rsidRPr="00C618C0">
        <w:rPr>
          <w:rFonts w:ascii="Times New Roman" w:eastAsia="Calibri" w:hAnsi="Times New Roman" w:cs="Times New Roman"/>
          <w:sz w:val="24"/>
          <w:szCs w:val="24"/>
        </w:rPr>
        <w:t xml:space="preserve">і створено верховний орган у складі п’яти осіб для керівництва повстанням проти гетьмана - </w:t>
      </w:r>
      <w:r>
        <w:rPr>
          <w:rFonts w:ascii="Times New Roman" w:eastAsia="Calibri" w:hAnsi="Times New Roman" w:cs="Times New Roman"/>
          <w:b/>
          <w:sz w:val="24"/>
          <w:szCs w:val="24"/>
        </w:rPr>
        <w:t>____________</w:t>
      </w:r>
      <w:r w:rsidRPr="00C618C0">
        <w:rPr>
          <w:rFonts w:ascii="Times New Roman" w:eastAsia="Calibri" w:hAnsi="Times New Roman" w:cs="Times New Roman"/>
          <w:sz w:val="24"/>
          <w:szCs w:val="24"/>
        </w:rPr>
        <w:t xml:space="preserve"> . ЇЇ головою став соціал-демократ – </w:t>
      </w:r>
      <w:r>
        <w:rPr>
          <w:rFonts w:ascii="Times New Roman" w:eastAsia="Calibri" w:hAnsi="Times New Roman" w:cs="Times New Roman"/>
          <w:b/>
          <w:sz w:val="24"/>
          <w:szCs w:val="24"/>
        </w:rPr>
        <w:t>_____________</w:t>
      </w:r>
      <w:r w:rsidRPr="00C618C0">
        <w:rPr>
          <w:rFonts w:ascii="Times New Roman" w:eastAsia="Calibri" w:hAnsi="Times New Roman" w:cs="Times New Roman"/>
          <w:sz w:val="24"/>
          <w:szCs w:val="24"/>
        </w:rPr>
        <w:t xml:space="preserve"> .</w:t>
      </w:r>
    </w:p>
    <w:p w:rsidR="002B494D" w:rsidRDefault="002B494D" w:rsidP="0088262A">
      <w:pPr>
        <w:spacing w:after="0" w:line="233" w:lineRule="auto"/>
        <w:ind w:firstLine="709"/>
        <w:jc w:val="both"/>
        <w:rPr>
          <w:rFonts w:ascii="Times New Roman" w:eastAsia="Calibri" w:hAnsi="Times New Roman" w:cs="Times New Roman"/>
          <w:sz w:val="24"/>
          <w:szCs w:val="24"/>
        </w:rPr>
      </w:pPr>
      <w:r w:rsidRPr="009B1483">
        <w:rPr>
          <w:rFonts w:ascii="Times New Roman" w:eastAsia="Calibri" w:hAnsi="Times New Roman" w:cs="Times New Roman"/>
          <w:i/>
          <w:sz w:val="24"/>
          <w:szCs w:val="24"/>
        </w:rPr>
        <w:t xml:space="preserve">У ніч на </w:t>
      </w:r>
      <w:r w:rsidRPr="009B1483">
        <w:rPr>
          <w:rFonts w:ascii="Times New Roman" w:eastAsia="Calibri" w:hAnsi="Times New Roman" w:cs="Times New Roman"/>
          <w:b/>
          <w:i/>
          <w:sz w:val="24"/>
          <w:szCs w:val="24"/>
        </w:rPr>
        <w:t>14 листопада</w:t>
      </w:r>
      <w:r w:rsidRPr="009B1483">
        <w:rPr>
          <w:rFonts w:ascii="Times New Roman" w:eastAsia="Calibri" w:hAnsi="Times New Roman" w:cs="Times New Roman"/>
          <w:i/>
          <w:sz w:val="24"/>
          <w:szCs w:val="24"/>
        </w:rPr>
        <w:t xml:space="preserve"> 1918 р. в Києві відбулося таємне  засідання </w:t>
      </w:r>
      <w:r w:rsidRPr="009B1483">
        <w:rPr>
          <w:rFonts w:ascii="Times New Roman" w:eastAsia="Calibri" w:hAnsi="Times New Roman" w:cs="Times New Roman"/>
          <w:b/>
          <w:i/>
          <w:sz w:val="24"/>
          <w:szCs w:val="24"/>
        </w:rPr>
        <w:t>Українського Національного  Союзу</w:t>
      </w:r>
      <w:r w:rsidRPr="009B1483">
        <w:rPr>
          <w:rFonts w:ascii="Times New Roman" w:eastAsia="Calibri" w:hAnsi="Times New Roman" w:cs="Times New Roman"/>
          <w:i/>
          <w:sz w:val="24"/>
          <w:szCs w:val="24"/>
        </w:rPr>
        <w:t xml:space="preserve">. На ньому було відхилено ідею відновлення </w:t>
      </w:r>
      <w:r w:rsidRPr="009B1483">
        <w:rPr>
          <w:rFonts w:ascii="Times New Roman" w:eastAsia="Calibri" w:hAnsi="Times New Roman" w:cs="Times New Roman"/>
          <w:b/>
          <w:i/>
          <w:sz w:val="24"/>
          <w:szCs w:val="24"/>
        </w:rPr>
        <w:t>Центральної  Ради</w:t>
      </w:r>
      <w:r w:rsidRPr="009B1483">
        <w:rPr>
          <w:rFonts w:ascii="Times New Roman" w:eastAsia="Calibri" w:hAnsi="Times New Roman" w:cs="Times New Roman"/>
          <w:i/>
          <w:sz w:val="24"/>
          <w:szCs w:val="24"/>
        </w:rPr>
        <w:t xml:space="preserve"> і створено верховний орган у складі п’яти осіб для керівництва повстанням проти гетьмана - </w:t>
      </w:r>
      <w:r w:rsidRPr="009B1483">
        <w:rPr>
          <w:rFonts w:ascii="Times New Roman" w:eastAsia="Calibri" w:hAnsi="Times New Roman" w:cs="Times New Roman"/>
          <w:b/>
          <w:i/>
          <w:sz w:val="24"/>
          <w:szCs w:val="24"/>
        </w:rPr>
        <w:t>Директорію</w:t>
      </w:r>
      <w:r w:rsidRPr="009B1483">
        <w:rPr>
          <w:rFonts w:ascii="Times New Roman" w:eastAsia="Calibri" w:hAnsi="Times New Roman" w:cs="Times New Roman"/>
          <w:i/>
          <w:sz w:val="24"/>
          <w:szCs w:val="24"/>
        </w:rPr>
        <w:t xml:space="preserve"> . ЇЇ головою став соціал-демократ – </w:t>
      </w:r>
      <w:r w:rsidRPr="009B1483">
        <w:rPr>
          <w:rFonts w:ascii="Times New Roman" w:eastAsia="Calibri" w:hAnsi="Times New Roman" w:cs="Times New Roman"/>
          <w:b/>
          <w:i/>
          <w:sz w:val="24"/>
          <w:szCs w:val="24"/>
        </w:rPr>
        <w:t>Володимир Винниченко</w:t>
      </w:r>
      <w:r>
        <w:rPr>
          <w:rFonts w:ascii="Times New Roman" w:eastAsia="Calibri" w:hAnsi="Times New Roman" w:cs="Times New Roman"/>
          <w:sz w:val="24"/>
          <w:szCs w:val="24"/>
        </w:rPr>
        <w:t>.</w:t>
      </w:r>
    </w:p>
    <w:p w:rsidR="00D404E6" w:rsidRPr="0088262A" w:rsidRDefault="00D404E6" w:rsidP="0088262A">
      <w:pPr>
        <w:spacing w:after="0" w:line="233" w:lineRule="auto"/>
        <w:ind w:firstLine="709"/>
        <w:jc w:val="both"/>
        <w:rPr>
          <w:rFonts w:ascii="Times New Roman" w:eastAsia="Calibri" w:hAnsi="Times New Roman" w:cs="Times New Roman"/>
          <w:sz w:val="20"/>
          <w:szCs w:val="24"/>
        </w:rPr>
      </w:pPr>
    </w:p>
    <w:p w:rsidR="002B494D" w:rsidRDefault="00D404E6" w:rsidP="0088262A">
      <w:pPr>
        <w:spacing w:after="0" w:line="233" w:lineRule="auto"/>
        <w:ind w:firstLine="709"/>
        <w:outlineLvl w:val="0"/>
        <w:rPr>
          <w:rFonts w:ascii="Times New Roman" w:hAnsi="Times New Roman" w:cs="Times New Roman"/>
          <w:b/>
          <w:sz w:val="24"/>
          <w:szCs w:val="24"/>
        </w:rPr>
      </w:pPr>
      <w:r>
        <w:rPr>
          <w:rFonts w:ascii="Times New Roman" w:hAnsi="Times New Roman" w:cs="Times New Roman"/>
          <w:b/>
          <w:sz w:val="24"/>
          <w:szCs w:val="24"/>
        </w:rPr>
        <w:t>Виправити помилки у тексті</w:t>
      </w:r>
    </w:p>
    <w:p w:rsidR="00D404E6" w:rsidRPr="0088262A" w:rsidRDefault="00D404E6" w:rsidP="0088262A">
      <w:pPr>
        <w:spacing w:after="0" w:line="233" w:lineRule="auto"/>
        <w:ind w:firstLine="709"/>
        <w:jc w:val="both"/>
        <w:outlineLvl w:val="0"/>
        <w:rPr>
          <w:rFonts w:ascii="Times New Roman" w:hAnsi="Times New Roman" w:cs="Times New Roman"/>
          <w:b/>
          <w:sz w:val="20"/>
          <w:szCs w:val="24"/>
        </w:rPr>
      </w:pPr>
    </w:p>
    <w:p w:rsidR="002B494D" w:rsidRPr="0088262A" w:rsidRDefault="002B494D" w:rsidP="0088262A">
      <w:pPr>
        <w:spacing w:after="0" w:line="233" w:lineRule="auto"/>
        <w:ind w:firstLine="709"/>
        <w:jc w:val="both"/>
        <w:rPr>
          <w:rFonts w:ascii="Times New Roman" w:hAnsi="Times New Roman"/>
          <w:sz w:val="24"/>
          <w:szCs w:val="24"/>
        </w:rPr>
      </w:pPr>
      <w:r w:rsidRPr="0088262A">
        <w:rPr>
          <w:rFonts w:ascii="Times New Roman" w:hAnsi="Times New Roman"/>
          <w:sz w:val="24"/>
          <w:szCs w:val="24"/>
        </w:rPr>
        <w:t xml:space="preserve">У </w:t>
      </w:r>
      <w:r w:rsidRPr="0088262A">
        <w:rPr>
          <w:rFonts w:ascii="Times New Roman" w:hAnsi="Times New Roman"/>
          <w:b/>
          <w:sz w:val="24"/>
          <w:szCs w:val="24"/>
        </w:rPr>
        <w:t>1820р</w:t>
      </w:r>
      <w:r w:rsidRPr="0088262A">
        <w:rPr>
          <w:rFonts w:ascii="Times New Roman" w:hAnsi="Times New Roman"/>
          <w:sz w:val="24"/>
          <w:szCs w:val="24"/>
        </w:rPr>
        <w:t xml:space="preserve">. </w:t>
      </w:r>
      <w:r w:rsidRPr="0088262A">
        <w:rPr>
          <w:rFonts w:ascii="Times New Roman" w:hAnsi="Times New Roman"/>
          <w:sz w:val="24"/>
          <w:szCs w:val="24"/>
          <w:lang w:val="ru-RU"/>
        </w:rPr>
        <w:t>“</w:t>
      </w:r>
      <w:r w:rsidRPr="0088262A">
        <w:rPr>
          <w:rFonts w:ascii="Times New Roman" w:hAnsi="Times New Roman"/>
          <w:sz w:val="24"/>
          <w:szCs w:val="24"/>
        </w:rPr>
        <w:t>Союз благоденства</w:t>
      </w:r>
      <w:r w:rsidRPr="0088262A">
        <w:rPr>
          <w:rFonts w:ascii="Times New Roman" w:hAnsi="Times New Roman"/>
          <w:sz w:val="24"/>
          <w:szCs w:val="24"/>
          <w:lang w:val="ru-RU"/>
        </w:rPr>
        <w:t xml:space="preserve">” </w:t>
      </w:r>
      <w:r w:rsidRPr="0088262A">
        <w:rPr>
          <w:rFonts w:ascii="Times New Roman" w:hAnsi="Times New Roman"/>
          <w:sz w:val="24"/>
          <w:szCs w:val="24"/>
        </w:rPr>
        <w:t xml:space="preserve"> розпався. Члени </w:t>
      </w:r>
      <w:r w:rsidRPr="0088262A">
        <w:rPr>
          <w:rFonts w:ascii="Times New Roman" w:hAnsi="Times New Roman"/>
          <w:b/>
          <w:sz w:val="24"/>
          <w:szCs w:val="24"/>
        </w:rPr>
        <w:t>Чернігівської</w:t>
      </w:r>
      <w:r w:rsidRPr="0088262A">
        <w:rPr>
          <w:rFonts w:ascii="Times New Roman" w:hAnsi="Times New Roman"/>
          <w:sz w:val="24"/>
          <w:szCs w:val="24"/>
        </w:rPr>
        <w:t xml:space="preserve"> управи проголосили створення </w:t>
      </w:r>
      <w:r w:rsidRPr="0088262A">
        <w:rPr>
          <w:rFonts w:ascii="Times New Roman" w:hAnsi="Times New Roman"/>
          <w:b/>
          <w:sz w:val="24"/>
          <w:szCs w:val="24"/>
        </w:rPr>
        <w:t>Північного</w:t>
      </w:r>
      <w:r w:rsidRPr="0088262A">
        <w:rPr>
          <w:rFonts w:ascii="Times New Roman" w:hAnsi="Times New Roman"/>
          <w:sz w:val="24"/>
          <w:szCs w:val="24"/>
        </w:rPr>
        <w:t xml:space="preserve"> товариства. Провідна роль у товаристві належали П. Пестелю. В Росії утворилось  </w:t>
      </w:r>
      <w:r w:rsidRPr="0088262A">
        <w:rPr>
          <w:rFonts w:ascii="Times New Roman" w:hAnsi="Times New Roman"/>
          <w:b/>
          <w:sz w:val="24"/>
          <w:szCs w:val="24"/>
        </w:rPr>
        <w:t>Південне</w:t>
      </w:r>
      <w:r w:rsidRPr="0088262A">
        <w:rPr>
          <w:rFonts w:ascii="Times New Roman" w:hAnsi="Times New Roman"/>
          <w:sz w:val="24"/>
          <w:szCs w:val="24"/>
        </w:rPr>
        <w:t xml:space="preserve"> товариство. Обидві організації мали спільну мету – шляхом </w:t>
      </w:r>
      <w:r w:rsidRPr="0088262A">
        <w:rPr>
          <w:rFonts w:ascii="Times New Roman" w:hAnsi="Times New Roman"/>
          <w:b/>
          <w:sz w:val="24"/>
          <w:szCs w:val="24"/>
        </w:rPr>
        <w:t>реформ</w:t>
      </w:r>
      <w:r w:rsidRPr="0088262A">
        <w:rPr>
          <w:rFonts w:ascii="Times New Roman" w:hAnsi="Times New Roman"/>
          <w:sz w:val="24"/>
          <w:szCs w:val="24"/>
        </w:rPr>
        <w:t xml:space="preserve"> ліквідувати самодержавний устрій та кріпосне право. Однак щодо майбутнього України погляди декабристів різнились</w:t>
      </w:r>
    </w:p>
    <w:p w:rsidR="002B494D" w:rsidRPr="0088262A" w:rsidRDefault="002B494D" w:rsidP="0088262A">
      <w:pPr>
        <w:spacing w:after="0" w:line="233" w:lineRule="auto"/>
        <w:ind w:firstLine="709"/>
        <w:jc w:val="both"/>
        <w:rPr>
          <w:rFonts w:ascii="Times New Roman" w:hAnsi="Times New Roman"/>
          <w:i/>
          <w:sz w:val="24"/>
          <w:szCs w:val="24"/>
        </w:rPr>
      </w:pPr>
      <w:r w:rsidRPr="0088262A">
        <w:rPr>
          <w:rFonts w:ascii="Times New Roman" w:hAnsi="Times New Roman"/>
          <w:i/>
          <w:sz w:val="24"/>
          <w:szCs w:val="24"/>
        </w:rPr>
        <w:t xml:space="preserve">У </w:t>
      </w:r>
      <w:r w:rsidRPr="0088262A">
        <w:rPr>
          <w:rFonts w:ascii="Times New Roman" w:hAnsi="Times New Roman"/>
          <w:b/>
          <w:i/>
          <w:sz w:val="24"/>
          <w:szCs w:val="24"/>
        </w:rPr>
        <w:t>1821р</w:t>
      </w:r>
      <w:r w:rsidRPr="0088262A">
        <w:rPr>
          <w:rFonts w:ascii="Times New Roman" w:hAnsi="Times New Roman"/>
          <w:i/>
          <w:sz w:val="24"/>
          <w:szCs w:val="24"/>
        </w:rPr>
        <w:t xml:space="preserve">. </w:t>
      </w:r>
      <w:r w:rsidRPr="0088262A">
        <w:rPr>
          <w:rFonts w:ascii="Times New Roman" w:hAnsi="Times New Roman"/>
          <w:i/>
          <w:sz w:val="24"/>
          <w:szCs w:val="24"/>
          <w:lang w:val="ru-RU"/>
        </w:rPr>
        <w:t>“</w:t>
      </w:r>
      <w:r w:rsidRPr="0088262A">
        <w:rPr>
          <w:rFonts w:ascii="Times New Roman" w:hAnsi="Times New Roman"/>
          <w:i/>
          <w:sz w:val="24"/>
          <w:szCs w:val="24"/>
        </w:rPr>
        <w:t>Союз благоденства</w:t>
      </w:r>
      <w:r w:rsidRPr="0088262A">
        <w:rPr>
          <w:rFonts w:ascii="Times New Roman" w:hAnsi="Times New Roman"/>
          <w:i/>
          <w:sz w:val="24"/>
          <w:szCs w:val="24"/>
          <w:lang w:val="ru-RU"/>
        </w:rPr>
        <w:t xml:space="preserve">” </w:t>
      </w:r>
      <w:r w:rsidRPr="0088262A">
        <w:rPr>
          <w:rFonts w:ascii="Times New Roman" w:hAnsi="Times New Roman"/>
          <w:i/>
          <w:sz w:val="24"/>
          <w:szCs w:val="24"/>
        </w:rPr>
        <w:t xml:space="preserve"> розпався. Члени </w:t>
      </w:r>
      <w:r w:rsidRPr="0088262A">
        <w:rPr>
          <w:rFonts w:ascii="Times New Roman" w:hAnsi="Times New Roman"/>
          <w:b/>
          <w:i/>
          <w:sz w:val="24"/>
          <w:szCs w:val="24"/>
        </w:rPr>
        <w:t>Тульчинської</w:t>
      </w:r>
      <w:r w:rsidRPr="0088262A">
        <w:rPr>
          <w:rFonts w:ascii="Times New Roman" w:hAnsi="Times New Roman"/>
          <w:i/>
          <w:sz w:val="24"/>
          <w:szCs w:val="24"/>
        </w:rPr>
        <w:t xml:space="preserve"> управи проголосили створення </w:t>
      </w:r>
      <w:r w:rsidRPr="0088262A">
        <w:rPr>
          <w:rFonts w:ascii="Times New Roman" w:hAnsi="Times New Roman"/>
          <w:b/>
          <w:i/>
          <w:sz w:val="24"/>
          <w:szCs w:val="24"/>
        </w:rPr>
        <w:t>Південного</w:t>
      </w:r>
      <w:r w:rsidRPr="0088262A">
        <w:rPr>
          <w:rFonts w:ascii="Times New Roman" w:hAnsi="Times New Roman"/>
          <w:i/>
          <w:sz w:val="24"/>
          <w:szCs w:val="24"/>
        </w:rPr>
        <w:t xml:space="preserve"> товариства. Провідна роль у товаристві належали П. Пестелю. В Росії утворилось  </w:t>
      </w:r>
      <w:r w:rsidRPr="0088262A">
        <w:rPr>
          <w:rFonts w:ascii="Times New Roman" w:hAnsi="Times New Roman"/>
          <w:b/>
          <w:i/>
          <w:sz w:val="24"/>
          <w:szCs w:val="24"/>
        </w:rPr>
        <w:t>Північне</w:t>
      </w:r>
      <w:r w:rsidRPr="0088262A">
        <w:rPr>
          <w:rFonts w:ascii="Times New Roman" w:hAnsi="Times New Roman"/>
          <w:i/>
          <w:sz w:val="24"/>
          <w:szCs w:val="24"/>
        </w:rPr>
        <w:t xml:space="preserve"> товариство. Обидві організації мали спільну мету – шляхом </w:t>
      </w:r>
      <w:r w:rsidRPr="0088262A">
        <w:rPr>
          <w:rFonts w:ascii="Times New Roman" w:hAnsi="Times New Roman"/>
          <w:b/>
          <w:i/>
          <w:sz w:val="24"/>
          <w:szCs w:val="24"/>
        </w:rPr>
        <w:t>військового перевороту</w:t>
      </w:r>
      <w:r w:rsidRPr="0088262A">
        <w:rPr>
          <w:rFonts w:ascii="Times New Roman" w:hAnsi="Times New Roman"/>
          <w:i/>
          <w:sz w:val="24"/>
          <w:szCs w:val="24"/>
        </w:rPr>
        <w:t xml:space="preserve"> ліквідувати самодержавний устрій та кріпосне право. Однак щодо майбутнього України погляди декабристів різнились.</w:t>
      </w:r>
    </w:p>
    <w:p w:rsidR="00D404E6" w:rsidRPr="0088262A" w:rsidRDefault="00D404E6" w:rsidP="0088262A">
      <w:pPr>
        <w:spacing w:after="0" w:line="233" w:lineRule="auto"/>
        <w:ind w:firstLine="709"/>
        <w:jc w:val="both"/>
        <w:rPr>
          <w:rFonts w:ascii="Times New Roman" w:hAnsi="Times New Roman"/>
          <w:sz w:val="20"/>
          <w:szCs w:val="24"/>
        </w:rPr>
      </w:pPr>
    </w:p>
    <w:p w:rsidR="002B494D" w:rsidRDefault="002B494D" w:rsidP="0088262A">
      <w:pPr>
        <w:spacing w:after="0" w:line="233" w:lineRule="auto"/>
        <w:ind w:firstLine="709"/>
        <w:outlineLvl w:val="0"/>
        <w:rPr>
          <w:rFonts w:ascii="Times New Roman" w:hAnsi="Times New Roman"/>
          <w:b/>
          <w:sz w:val="24"/>
          <w:szCs w:val="24"/>
        </w:rPr>
      </w:pPr>
      <w:r w:rsidRPr="006428A8">
        <w:rPr>
          <w:rFonts w:ascii="Times New Roman" w:hAnsi="Times New Roman"/>
          <w:b/>
          <w:sz w:val="24"/>
          <w:szCs w:val="24"/>
        </w:rPr>
        <w:t>«Історична плутанина»</w:t>
      </w:r>
    </w:p>
    <w:p w:rsidR="00D404E6" w:rsidRPr="0088262A" w:rsidRDefault="00D404E6" w:rsidP="0088262A">
      <w:pPr>
        <w:spacing w:after="0" w:line="233" w:lineRule="auto"/>
        <w:jc w:val="center"/>
        <w:outlineLvl w:val="0"/>
        <w:rPr>
          <w:rFonts w:ascii="Times New Roman" w:hAnsi="Times New Roman"/>
          <w:b/>
          <w:sz w:val="18"/>
          <w:szCs w:val="24"/>
        </w:rPr>
      </w:pPr>
    </w:p>
    <w:p w:rsidR="002B494D" w:rsidRPr="006428A8" w:rsidRDefault="002B494D" w:rsidP="0088262A">
      <w:pPr>
        <w:spacing w:after="0" w:line="233" w:lineRule="auto"/>
        <w:ind w:firstLine="709"/>
        <w:jc w:val="both"/>
        <w:rPr>
          <w:rFonts w:ascii="Times New Roman" w:eastAsia="Times New Roman" w:hAnsi="Times New Roman" w:cs="Times New Roman"/>
          <w:sz w:val="24"/>
          <w:szCs w:val="24"/>
          <w:lang w:eastAsia="ru-RU"/>
        </w:rPr>
      </w:pPr>
      <w:r w:rsidRPr="006428A8">
        <w:rPr>
          <w:rFonts w:ascii="Times New Roman" w:eastAsia="Times New Roman" w:hAnsi="Times New Roman" w:cs="Times New Roman"/>
          <w:b/>
          <w:sz w:val="24"/>
          <w:szCs w:val="24"/>
          <w:lang w:eastAsia="ru-RU"/>
        </w:rPr>
        <w:t>1.</w:t>
      </w:r>
      <w:r w:rsidR="00D404E6">
        <w:rPr>
          <w:rFonts w:ascii="Times New Roman" w:eastAsia="Times New Roman" w:hAnsi="Times New Roman" w:cs="Times New Roman"/>
          <w:b/>
          <w:sz w:val="24"/>
          <w:szCs w:val="24"/>
          <w:lang w:eastAsia="ru-RU"/>
        </w:rPr>
        <w:t xml:space="preserve"> </w:t>
      </w:r>
      <w:r w:rsidRPr="009B1483">
        <w:rPr>
          <w:rFonts w:ascii="Times New Roman" w:eastAsia="Times New Roman" w:hAnsi="Times New Roman" w:cs="Times New Roman"/>
          <w:b/>
          <w:sz w:val="24"/>
          <w:szCs w:val="24"/>
          <w:lang w:eastAsia="ru-RU"/>
        </w:rPr>
        <w:t>Історична плутанина: знайдіть 10 помилок у тексті і запишіть правильну відповідь, підкреслюючи змінені дати, слова і словосполучення.</w:t>
      </w:r>
    </w:p>
    <w:p w:rsidR="002B494D" w:rsidRPr="006428A8" w:rsidRDefault="002B494D" w:rsidP="0088262A">
      <w:pPr>
        <w:spacing w:after="0" w:line="233" w:lineRule="auto"/>
        <w:ind w:firstLine="709"/>
        <w:jc w:val="both"/>
        <w:rPr>
          <w:rFonts w:ascii="Times New Roman" w:eastAsia="Times New Roman" w:hAnsi="Times New Roman" w:cs="Times New Roman"/>
          <w:sz w:val="24"/>
          <w:szCs w:val="24"/>
          <w:lang w:eastAsia="ru-RU"/>
        </w:rPr>
      </w:pPr>
      <w:r w:rsidRPr="006428A8">
        <w:rPr>
          <w:rFonts w:ascii="Times New Roman" w:eastAsia="Times New Roman" w:hAnsi="Times New Roman" w:cs="Times New Roman"/>
          <w:sz w:val="24"/>
          <w:szCs w:val="24"/>
          <w:lang w:eastAsia="ru-RU"/>
        </w:rPr>
        <w:t>Напередодні Другої світової війни ОУН складалася з двох фракцій – поміркованої, яка покладала певні надії на зближення з Червоною Армією, очолювана Є.Коновальцем та радикальної, налаштованої будь-якою ціною створити власну армію і державу, очолювана</w:t>
      </w:r>
      <w:r w:rsidR="003450B0" w:rsidRPr="003450B0">
        <w:rPr>
          <w:rFonts w:ascii="Times New Roman" w:eastAsia="Times New Roman" w:hAnsi="Times New Roman" w:cs="Times New Roman"/>
          <w:sz w:val="24"/>
          <w:szCs w:val="24"/>
          <w:lang w:eastAsia="ru-RU"/>
        </w:rPr>
        <w:br/>
      </w:r>
      <w:r w:rsidRPr="006428A8">
        <w:rPr>
          <w:rFonts w:ascii="Times New Roman" w:eastAsia="Times New Roman" w:hAnsi="Times New Roman" w:cs="Times New Roman"/>
          <w:sz w:val="24"/>
          <w:szCs w:val="24"/>
          <w:lang w:eastAsia="ru-RU"/>
        </w:rPr>
        <w:t>С.</w:t>
      </w:r>
      <w:r w:rsidR="003450B0" w:rsidRPr="003450B0">
        <w:rPr>
          <w:rFonts w:ascii="Times New Roman" w:eastAsia="Times New Roman" w:hAnsi="Times New Roman" w:cs="Times New Roman"/>
          <w:sz w:val="24"/>
          <w:szCs w:val="24"/>
          <w:lang w:eastAsia="ru-RU"/>
        </w:rPr>
        <w:t xml:space="preserve"> </w:t>
      </w:r>
      <w:r w:rsidRPr="006428A8">
        <w:rPr>
          <w:rFonts w:ascii="Times New Roman" w:eastAsia="Times New Roman" w:hAnsi="Times New Roman" w:cs="Times New Roman"/>
          <w:sz w:val="24"/>
          <w:szCs w:val="24"/>
          <w:lang w:eastAsia="ru-RU"/>
        </w:rPr>
        <w:t>Бандерою. Саме остання, з благословення  єпископа Йосипа Сліпого н</w:t>
      </w:r>
      <w:r>
        <w:rPr>
          <w:rFonts w:ascii="Times New Roman" w:eastAsia="Times New Roman" w:hAnsi="Times New Roman" w:cs="Times New Roman"/>
          <w:sz w:val="24"/>
          <w:szCs w:val="24"/>
          <w:lang w:eastAsia="ru-RU"/>
        </w:rPr>
        <w:t xml:space="preserve">а Соборній площі у Хусті  </w:t>
      </w:r>
      <w:r w:rsidRPr="006428A8">
        <w:rPr>
          <w:rFonts w:ascii="Times New Roman" w:eastAsia="Times New Roman" w:hAnsi="Times New Roman" w:cs="Times New Roman"/>
          <w:sz w:val="24"/>
          <w:szCs w:val="24"/>
          <w:lang w:eastAsia="ru-RU"/>
        </w:rPr>
        <w:t xml:space="preserve">22 червня 1941року проголосили відновлення УНР. На посаду прем’єр-міністра був </w:t>
      </w:r>
      <w:r w:rsidRPr="006428A8">
        <w:rPr>
          <w:rFonts w:ascii="Times New Roman" w:eastAsia="Times New Roman" w:hAnsi="Times New Roman" w:cs="Times New Roman"/>
          <w:sz w:val="24"/>
          <w:szCs w:val="24"/>
          <w:lang w:eastAsia="ru-RU"/>
        </w:rPr>
        <w:lastRenderedPageBreak/>
        <w:t>обраний С.</w:t>
      </w:r>
      <w:r w:rsidR="001043FA">
        <w:rPr>
          <w:rFonts w:ascii="Times New Roman" w:eastAsia="Times New Roman" w:hAnsi="Times New Roman" w:cs="Times New Roman"/>
          <w:sz w:val="24"/>
          <w:szCs w:val="24"/>
          <w:lang w:eastAsia="ru-RU"/>
        </w:rPr>
        <w:t xml:space="preserve"> </w:t>
      </w:r>
      <w:r w:rsidRPr="006428A8">
        <w:rPr>
          <w:rFonts w:ascii="Times New Roman" w:eastAsia="Times New Roman" w:hAnsi="Times New Roman" w:cs="Times New Roman"/>
          <w:sz w:val="24"/>
          <w:szCs w:val="24"/>
          <w:lang w:eastAsia="ru-RU"/>
        </w:rPr>
        <w:t>Бандера. У відповідь німецьке командування запросило членів уряду на переговори.</w:t>
      </w:r>
    </w:p>
    <w:p w:rsidR="002B494D" w:rsidRPr="009B1483" w:rsidRDefault="002B494D" w:rsidP="0088262A">
      <w:pPr>
        <w:spacing w:after="0" w:line="233" w:lineRule="auto"/>
        <w:ind w:firstLine="709"/>
        <w:jc w:val="both"/>
        <w:rPr>
          <w:rFonts w:ascii="Times New Roman" w:eastAsia="Times New Roman" w:hAnsi="Times New Roman" w:cs="Times New Roman"/>
          <w:i/>
          <w:sz w:val="24"/>
          <w:szCs w:val="24"/>
          <w:lang w:eastAsia="ru-RU"/>
        </w:rPr>
      </w:pPr>
      <w:r w:rsidRPr="009B1483">
        <w:rPr>
          <w:rFonts w:ascii="Times New Roman" w:eastAsia="Times New Roman" w:hAnsi="Times New Roman" w:cs="Times New Roman"/>
          <w:i/>
          <w:sz w:val="24"/>
          <w:szCs w:val="24"/>
          <w:lang w:eastAsia="ru-RU"/>
        </w:rPr>
        <w:t xml:space="preserve">Напередодні Другої світової війни ОУН складалася з двох фракцій – поміркованої, яка покладала певні надії на зближення з </w:t>
      </w:r>
      <w:r w:rsidRPr="009B1483">
        <w:rPr>
          <w:rFonts w:ascii="Times New Roman" w:eastAsia="Times New Roman" w:hAnsi="Times New Roman" w:cs="Times New Roman"/>
          <w:b/>
          <w:i/>
          <w:sz w:val="24"/>
          <w:szCs w:val="24"/>
          <w:lang w:eastAsia="ru-RU"/>
        </w:rPr>
        <w:t>німецькою армією</w:t>
      </w:r>
      <w:r w:rsidRPr="009B1483">
        <w:rPr>
          <w:rFonts w:ascii="Times New Roman" w:eastAsia="Times New Roman" w:hAnsi="Times New Roman" w:cs="Times New Roman"/>
          <w:i/>
          <w:sz w:val="24"/>
          <w:szCs w:val="24"/>
          <w:lang w:eastAsia="ru-RU"/>
        </w:rPr>
        <w:t xml:space="preserve">, очолювана </w:t>
      </w:r>
      <w:r w:rsidRPr="009B1483">
        <w:rPr>
          <w:rFonts w:ascii="Times New Roman" w:eastAsia="Times New Roman" w:hAnsi="Times New Roman" w:cs="Times New Roman"/>
          <w:b/>
          <w:i/>
          <w:sz w:val="24"/>
          <w:szCs w:val="24"/>
          <w:lang w:eastAsia="ru-RU"/>
        </w:rPr>
        <w:t>А.</w:t>
      </w:r>
      <w:r w:rsidR="001043FA" w:rsidRPr="009B1483">
        <w:rPr>
          <w:rFonts w:ascii="Times New Roman" w:eastAsia="Times New Roman" w:hAnsi="Times New Roman" w:cs="Times New Roman"/>
          <w:b/>
          <w:i/>
          <w:sz w:val="24"/>
          <w:szCs w:val="24"/>
          <w:lang w:eastAsia="ru-RU"/>
        </w:rPr>
        <w:t xml:space="preserve"> </w:t>
      </w:r>
      <w:r w:rsidRPr="009B1483">
        <w:rPr>
          <w:rFonts w:ascii="Times New Roman" w:eastAsia="Times New Roman" w:hAnsi="Times New Roman" w:cs="Times New Roman"/>
          <w:b/>
          <w:i/>
          <w:sz w:val="24"/>
          <w:szCs w:val="24"/>
          <w:lang w:eastAsia="ru-RU"/>
        </w:rPr>
        <w:t>Мельником</w:t>
      </w:r>
      <w:r w:rsidRPr="009B1483">
        <w:rPr>
          <w:rFonts w:ascii="Times New Roman" w:eastAsia="Times New Roman" w:hAnsi="Times New Roman" w:cs="Times New Roman"/>
          <w:i/>
          <w:sz w:val="24"/>
          <w:szCs w:val="24"/>
          <w:lang w:eastAsia="ru-RU"/>
        </w:rPr>
        <w:t xml:space="preserve"> та радикальної, налаштованої будь-якою ціною створити власну армію і державу, очолювана</w:t>
      </w:r>
      <w:r w:rsidR="001043FA" w:rsidRPr="009B1483">
        <w:rPr>
          <w:rFonts w:ascii="Times New Roman" w:eastAsia="Times New Roman" w:hAnsi="Times New Roman" w:cs="Times New Roman"/>
          <w:i/>
          <w:sz w:val="24"/>
          <w:szCs w:val="24"/>
          <w:lang w:eastAsia="ru-RU"/>
        </w:rPr>
        <w:br/>
      </w:r>
      <w:r w:rsidRPr="009B1483">
        <w:rPr>
          <w:rFonts w:ascii="Times New Roman" w:eastAsia="Times New Roman" w:hAnsi="Times New Roman" w:cs="Times New Roman"/>
          <w:i/>
          <w:sz w:val="24"/>
          <w:szCs w:val="24"/>
          <w:lang w:eastAsia="ru-RU"/>
        </w:rPr>
        <w:t>С.</w:t>
      </w:r>
      <w:r w:rsidR="001043FA" w:rsidRPr="009B1483">
        <w:rPr>
          <w:rFonts w:ascii="Times New Roman" w:eastAsia="Times New Roman" w:hAnsi="Times New Roman" w:cs="Times New Roman"/>
          <w:i/>
          <w:sz w:val="24"/>
          <w:szCs w:val="24"/>
          <w:lang w:eastAsia="ru-RU"/>
        </w:rPr>
        <w:t xml:space="preserve"> </w:t>
      </w:r>
      <w:r w:rsidRPr="009B1483">
        <w:rPr>
          <w:rFonts w:ascii="Times New Roman" w:eastAsia="Times New Roman" w:hAnsi="Times New Roman" w:cs="Times New Roman"/>
          <w:i/>
          <w:sz w:val="24"/>
          <w:szCs w:val="24"/>
          <w:lang w:eastAsia="ru-RU"/>
        </w:rPr>
        <w:t xml:space="preserve">Бандерою. Саме остання, з благословення  </w:t>
      </w:r>
      <w:r w:rsidRPr="009B1483">
        <w:rPr>
          <w:rFonts w:ascii="Times New Roman" w:eastAsia="Times New Roman" w:hAnsi="Times New Roman" w:cs="Times New Roman"/>
          <w:b/>
          <w:i/>
          <w:sz w:val="24"/>
          <w:szCs w:val="24"/>
          <w:lang w:eastAsia="ru-RU"/>
        </w:rPr>
        <w:t>митрополита  Андрея Шептицького у будинку«Просвіти»</w:t>
      </w:r>
      <w:r w:rsidRPr="009B1483">
        <w:rPr>
          <w:rFonts w:ascii="Times New Roman" w:eastAsia="Times New Roman" w:hAnsi="Times New Roman" w:cs="Times New Roman"/>
          <w:i/>
          <w:sz w:val="24"/>
          <w:szCs w:val="24"/>
          <w:lang w:eastAsia="ru-RU"/>
        </w:rPr>
        <w:t xml:space="preserve"> у </w:t>
      </w:r>
      <w:r w:rsidRPr="009B1483">
        <w:rPr>
          <w:rFonts w:ascii="Times New Roman" w:eastAsia="Times New Roman" w:hAnsi="Times New Roman" w:cs="Times New Roman"/>
          <w:b/>
          <w:i/>
          <w:sz w:val="24"/>
          <w:szCs w:val="24"/>
          <w:lang w:eastAsia="ru-RU"/>
        </w:rPr>
        <w:t>Львові  3</w:t>
      </w:r>
      <w:r w:rsidRPr="0088262A">
        <w:rPr>
          <w:rFonts w:ascii="Times New Roman" w:eastAsia="Times New Roman" w:hAnsi="Times New Roman" w:cs="Times New Roman"/>
          <w:b/>
          <w:i/>
          <w:sz w:val="24"/>
          <w:szCs w:val="24"/>
          <w:lang w:eastAsia="ru-RU"/>
        </w:rPr>
        <w:t>0</w:t>
      </w:r>
      <w:r w:rsidR="009B1483" w:rsidRPr="0088262A">
        <w:rPr>
          <w:rFonts w:ascii="Times New Roman" w:eastAsia="Times New Roman" w:hAnsi="Times New Roman" w:cs="Times New Roman"/>
          <w:i/>
          <w:sz w:val="24"/>
          <w:szCs w:val="24"/>
          <w:lang w:eastAsia="ru-RU"/>
        </w:rPr>
        <w:t xml:space="preserve"> </w:t>
      </w:r>
      <w:r w:rsidRPr="009B1483">
        <w:rPr>
          <w:rFonts w:ascii="Times New Roman" w:eastAsia="Times New Roman" w:hAnsi="Times New Roman" w:cs="Times New Roman"/>
          <w:i/>
          <w:sz w:val="24"/>
          <w:szCs w:val="24"/>
          <w:lang w:eastAsia="ru-RU"/>
        </w:rPr>
        <w:t xml:space="preserve">червня 1941року проголосили відновлення </w:t>
      </w:r>
      <w:r w:rsidRPr="009B1483">
        <w:rPr>
          <w:rFonts w:ascii="Times New Roman" w:eastAsia="Times New Roman" w:hAnsi="Times New Roman" w:cs="Times New Roman"/>
          <w:b/>
          <w:i/>
          <w:sz w:val="24"/>
          <w:szCs w:val="24"/>
          <w:lang w:eastAsia="ru-RU"/>
        </w:rPr>
        <w:t xml:space="preserve">Української держави. </w:t>
      </w:r>
      <w:r w:rsidRPr="009B1483">
        <w:rPr>
          <w:rFonts w:ascii="Times New Roman" w:eastAsia="Times New Roman" w:hAnsi="Times New Roman" w:cs="Times New Roman"/>
          <w:i/>
          <w:sz w:val="24"/>
          <w:szCs w:val="24"/>
          <w:lang w:eastAsia="ru-RU"/>
        </w:rPr>
        <w:t xml:space="preserve">На посаду прем’єр-міністра був обраний </w:t>
      </w:r>
      <w:r w:rsidRPr="009B1483">
        <w:rPr>
          <w:rFonts w:ascii="Times New Roman" w:eastAsia="Times New Roman" w:hAnsi="Times New Roman" w:cs="Times New Roman"/>
          <w:b/>
          <w:i/>
          <w:sz w:val="24"/>
          <w:szCs w:val="24"/>
          <w:lang w:eastAsia="ru-RU"/>
        </w:rPr>
        <w:t>Я.</w:t>
      </w:r>
      <w:r w:rsidR="001043FA" w:rsidRPr="009B1483">
        <w:rPr>
          <w:rFonts w:ascii="Times New Roman" w:eastAsia="Times New Roman" w:hAnsi="Times New Roman" w:cs="Times New Roman"/>
          <w:b/>
          <w:i/>
          <w:sz w:val="24"/>
          <w:szCs w:val="24"/>
          <w:lang w:eastAsia="ru-RU"/>
        </w:rPr>
        <w:t xml:space="preserve"> </w:t>
      </w:r>
      <w:r w:rsidRPr="009B1483">
        <w:rPr>
          <w:rFonts w:ascii="Times New Roman" w:eastAsia="Times New Roman" w:hAnsi="Times New Roman" w:cs="Times New Roman"/>
          <w:b/>
          <w:i/>
          <w:sz w:val="24"/>
          <w:szCs w:val="24"/>
          <w:lang w:eastAsia="ru-RU"/>
        </w:rPr>
        <w:t>Стецько</w:t>
      </w:r>
      <w:r w:rsidRPr="009B1483">
        <w:rPr>
          <w:rFonts w:ascii="Times New Roman" w:eastAsia="Times New Roman" w:hAnsi="Times New Roman" w:cs="Times New Roman"/>
          <w:i/>
          <w:sz w:val="24"/>
          <w:szCs w:val="24"/>
          <w:lang w:eastAsia="ru-RU"/>
        </w:rPr>
        <w:t xml:space="preserve">. У відповідь німецьке командування </w:t>
      </w:r>
      <w:r w:rsidRPr="009B1483">
        <w:rPr>
          <w:rFonts w:ascii="Times New Roman" w:eastAsia="Times New Roman" w:hAnsi="Times New Roman" w:cs="Times New Roman"/>
          <w:b/>
          <w:i/>
          <w:sz w:val="24"/>
          <w:szCs w:val="24"/>
          <w:lang w:eastAsia="ru-RU"/>
        </w:rPr>
        <w:t xml:space="preserve">заарештувало </w:t>
      </w:r>
      <w:r w:rsidRPr="009B1483">
        <w:rPr>
          <w:rFonts w:ascii="Times New Roman" w:eastAsia="Times New Roman" w:hAnsi="Times New Roman" w:cs="Times New Roman"/>
          <w:i/>
          <w:sz w:val="24"/>
          <w:szCs w:val="24"/>
          <w:lang w:eastAsia="ru-RU"/>
        </w:rPr>
        <w:t>членів уряд</w:t>
      </w:r>
      <w:r w:rsidRPr="009B1483">
        <w:rPr>
          <w:rFonts w:ascii="Times New Roman" w:eastAsia="Times New Roman" w:hAnsi="Times New Roman" w:cs="Times New Roman"/>
          <w:b/>
          <w:i/>
          <w:sz w:val="24"/>
          <w:szCs w:val="24"/>
          <w:lang w:eastAsia="ru-RU"/>
        </w:rPr>
        <w:t>у.</w:t>
      </w:r>
    </w:p>
    <w:p w:rsidR="002B494D" w:rsidRPr="0088262A" w:rsidRDefault="002B494D" w:rsidP="0088262A">
      <w:pPr>
        <w:spacing w:after="0" w:line="233" w:lineRule="auto"/>
        <w:ind w:firstLine="709"/>
        <w:jc w:val="both"/>
        <w:rPr>
          <w:rFonts w:ascii="Times New Roman" w:hAnsi="Times New Roman" w:cs="Times New Roman"/>
          <w:color w:val="FF0000"/>
          <w:sz w:val="18"/>
          <w:szCs w:val="24"/>
        </w:rPr>
      </w:pPr>
      <w:r w:rsidRPr="006428A8">
        <w:rPr>
          <w:rFonts w:ascii="Times New Roman" w:eastAsia="Times New Roman" w:hAnsi="Times New Roman" w:cs="Times New Roman"/>
          <w:b/>
          <w:sz w:val="24"/>
          <w:szCs w:val="24"/>
          <w:lang w:eastAsia="ru-RU"/>
        </w:rPr>
        <w:t xml:space="preserve">             </w:t>
      </w:r>
      <w:r w:rsidRPr="006428A8">
        <w:rPr>
          <w:rFonts w:ascii="Times New Roman" w:hAnsi="Times New Roman" w:cs="Times New Roman"/>
          <w:b/>
          <w:sz w:val="24"/>
          <w:szCs w:val="24"/>
        </w:rPr>
        <w:t xml:space="preserve">  </w:t>
      </w:r>
    </w:p>
    <w:p w:rsidR="002B494D" w:rsidRPr="006428A8" w:rsidRDefault="002B494D" w:rsidP="0088262A">
      <w:pPr>
        <w:spacing w:after="0" w:line="233"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2. </w:t>
      </w:r>
      <w:r w:rsidRPr="009B1483">
        <w:rPr>
          <w:rFonts w:ascii="Times New Roman" w:eastAsia="Times New Roman" w:hAnsi="Times New Roman" w:cs="Times New Roman"/>
          <w:b/>
          <w:sz w:val="24"/>
          <w:szCs w:val="24"/>
          <w:lang w:eastAsia="ru-RU"/>
        </w:rPr>
        <w:t>Історична плутанина: знайдіть 10 помилок у тексті і запишіть правильну відповідь, підкреслюючи змінені дати, слова і словосполучення</w:t>
      </w:r>
      <w:r w:rsidRPr="006428A8">
        <w:rPr>
          <w:rFonts w:ascii="Times New Roman" w:eastAsia="Times New Roman" w:hAnsi="Times New Roman" w:cs="Times New Roman"/>
          <w:sz w:val="24"/>
          <w:szCs w:val="24"/>
          <w:lang w:eastAsia="ru-RU"/>
        </w:rPr>
        <w:t>.</w:t>
      </w:r>
    </w:p>
    <w:p w:rsidR="002B494D" w:rsidRDefault="002B494D" w:rsidP="0088262A">
      <w:pPr>
        <w:spacing w:after="0" w:line="233" w:lineRule="auto"/>
        <w:ind w:firstLine="709"/>
        <w:jc w:val="both"/>
        <w:rPr>
          <w:rFonts w:ascii="Times New Roman" w:eastAsia="Times New Roman" w:hAnsi="Times New Roman" w:cs="Times New Roman"/>
          <w:sz w:val="24"/>
          <w:szCs w:val="24"/>
          <w:lang w:eastAsia="ru-RU"/>
        </w:rPr>
      </w:pPr>
      <w:r w:rsidRPr="006428A8">
        <w:rPr>
          <w:rFonts w:ascii="Times New Roman" w:eastAsia="Times New Roman" w:hAnsi="Times New Roman" w:cs="Times New Roman"/>
          <w:sz w:val="24"/>
          <w:szCs w:val="24"/>
          <w:lang w:eastAsia="ru-RU"/>
        </w:rPr>
        <w:t>У 1638 році князь В.-К.</w:t>
      </w:r>
      <w:r w:rsidR="001043FA">
        <w:rPr>
          <w:rFonts w:ascii="Times New Roman" w:eastAsia="Times New Roman" w:hAnsi="Times New Roman" w:cs="Times New Roman"/>
          <w:sz w:val="24"/>
          <w:szCs w:val="24"/>
          <w:lang w:eastAsia="ru-RU"/>
        </w:rPr>
        <w:t xml:space="preserve"> </w:t>
      </w:r>
      <w:r w:rsidRPr="006428A8">
        <w:rPr>
          <w:rFonts w:ascii="Times New Roman" w:eastAsia="Times New Roman" w:hAnsi="Times New Roman" w:cs="Times New Roman"/>
          <w:sz w:val="24"/>
          <w:szCs w:val="24"/>
          <w:lang w:eastAsia="ru-RU"/>
        </w:rPr>
        <w:t>Острозький заснував у Києво-Успенській лаврі школу за типом західноєвропейських навчальних закладів. У 1639 році вона була об’єднана з Київською братською школою та перетворена на Київський ліцей, що згодом став університетом. Викладали тут грецькою,  слов’янською, а деякі курси – латинською мовами. Учні називалися ліцеїстами. Цей навчальний заклад до відкриття Харківського університету був єдиним вищим  навчальним закладом Східної Європи.</w:t>
      </w:r>
    </w:p>
    <w:p w:rsidR="002B494D" w:rsidRPr="006428A8" w:rsidRDefault="002B494D" w:rsidP="0088262A">
      <w:pPr>
        <w:spacing w:after="0" w:line="233" w:lineRule="auto"/>
        <w:ind w:firstLine="709"/>
        <w:jc w:val="both"/>
        <w:rPr>
          <w:rFonts w:ascii="Times New Roman" w:eastAsia="Times New Roman" w:hAnsi="Times New Roman" w:cs="Times New Roman"/>
          <w:sz w:val="24"/>
          <w:szCs w:val="24"/>
          <w:lang w:eastAsia="ru-RU"/>
        </w:rPr>
      </w:pPr>
      <w:r w:rsidRPr="009B1483">
        <w:rPr>
          <w:rFonts w:ascii="Times New Roman" w:eastAsia="Times New Roman" w:hAnsi="Times New Roman" w:cs="Times New Roman"/>
          <w:i/>
          <w:sz w:val="24"/>
          <w:szCs w:val="24"/>
          <w:lang w:eastAsia="ru-RU"/>
        </w:rPr>
        <w:t xml:space="preserve">У </w:t>
      </w:r>
      <w:r w:rsidRPr="009B1483">
        <w:rPr>
          <w:rFonts w:ascii="Times New Roman" w:eastAsia="Times New Roman" w:hAnsi="Times New Roman" w:cs="Times New Roman"/>
          <w:b/>
          <w:i/>
          <w:sz w:val="24"/>
          <w:szCs w:val="24"/>
          <w:lang w:eastAsia="ru-RU"/>
        </w:rPr>
        <w:t>1631</w:t>
      </w:r>
      <w:r w:rsidRPr="009B1483">
        <w:rPr>
          <w:rFonts w:ascii="Times New Roman" w:eastAsia="Times New Roman" w:hAnsi="Times New Roman" w:cs="Times New Roman"/>
          <w:i/>
          <w:sz w:val="24"/>
          <w:szCs w:val="24"/>
          <w:u w:val="single"/>
          <w:lang w:eastAsia="ru-RU"/>
        </w:rPr>
        <w:t xml:space="preserve"> </w:t>
      </w:r>
      <w:r w:rsidRPr="009B1483">
        <w:rPr>
          <w:rFonts w:ascii="Times New Roman" w:eastAsia="Times New Roman" w:hAnsi="Times New Roman" w:cs="Times New Roman"/>
          <w:i/>
          <w:sz w:val="24"/>
          <w:szCs w:val="24"/>
          <w:lang w:eastAsia="ru-RU"/>
        </w:rPr>
        <w:t xml:space="preserve">році </w:t>
      </w:r>
      <w:r w:rsidRPr="009B1483">
        <w:rPr>
          <w:rFonts w:ascii="Times New Roman" w:eastAsia="Times New Roman" w:hAnsi="Times New Roman" w:cs="Times New Roman"/>
          <w:b/>
          <w:i/>
          <w:sz w:val="24"/>
          <w:szCs w:val="24"/>
          <w:lang w:eastAsia="ru-RU"/>
        </w:rPr>
        <w:t>митрополит Петро Могила</w:t>
      </w:r>
      <w:r w:rsidRPr="009B1483">
        <w:rPr>
          <w:rFonts w:ascii="Times New Roman" w:eastAsia="Times New Roman" w:hAnsi="Times New Roman" w:cs="Times New Roman"/>
          <w:i/>
          <w:sz w:val="24"/>
          <w:szCs w:val="24"/>
          <w:lang w:eastAsia="ru-RU"/>
        </w:rPr>
        <w:t xml:space="preserve"> заснував у Києво-</w:t>
      </w:r>
      <w:r w:rsidRPr="009B1483">
        <w:rPr>
          <w:rFonts w:ascii="Times New Roman" w:eastAsia="Times New Roman" w:hAnsi="Times New Roman" w:cs="Times New Roman"/>
          <w:b/>
          <w:i/>
          <w:sz w:val="24"/>
          <w:szCs w:val="24"/>
          <w:lang w:eastAsia="ru-RU"/>
        </w:rPr>
        <w:t>Печерській</w:t>
      </w:r>
      <w:r w:rsidRPr="009B1483">
        <w:rPr>
          <w:rFonts w:ascii="Times New Roman" w:eastAsia="Times New Roman" w:hAnsi="Times New Roman" w:cs="Times New Roman"/>
          <w:i/>
          <w:sz w:val="24"/>
          <w:szCs w:val="24"/>
          <w:lang w:eastAsia="ru-RU"/>
        </w:rPr>
        <w:t xml:space="preserve"> лаврі школу за типом західноєвропейських навчальних закладів. У </w:t>
      </w:r>
      <w:r w:rsidRPr="009B1483">
        <w:rPr>
          <w:rFonts w:ascii="Times New Roman" w:eastAsia="Times New Roman" w:hAnsi="Times New Roman" w:cs="Times New Roman"/>
          <w:b/>
          <w:i/>
          <w:sz w:val="24"/>
          <w:szCs w:val="24"/>
          <w:lang w:eastAsia="ru-RU"/>
        </w:rPr>
        <w:t xml:space="preserve">1632 </w:t>
      </w:r>
      <w:r w:rsidRPr="009B1483">
        <w:rPr>
          <w:rFonts w:ascii="Times New Roman" w:eastAsia="Times New Roman" w:hAnsi="Times New Roman" w:cs="Times New Roman"/>
          <w:i/>
          <w:sz w:val="24"/>
          <w:szCs w:val="24"/>
          <w:lang w:eastAsia="ru-RU"/>
        </w:rPr>
        <w:t xml:space="preserve">році вона була об’єднана з Київською братською школою та перетворена на Київський </w:t>
      </w:r>
      <w:r w:rsidRPr="009B1483">
        <w:rPr>
          <w:rFonts w:ascii="Times New Roman" w:eastAsia="Times New Roman" w:hAnsi="Times New Roman" w:cs="Times New Roman"/>
          <w:b/>
          <w:i/>
          <w:sz w:val="24"/>
          <w:szCs w:val="24"/>
          <w:lang w:eastAsia="ru-RU"/>
        </w:rPr>
        <w:t>колегіум</w:t>
      </w:r>
      <w:r w:rsidRPr="009B1483">
        <w:rPr>
          <w:rFonts w:ascii="Times New Roman" w:eastAsia="Times New Roman" w:hAnsi="Times New Roman" w:cs="Times New Roman"/>
          <w:i/>
          <w:sz w:val="24"/>
          <w:szCs w:val="24"/>
          <w:lang w:eastAsia="ru-RU"/>
        </w:rPr>
        <w:t xml:space="preserve">, що згодом став </w:t>
      </w:r>
      <w:r w:rsidRPr="009B1483">
        <w:rPr>
          <w:rFonts w:ascii="Times New Roman" w:eastAsia="Times New Roman" w:hAnsi="Times New Roman" w:cs="Times New Roman"/>
          <w:b/>
          <w:i/>
          <w:sz w:val="24"/>
          <w:szCs w:val="24"/>
          <w:lang w:eastAsia="ru-RU"/>
        </w:rPr>
        <w:t>академією</w:t>
      </w:r>
      <w:r w:rsidRPr="009B1483">
        <w:rPr>
          <w:rFonts w:ascii="Times New Roman" w:eastAsia="Times New Roman" w:hAnsi="Times New Roman" w:cs="Times New Roman"/>
          <w:i/>
          <w:sz w:val="24"/>
          <w:szCs w:val="24"/>
          <w:u w:val="single"/>
          <w:lang w:eastAsia="ru-RU"/>
        </w:rPr>
        <w:t>.</w:t>
      </w:r>
      <w:r w:rsidRPr="009B1483">
        <w:rPr>
          <w:rFonts w:ascii="Times New Roman" w:eastAsia="Times New Roman" w:hAnsi="Times New Roman" w:cs="Times New Roman"/>
          <w:i/>
          <w:sz w:val="24"/>
          <w:szCs w:val="24"/>
          <w:lang w:eastAsia="ru-RU"/>
        </w:rPr>
        <w:t xml:space="preserve"> Викладали тут  (грецькою) слов’янською, а деякі курси – латинською мовами. Учні називалися </w:t>
      </w:r>
      <w:r w:rsidRPr="009B1483">
        <w:rPr>
          <w:rFonts w:ascii="Times New Roman" w:eastAsia="Times New Roman" w:hAnsi="Times New Roman" w:cs="Times New Roman"/>
          <w:b/>
          <w:i/>
          <w:sz w:val="24"/>
          <w:szCs w:val="24"/>
          <w:lang w:eastAsia="ru-RU"/>
        </w:rPr>
        <w:t>спудеями</w:t>
      </w:r>
      <w:r w:rsidRPr="009B1483">
        <w:rPr>
          <w:rFonts w:ascii="Times New Roman" w:eastAsia="Times New Roman" w:hAnsi="Times New Roman" w:cs="Times New Roman"/>
          <w:i/>
          <w:sz w:val="24"/>
          <w:szCs w:val="24"/>
          <w:u w:val="single"/>
          <w:lang w:eastAsia="ru-RU"/>
        </w:rPr>
        <w:t>.</w:t>
      </w:r>
      <w:r w:rsidRPr="009B1483">
        <w:rPr>
          <w:rFonts w:ascii="Times New Roman" w:eastAsia="Times New Roman" w:hAnsi="Times New Roman" w:cs="Times New Roman"/>
          <w:i/>
          <w:sz w:val="24"/>
          <w:szCs w:val="24"/>
          <w:lang w:eastAsia="ru-RU"/>
        </w:rPr>
        <w:t xml:space="preserve"> Цей навчальний заклад до відкриття </w:t>
      </w:r>
      <w:r w:rsidRPr="009B1483">
        <w:rPr>
          <w:rFonts w:ascii="Times New Roman" w:eastAsia="Times New Roman" w:hAnsi="Times New Roman" w:cs="Times New Roman"/>
          <w:b/>
          <w:i/>
          <w:sz w:val="24"/>
          <w:szCs w:val="24"/>
          <w:lang w:eastAsia="ru-RU"/>
        </w:rPr>
        <w:t>Московського</w:t>
      </w:r>
      <w:r w:rsidRPr="009B1483">
        <w:rPr>
          <w:rFonts w:ascii="Times New Roman" w:eastAsia="Times New Roman" w:hAnsi="Times New Roman" w:cs="Times New Roman"/>
          <w:i/>
          <w:sz w:val="24"/>
          <w:szCs w:val="24"/>
          <w:lang w:eastAsia="ru-RU"/>
        </w:rPr>
        <w:t xml:space="preserve"> університету був єдиним вищим  навчальним закладом Східної Європи</w:t>
      </w:r>
      <w:r w:rsidRPr="006428A8">
        <w:rPr>
          <w:rFonts w:ascii="Times New Roman" w:eastAsia="Times New Roman" w:hAnsi="Times New Roman" w:cs="Times New Roman"/>
          <w:sz w:val="24"/>
          <w:szCs w:val="24"/>
          <w:lang w:eastAsia="ru-RU"/>
        </w:rPr>
        <w:t>.</w:t>
      </w:r>
    </w:p>
    <w:p w:rsidR="002B494D" w:rsidRPr="0088262A" w:rsidRDefault="002B494D" w:rsidP="0088262A">
      <w:pPr>
        <w:spacing w:after="0" w:line="233" w:lineRule="auto"/>
        <w:ind w:firstLine="709"/>
        <w:jc w:val="both"/>
        <w:rPr>
          <w:rFonts w:ascii="Times New Roman" w:eastAsia="Times New Roman" w:hAnsi="Times New Roman" w:cs="Times New Roman"/>
          <w:b/>
          <w:sz w:val="20"/>
          <w:szCs w:val="24"/>
          <w:lang w:eastAsia="ru-RU"/>
        </w:rPr>
      </w:pPr>
      <w:r w:rsidRPr="006428A8">
        <w:rPr>
          <w:rFonts w:ascii="Times New Roman" w:eastAsia="Times New Roman" w:hAnsi="Times New Roman" w:cs="Times New Roman"/>
          <w:b/>
          <w:sz w:val="24"/>
          <w:szCs w:val="24"/>
          <w:lang w:eastAsia="ru-RU"/>
        </w:rPr>
        <w:t xml:space="preserve">      </w:t>
      </w:r>
    </w:p>
    <w:p w:rsidR="002B494D" w:rsidRPr="009B1483" w:rsidRDefault="002B494D" w:rsidP="0088262A">
      <w:pPr>
        <w:spacing w:after="0" w:line="233" w:lineRule="auto"/>
        <w:ind w:firstLine="709"/>
        <w:jc w:val="both"/>
        <w:rPr>
          <w:rFonts w:ascii="Times New Roman" w:eastAsia="Times New Roman" w:hAnsi="Times New Roman"/>
          <w:b/>
          <w:sz w:val="24"/>
          <w:szCs w:val="24"/>
          <w:lang w:eastAsia="ru-RU"/>
        </w:rPr>
      </w:pPr>
      <w:r w:rsidRPr="006428A8">
        <w:rPr>
          <w:rFonts w:ascii="Times New Roman" w:eastAsia="Times New Roman" w:hAnsi="Times New Roman"/>
          <w:b/>
          <w:sz w:val="24"/>
          <w:szCs w:val="24"/>
          <w:lang w:eastAsia="ru-RU"/>
        </w:rPr>
        <w:t>3</w:t>
      </w:r>
      <w:r>
        <w:rPr>
          <w:rFonts w:ascii="Times New Roman" w:eastAsia="Times New Roman" w:hAnsi="Times New Roman"/>
          <w:sz w:val="24"/>
          <w:szCs w:val="24"/>
          <w:lang w:eastAsia="ru-RU"/>
        </w:rPr>
        <w:t>.</w:t>
      </w:r>
      <w:r w:rsidR="00D404E6">
        <w:rPr>
          <w:rFonts w:ascii="Times New Roman" w:eastAsia="Times New Roman" w:hAnsi="Times New Roman"/>
          <w:sz w:val="24"/>
          <w:szCs w:val="24"/>
          <w:lang w:eastAsia="ru-RU"/>
        </w:rPr>
        <w:t xml:space="preserve"> </w:t>
      </w:r>
      <w:r w:rsidRPr="009B1483">
        <w:rPr>
          <w:rFonts w:ascii="Times New Roman" w:eastAsia="Times New Roman" w:hAnsi="Times New Roman"/>
          <w:b/>
          <w:sz w:val="24"/>
          <w:szCs w:val="24"/>
          <w:lang w:eastAsia="ru-RU"/>
        </w:rPr>
        <w:t>Історична плутанина: знайдіть 10 помилок у тексті і запишіть правильну відповідь, підкреслюючи змінені дати, слова і словосполучення.</w:t>
      </w:r>
    </w:p>
    <w:p w:rsidR="002B494D" w:rsidRPr="006428A8" w:rsidRDefault="002B494D" w:rsidP="0088262A">
      <w:pPr>
        <w:spacing w:after="0" w:line="233" w:lineRule="auto"/>
        <w:ind w:firstLine="709"/>
        <w:jc w:val="both"/>
        <w:rPr>
          <w:rFonts w:ascii="Times New Roman" w:eastAsia="Times New Roman" w:hAnsi="Times New Roman" w:cs="Times New Roman"/>
          <w:sz w:val="24"/>
          <w:szCs w:val="24"/>
          <w:lang w:eastAsia="ru-RU"/>
        </w:rPr>
      </w:pPr>
      <w:r w:rsidRPr="006428A8">
        <w:rPr>
          <w:rFonts w:ascii="Times New Roman" w:eastAsia="Times New Roman" w:hAnsi="Times New Roman" w:cs="Times New Roman"/>
          <w:sz w:val="24"/>
          <w:szCs w:val="24"/>
          <w:lang w:eastAsia="ru-RU"/>
        </w:rPr>
        <w:t>У 1659 році спалахнуло нове повстання – Коліївщина. Його очолив міщанин Олекса Довбуш. Навесні 1861 року козаки на чолі з ватажком з’явилися у Горіховій Діброві під Катеринославом. Повстання охопило райони Чернігівського та Катеринославського воєводств. С</w:t>
      </w:r>
      <w:r w:rsidR="00706B6E">
        <w:rPr>
          <w:rFonts w:ascii="Times New Roman" w:eastAsia="Times New Roman" w:hAnsi="Times New Roman" w:cs="Times New Roman"/>
          <w:sz w:val="24"/>
          <w:szCs w:val="24"/>
          <w:lang w:eastAsia="ru-RU"/>
        </w:rPr>
        <w:t xml:space="preserve">вій похід козаки спрямували на </w:t>
      </w:r>
      <w:r w:rsidRPr="006428A8">
        <w:rPr>
          <w:rFonts w:ascii="Times New Roman" w:eastAsia="Times New Roman" w:hAnsi="Times New Roman" w:cs="Times New Roman"/>
          <w:sz w:val="24"/>
          <w:szCs w:val="24"/>
          <w:lang w:eastAsia="ru-RU"/>
        </w:rPr>
        <w:t>Чигири</w:t>
      </w:r>
      <w:r w:rsidR="001043FA">
        <w:rPr>
          <w:rFonts w:ascii="Times New Roman" w:eastAsia="Times New Roman" w:hAnsi="Times New Roman" w:cs="Times New Roman"/>
          <w:sz w:val="24"/>
          <w:szCs w:val="24"/>
          <w:lang w:eastAsia="ru-RU"/>
        </w:rPr>
        <w:t xml:space="preserve">н. Про події цього періоду </w:t>
      </w:r>
      <w:r w:rsidRPr="006428A8">
        <w:rPr>
          <w:rFonts w:ascii="Times New Roman" w:eastAsia="Times New Roman" w:hAnsi="Times New Roman" w:cs="Times New Roman"/>
          <w:sz w:val="24"/>
          <w:szCs w:val="24"/>
          <w:lang w:eastAsia="ru-RU"/>
        </w:rPr>
        <w:t>написав</w:t>
      </w:r>
      <w:r w:rsidR="001043FA">
        <w:rPr>
          <w:rFonts w:ascii="Times New Roman" w:eastAsia="Times New Roman" w:hAnsi="Times New Roman" w:cs="Times New Roman"/>
          <w:sz w:val="24"/>
          <w:szCs w:val="24"/>
          <w:lang w:eastAsia="ru-RU"/>
        </w:rPr>
        <w:br/>
      </w:r>
      <w:r w:rsidRPr="006428A8">
        <w:rPr>
          <w:rFonts w:ascii="Times New Roman" w:eastAsia="Times New Roman" w:hAnsi="Times New Roman" w:cs="Times New Roman"/>
          <w:sz w:val="24"/>
          <w:szCs w:val="24"/>
          <w:lang w:eastAsia="ru-RU"/>
        </w:rPr>
        <w:t>Т.Г. Шевченко у своїй поемі «Сон».</w:t>
      </w:r>
    </w:p>
    <w:p w:rsidR="002B494D" w:rsidRDefault="002B494D" w:rsidP="0088262A">
      <w:pPr>
        <w:spacing w:after="0" w:line="233" w:lineRule="auto"/>
        <w:ind w:firstLine="709"/>
        <w:jc w:val="both"/>
        <w:rPr>
          <w:rFonts w:ascii="Times New Roman" w:eastAsia="Times New Roman" w:hAnsi="Times New Roman" w:cs="Times New Roman"/>
          <w:b/>
          <w:i/>
          <w:sz w:val="24"/>
          <w:szCs w:val="24"/>
          <w:lang w:eastAsia="ru-RU"/>
        </w:rPr>
      </w:pPr>
      <w:r w:rsidRPr="009B1483">
        <w:rPr>
          <w:rFonts w:ascii="Times New Roman" w:eastAsia="Times New Roman" w:hAnsi="Times New Roman" w:cs="Times New Roman"/>
          <w:i/>
          <w:sz w:val="24"/>
          <w:szCs w:val="24"/>
          <w:lang w:eastAsia="ru-RU"/>
        </w:rPr>
        <w:t xml:space="preserve">У </w:t>
      </w:r>
      <w:r w:rsidRPr="009B1483">
        <w:rPr>
          <w:rFonts w:ascii="Times New Roman" w:eastAsia="Times New Roman" w:hAnsi="Times New Roman" w:cs="Times New Roman"/>
          <w:b/>
          <w:i/>
          <w:sz w:val="24"/>
          <w:szCs w:val="24"/>
          <w:lang w:eastAsia="ru-RU"/>
        </w:rPr>
        <w:t>1768</w:t>
      </w:r>
      <w:r w:rsidRPr="009B1483">
        <w:rPr>
          <w:rFonts w:ascii="Times New Roman" w:eastAsia="Times New Roman" w:hAnsi="Times New Roman" w:cs="Times New Roman"/>
          <w:i/>
          <w:sz w:val="24"/>
          <w:szCs w:val="24"/>
          <w:u w:val="single"/>
          <w:lang w:eastAsia="ru-RU"/>
        </w:rPr>
        <w:t xml:space="preserve"> </w:t>
      </w:r>
      <w:r w:rsidRPr="009B1483">
        <w:rPr>
          <w:rFonts w:ascii="Times New Roman" w:eastAsia="Times New Roman" w:hAnsi="Times New Roman" w:cs="Times New Roman"/>
          <w:i/>
          <w:sz w:val="24"/>
          <w:szCs w:val="24"/>
          <w:lang w:eastAsia="ru-RU"/>
        </w:rPr>
        <w:t xml:space="preserve">році спалахнуло нове повстання – Коліївщина. Його очолив </w:t>
      </w:r>
      <w:r w:rsidRPr="009B1483">
        <w:rPr>
          <w:rFonts w:ascii="Times New Roman" w:eastAsia="Times New Roman" w:hAnsi="Times New Roman" w:cs="Times New Roman"/>
          <w:b/>
          <w:i/>
          <w:sz w:val="24"/>
          <w:szCs w:val="24"/>
          <w:lang w:eastAsia="ru-RU"/>
        </w:rPr>
        <w:t>запорожець</w:t>
      </w:r>
      <w:r w:rsidRPr="009B1483">
        <w:rPr>
          <w:rFonts w:ascii="Times New Roman" w:eastAsia="Times New Roman" w:hAnsi="Times New Roman" w:cs="Times New Roman"/>
          <w:i/>
          <w:sz w:val="24"/>
          <w:szCs w:val="24"/>
          <w:u w:val="single"/>
          <w:lang w:eastAsia="ru-RU"/>
        </w:rPr>
        <w:t xml:space="preserve"> </w:t>
      </w:r>
      <w:r w:rsidRPr="009B1483">
        <w:rPr>
          <w:rFonts w:ascii="Times New Roman" w:eastAsia="Times New Roman" w:hAnsi="Times New Roman" w:cs="Times New Roman"/>
          <w:i/>
          <w:sz w:val="24"/>
          <w:szCs w:val="24"/>
          <w:lang w:eastAsia="ru-RU"/>
        </w:rPr>
        <w:t xml:space="preserve"> </w:t>
      </w:r>
      <w:r w:rsidRPr="009B1483">
        <w:rPr>
          <w:rFonts w:ascii="Times New Roman" w:eastAsia="Times New Roman" w:hAnsi="Times New Roman" w:cs="Times New Roman"/>
          <w:b/>
          <w:i/>
          <w:sz w:val="24"/>
          <w:szCs w:val="24"/>
          <w:lang w:eastAsia="ru-RU"/>
        </w:rPr>
        <w:t>Максим Залізняк.</w:t>
      </w:r>
      <w:r w:rsidRPr="009B1483">
        <w:rPr>
          <w:rFonts w:ascii="Times New Roman" w:eastAsia="Times New Roman" w:hAnsi="Times New Roman" w:cs="Times New Roman"/>
          <w:i/>
          <w:sz w:val="24"/>
          <w:szCs w:val="24"/>
          <w:lang w:eastAsia="ru-RU"/>
        </w:rPr>
        <w:t xml:space="preserve"> Навесні </w:t>
      </w:r>
      <w:r w:rsidRPr="009B1483">
        <w:rPr>
          <w:rFonts w:ascii="Times New Roman" w:eastAsia="Times New Roman" w:hAnsi="Times New Roman" w:cs="Times New Roman"/>
          <w:b/>
          <w:i/>
          <w:sz w:val="24"/>
          <w:szCs w:val="24"/>
          <w:lang w:eastAsia="ru-RU"/>
        </w:rPr>
        <w:t>1768</w:t>
      </w:r>
      <w:r w:rsidRPr="009B1483">
        <w:rPr>
          <w:rFonts w:ascii="Times New Roman" w:eastAsia="Times New Roman" w:hAnsi="Times New Roman" w:cs="Times New Roman"/>
          <w:i/>
          <w:sz w:val="24"/>
          <w:szCs w:val="24"/>
          <w:u w:val="single"/>
          <w:lang w:eastAsia="ru-RU"/>
        </w:rPr>
        <w:t xml:space="preserve"> </w:t>
      </w:r>
      <w:r w:rsidRPr="009B1483">
        <w:rPr>
          <w:rFonts w:ascii="Times New Roman" w:eastAsia="Times New Roman" w:hAnsi="Times New Roman" w:cs="Times New Roman"/>
          <w:i/>
          <w:sz w:val="24"/>
          <w:szCs w:val="24"/>
          <w:lang w:eastAsia="ru-RU"/>
        </w:rPr>
        <w:t xml:space="preserve">року козаки на чолі з ватажком з’явилися у </w:t>
      </w:r>
      <w:r w:rsidRPr="009B1483">
        <w:rPr>
          <w:rFonts w:ascii="Times New Roman" w:eastAsia="Times New Roman" w:hAnsi="Times New Roman" w:cs="Times New Roman"/>
          <w:b/>
          <w:i/>
          <w:sz w:val="24"/>
          <w:szCs w:val="24"/>
          <w:lang w:eastAsia="ru-RU"/>
        </w:rPr>
        <w:t>Холодному Яру</w:t>
      </w:r>
      <w:r w:rsidRPr="009B1483">
        <w:rPr>
          <w:rFonts w:ascii="Times New Roman" w:eastAsia="Times New Roman" w:hAnsi="Times New Roman" w:cs="Times New Roman"/>
          <w:i/>
          <w:sz w:val="24"/>
          <w:szCs w:val="24"/>
          <w:lang w:eastAsia="ru-RU"/>
        </w:rPr>
        <w:t xml:space="preserve">  під </w:t>
      </w:r>
      <w:r w:rsidRPr="009B1483">
        <w:rPr>
          <w:rFonts w:ascii="Times New Roman" w:eastAsia="Times New Roman" w:hAnsi="Times New Roman" w:cs="Times New Roman"/>
          <w:b/>
          <w:i/>
          <w:sz w:val="24"/>
          <w:szCs w:val="24"/>
          <w:lang w:eastAsia="ru-RU"/>
        </w:rPr>
        <w:t>Чигирином</w:t>
      </w:r>
      <w:r w:rsidRPr="009B1483">
        <w:rPr>
          <w:rFonts w:ascii="Times New Roman" w:eastAsia="Times New Roman" w:hAnsi="Times New Roman" w:cs="Times New Roman"/>
          <w:i/>
          <w:sz w:val="24"/>
          <w:szCs w:val="24"/>
          <w:lang w:eastAsia="ru-RU"/>
        </w:rPr>
        <w:t xml:space="preserve">. Повстання охопило райони </w:t>
      </w:r>
      <w:r w:rsidRPr="009B1483">
        <w:rPr>
          <w:rFonts w:ascii="Times New Roman" w:eastAsia="Times New Roman" w:hAnsi="Times New Roman" w:cs="Times New Roman"/>
          <w:b/>
          <w:i/>
          <w:sz w:val="24"/>
          <w:szCs w:val="24"/>
          <w:lang w:eastAsia="ru-RU"/>
        </w:rPr>
        <w:t>Київського</w:t>
      </w:r>
      <w:r w:rsidRPr="009B1483">
        <w:rPr>
          <w:rFonts w:ascii="Times New Roman" w:eastAsia="Times New Roman" w:hAnsi="Times New Roman" w:cs="Times New Roman"/>
          <w:i/>
          <w:sz w:val="24"/>
          <w:szCs w:val="24"/>
          <w:lang w:eastAsia="ru-RU"/>
        </w:rPr>
        <w:t xml:space="preserve"> та </w:t>
      </w:r>
      <w:r w:rsidRPr="009B1483">
        <w:rPr>
          <w:rFonts w:ascii="Times New Roman" w:eastAsia="Times New Roman" w:hAnsi="Times New Roman" w:cs="Times New Roman"/>
          <w:b/>
          <w:i/>
          <w:sz w:val="24"/>
          <w:szCs w:val="24"/>
          <w:lang w:eastAsia="ru-RU"/>
        </w:rPr>
        <w:t>Брацлавського</w:t>
      </w:r>
      <w:r w:rsidRPr="009B1483">
        <w:rPr>
          <w:rFonts w:ascii="Times New Roman" w:eastAsia="Times New Roman" w:hAnsi="Times New Roman" w:cs="Times New Roman"/>
          <w:i/>
          <w:sz w:val="24"/>
          <w:szCs w:val="24"/>
          <w:lang w:eastAsia="ru-RU"/>
        </w:rPr>
        <w:t xml:space="preserve"> воєводств. Свій похід козаки спрямували на  </w:t>
      </w:r>
      <w:r w:rsidRPr="009B1483">
        <w:rPr>
          <w:rFonts w:ascii="Times New Roman" w:eastAsia="Times New Roman" w:hAnsi="Times New Roman" w:cs="Times New Roman"/>
          <w:b/>
          <w:i/>
          <w:sz w:val="24"/>
          <w:szCs w:val="24"/>
          <w:lang w:eastAsia="ru-RU"/>
        </w:rPr>
        <w:t>Умань.</w:t>
      </w:r>
      <w:r w:rsidRPr="009B1483">
        <w:rPr>
          <w:rFonts w:ascii="Times New Roman" w:eastAsia="Times New Roman" w:hAnsi="Times New Roman" w:cs="Times New Roman"/>
          <w:i/>
          <w:sz w:val="24"/>
          <w:szCs w:val="24"/>
          <w:lang w:eastAsia="ru-RU"/>
        </w:rPr>
        <w:t xml:space="preserve"> Про події цього періоду  написав Т.Г. Шевченко у своїй поемі </w:t>
      </w:r>
      <w:r w:rsidRPr="009B1483">
        <w:rPr>
          <w:rFonts w:ascii="Times New Roman" w:eastAsia="Times New Roman" w:hAnsi="Times New Roman" w:cs="Times New Roman"/>
          <w:b/>
          <w:i/>
          <w:sz w:val="24"/>
          <w:szCs w:val="24"/>
          <w:lang w:eastAsia="ru-RU"/>
        </w:rPr>
        <w:t>«Гайдамаки».</w:t>
      </w:r>
    </w:p>
    <w:p w:rsidR="009B1483" w:rsidRPr="0088262A" w:rsidRDefault="009B1483" w:rsidP="0088262A">
      <w:pPr>
        <w:spacing w:after="0" w:line="233" w:lineRule="auto"/>
        <w:ind w:firstLine="709"/>
        <w:jc w:val="both"/>
        <w:rPr>
          <w:rFonts w:ascii="Times New Roman" w:eastAsia="Times New Roman" w:hAnsi="Times New Roman" w:cs="Times New Roman"/>
          <w:b/>
          <w:i/>
          <w:sz w:val="20"/>
          <w:szCs w:val="24"/>
          <w:lang w:eastAsia="ru-RU"/>
        </w:rPr>
      </w:pPr>
    </w:p>
    <w:p w:rsidR="002B494D" w:rsidRPr="009B1483" w:rsidRDefault="002B494D" w:rsidP="0088262A">
      <w:pPr>
        <w:spacing w:after="0" w:line="233" w:lineRule="auto"/>
        <w:ind w:firstLine="709"/>
        <w:jc w:val="both"/>
        <w:rPr>
          <w:rFonts w:ascii="Times New Roman" w:eastAsia="Times New Roman" w:hAnsi="Times New Roman" w:cs="Times New Roman"/>
          <w:b/>
          <w:sz w:val="24"/>
          <w:szCs w:val="24"/>
          <w:lang w:eastAsia="ru-RU"/>
        </w:rPr>
      </w:pPr>
      <w:r w:rsidRPr="006428A8">
        <w:rPr>
          <w:rFonts w:ascii="Times New Roman" w:eastAsia="Times New Roman" w:hAnsi="Times New Roman"/>
          <w:b/>
          <w:sz w:val="24"/>
          <w:szCs w:val="24"/>
          <w:lang w:eastAsia="ru-RU"/>
        </w:rPr>
        <w:t>4.</w:t>
      </w:r>
      <w:r w:rsidR="00D404E6">
        <w:rPr>
          <w:rFonts w:ascii="Times New Roman" w:eastAsia="Times New Roman" w:hAnsi="Times New Roman"/>
          <w:b/>
          <w:sz w:val="24"/>
          <w:szCs w:val="24"/>
          <w:lang w:eastAsia="ru-RU"/>
        </w:rPr>
        <w:t xml:space="preserve"> </w:t>
      </w:r>
      <w:r w:rsidRPr="009B1483">
        <w:rPr>
          <w:rFonts w:ascii="Times New Roman" w:eastAsia="Times New Roman" w:hAnsi="Times New Roman"/>
          <w:b/>
          <w:sz w:val="24"/>
          <w:szCs w:val="24"/>
          <w:lang w:eastAsia="ru-RU"/>
        </w:rPr>
        <w:t>Історична плутанина: знайдіть 10 помилок у тексті і запишіть правильну відповідь, підкреслюючи змінені дати, слова і словосполучення.</w:t>
      </w:r>
    </w:p>
    <w:p w:rsidR="002B494D" w:rsidRDefault="009B1483" w:rsidP="0088262A">
      <w:pPr>
        <w:spacing w:after="0" w:line="233"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 ініціативи СВУ </w:t>
      </w:r>
      <w:r w:rsidR="002B494D" w:rsidRPr="006428A8">
        <w:rPr>
          <w:rFonts w:ascii="Times New Roman" w:eastAsia="Times New Roman" w:hAnsi="Times New Roman" w:cs="Times New Roman"/>
          <w:sz w:val="24"/>
          <w:szCs w:val="24"/>
          <w:lang w:eastAsia="ru-RU"/>
        </w:rPr>
        <w:t>у червні 1914 року було створено легіон Українських січових стрільців. Полк очолив Д.Вітовський.  На початку серпня  1914 року ще недоукомплектовані сотні УСС вперше вступили у бої на горі Лисоня. Навесні 1915 року стрілецькі сотні воювали на Ужоцькому перевалі, а у грудні 1916 року – на горі Маківка під Бережанами. Тут, під час півторамісячної битви, полк утратив близько тисячі стрільців. У 1991 році на честь героїв-січовиків на горі Маківка насипали могилу і поставили хрест.</w:t>
      </w:r>
    </w:p>
    <w:p w:rsidR="004A6C76" w:rsidRPr="0088262A" w:rsidRDefault="002B494D" w:rsidP="0088262A">
      <w:pPr>
        <w:spacing w:after="0" w:line="233" w:lineRule="auto"/>
        <w:ind w:firstLine="709"/>
        <w:jc w:val="both"/>
        <w:rPr>
          <w:rFonts w:ascii="Times New Roman" w:eastAsia="Times New Roman" w:hAnsi="Times New Roman" w:cs="Times New Roman"/>
          <w:sz w:val="24"/>
          <w:szCs w:val="24"/>
          <w:lang w:eastAsia="ru-RU"/>
        </w:rPr>
      </w:pPr>
      <w:r w:rsidRPr="009B1483">
        <w:rPr>
          <w:rFonts w:ascii="Times New Roman" w:eastAsia="Times New Roman" w:hAnsi="Times New Roman" w:cs="Times New Roman"/>
          <w:i/>
          <w:sz w:val="24"/>
          <w:szCs w:val="24"/>
          <w:lang w:eastAsia="ru-RU"/>
        </w:rPr>
        <w:t xml:space="preserve">З ініціативи </w:t>
      </w:r>
      <w:r w:rsidRPr="009B1483">
        <w:rPr>
          <w:rFonts w:ascii="Times New Roman" w:eastAsia="Times New Roman" w:hAnsi="Times New Roman" w:cs="Times New Roman"/>
          <w:b/>
          <w:i/>
          <w:sz w:val="24"/>
          <w:szCs w:val="24"/>
          <w:lang w:eastAsia="ru-RU"/>
        </w:rPr>
        <w:t xml:space="preserve">ГУР </w:t>
      </w:r>
      <w:r w:rsidRPr="009B1483">
        <w:rPr>
          <w:rFonts w:ascii="Times New Roman" w:eastAsia="Times New Roman" w:hAnsi="Times New Roman" w:cs="Times New Roman"/>
          <w:i/>
          <w:sz w:val="24"/>
          <w:szCs w:val="24"/>
          <w:lang w:eastAsia="ru-RU"/>
        </w:rPr>
        <w:t xml:space="preserve">у </w:t>
      </w:r>
      <w:r w:rsidRPr="009B1483">
        <w:rPr>
          <w:rFonts w:ascii="Times New Roman" w:eastAsia="Times New Roman" w:hAnsi="Times New Roman" w:cs="Times New Roman"/>
          <w:b/>
          <w:i/>
          <w:sz w:val="24"/>
          <w:szCs w:val="24"/>
          <w:lang w:eastAsia="ru-RU"/>
        </w:rPr>
        <w:t>серпні</w:t>
      </w:r>
      <w:r w:rsidRPr="009B1483">
        <w:rPr>
          <w:rFonts w:ascii="Times New Roman" w:eastAsia="Times New Roman" w:hAnsi="Times New Roman" w:cs="Times New Roman"/>
          <w:i/>
          <w:sz w:val="24"/>
          <w:szCs w:val="24"/>
          <w:lang w:eastAsia="ru-RU"/>
        </w:rPr>
        <w:t xml:space="preserve"> 1914 року було створено легіон Українських січових стрільців. Полк очолив </w:t>
      </w:r>
      <w:r w:rsidRPr="009B1483">
        <w:rPr>
          <w:rFonts w:ascii="Times New Roman" w:eastAsia="Times New Roman" w:hAnsi="Times New Roman" w:cs="Times New Roman"/>
          <w:b/>
          <w:i/>
          <w:sz w:val="24"/>
          <w:szCs w:val="24"/>
          <w:lang w:eastAsia="ru-RU"/>
        </w:rPr>
        <w:t>М.Галущинський</w:t>
      </w:r>
      <w:r w:rsidRPr="009B1483">
        <w:rPr>
          <w:rFonts w:ascii="Times New Roman" w:eastAsia="Times New Roman" w:hAnsi="Times New Roman" w:cs="Times New Roman"/>
          <w:i/>
          <w:sz w:val="24"/>
          <w:szCs w:val="24"/>
          <w:lang w:eastAsia="ru-RU"/>
        </w:rPr>
        <w:t xml:space="preserve">.  </w:t>
      </w:r>
      <w:r w:rsidR="0088262A">
        <w:rPr>
          <w:rFonts w:ascii="Times New Roman" w:eastAsia="Times New Roman" w:hAnsi="Times New Roman" w:cs="Times New Roman"/>
          <w:b/>
          <w:i/>
          <w:sz w:val="24"/>
          <w:szCs w:val="24"/>
          <w:lang w:eastAsia="ru-RU"/>
        </w:rPr>
        <w:t xml:space="preserve">Наприкінці вересня </w:t>
      </w:r>
      <w:r w:rsidRPr="009B1483">
        <w:rPr>
          <w:rFonts w:ascii="Times New Roman" w:eastAsia="Times New Roman" w:hAnsi="Times New Roman" w:cs="Times New Roman"/>
          <w:i/>
          <w:sz w:val="24"/>
          <w:szCs w:val="24"/>
          <w:lang w:eastAsia="ru-RU"/>
        </w:rPr>
        <w:t xml:space="preserve">1914 року ще недоукомплектовані сотні УСС вперше вступили у бої на </w:t>
      </w:r>
      <w:r w:rsidRPr="009B1483">
        <w:rPr>
          <w:rFonts w:ascii="Times New Roman" w:eastAsia="Times New Roman" w:hAnsi="Times New Roman" w:cs="Times New Roman"/>
          <w:b/>
          <w:i/>
          <w:sz w:val="24"/>
          <w:szCs w:val="24"/>
          <w:lang w:eastAsia="ru-RU"/>
        </w:rPr>
        <w:t>Ужоцькому перевалі</w:t>
      </w:r>
      <w:r w:rsidRPr="009B1483">
        <w:rPr>
          <w:rFonts w:ascii="Times New Roman" w:eastAsia="Times New Roman" w:hAnsi="Times New Roman" w:cs="Times New Roman"/>
          <w:i/>
          <w:sz w:val="24"/>
          <w:szCs w:val="24"/>
          <w:lang w:eastAsia="ru-RU"/>
        </w:rPr>
        <w:t xml:space="preserve">. Навесні 1915 року стрілецькі сотні воювали на </w:t>
      </w:r>
      <w:r w:rsidRPr="009B1483">
        <w:rPr>
          <w:rFonts w:ascii="Times New Roman" w:eastAsia="Times New Roman" w:hAnsi="Times New Roman" w:cs="Times New Roman"/>
          <w:b/>
          <w:i/>
          <w:sz w:val="24"/>
          <w:szCs w:val="24"/>
          <w:lang w:eastAsia="ru-RU"/>
        </w:rPr>
        <w:t>горі Маківка</w:t>
      </w:r>
      <w:r w:rsidRPr="009B1483">
        <w:rPr>
          <w:rFonts w:ascii="Times New Roman" w:eastAsia="Times New Roman" w:hAnsi="Times New Roman" w:cs="Times New Roman"/>
          <w:i/>
          <w:sz w:val="24"/>
          <w:szCs w:val="24"/>
          <w:u w:val="single"/>
          <w:lang w:eastAsia="ru-RU"/>
        </w:rPr>
        <w:t>,</w:t>
      </w:r>
      <w:r w:rsidRPr="009B1483">
        <w:rPr>
          <w:rFonts w:ascii="Times New Roman" w:eastAsia="Times New Roman" w:hAnsi="Times New Roman" w:cs="Times New Roman"/>
          <w:i/>
          <w:sz w:val="24"/>
          <w:szCs w:val="24"/>
          <w:lang w:eastAsia="ru-RU"/>
        </w:rPr>
        <w:t xml:space="preserve"> а у </w:t>
      </w:r>
      <w:r w:rsidRPr="009B1483">
        <w:rPr>
          <w:rFonts w:ascii="Times New Roman" w:eastAsia="Times New Roman" w:hAnsi="Times New Roman" w:cs="Times New Roman"/>
          <w:b/>
          <w:i/>
          <w:sz w:val="24"/>
          <w:szCs w:val="24"/>
          <w:lang w:eastAsia="ru-RU"/>
        </w:rPr>
        <w:t xml:space="preserve">серпні-вересні </w:t>
      </w:r>
      <w:r w:rsidRPr="009B1483">
        <w:rPr>
          <w:rFonts w:ascii="Times New Roman" w:eastAsia="Times New Roman" w:hAnsi="Times New Roman" w:cs="Times New Roman"/>
          <w:i/>
          <w:sz w:val="24"/>
          <w:szCs w:val="24"/>
          <w:lang w:eastAsia="ru-RU"/>
        </w:rPr>
        <w:t xml:space="preserve">1916 року – на </w:t>
      </w:r>
      <w:r w:rsidRPr="009B1483">
        <w:rPr>
          <w:rFonts w:ascii="Times New Roman" w:eastAsia="Times New Roman" w:hAnsi="Times New Roman" w:cs="Times New Roman"/>
          <w:b/>
          <w:i/>
          <w:sz w:val="24"/>
          <w:szCs w:val="24"/>
          <w:lang w:eastAsia="ru-RU"/>
        </w:rPr>
        <w:t xml:space="preserve">горі Лисоня </w:t>
      </w:r>
      <w:r w:rsidRPr="009B1483">
        <w:rPr>
          <w:rFonts w:ascii="Times New Roman" w:eastAsia="Times New Roman" w:hAnsi="Times New Roman" w:cs="Times New Roman"/>
          <w:i/>
          <w:sz w:val="24"/>
          <w:szCs w:val="24"/>
          <w:lang w:eastAsia="ru-RU"/>
        </w:rPr>
        <w:t>під Бережанами. Тут, під час півторамісячної битви, полк утратив бл</w:t>
      </w:r>
      <w:r w:rsidR="009B1483">
        <w:rPr>
          <w:rFonts w:ascii="Times New Roman" w:eastAsia="Times New Roman" w:hAnsi="Times New Roman" w:cs="Times New Roman"/>
          <w:i/>
          <w:sz w:val="24"/>
          <w:szCs w:val="24"/>
          <w:lang w:eastAsia="ru-RU"/>
        </w:rPr>
        <w:t xml:space="preserve">изько тисячі стрільців.  </w:t>
      </w:r>
      <w:r w:rsidRPr="009B1483">
        <w:rPr>
          <w:rFonts w:ascii="Times New Roman" w:eastAsia="Times New Roman" w:hAnsi="Times New Roman" w:cs="Times New Roman"/>
          <w:b/>
          <w:i/>
          <w:sz w:val="24"/>
          <w:szCs w:val="24"/>
          <w:lang w:eastAsia="ru-RU"/>
        </w:rPr>
        <w:t xml:space="preserve">У 1917 </w:t>
      </w:r>
      <w:r w:rsidRPr="009B1483">
        <w:rPr>
          <w:rFonts w:ascii="Times New Roman" w:eastAsia="Times New Roman" w:hAnsi="Times New Roman" w:cs="Times New Roman"/>
          <w:i/>
          <w:sz w:val="24"/>
          <w:szCs w:val="24"/>
          <w:lang w:eastAsia="ru-RU"/>
        </w:rPr>
        <w:t xml:space="preserve">році на честь героїв-січовиків на горі </w:t>
      </w:r>
      <w:r w:rsidRPr="009B1483">
        <w:rPr>
          <w:rFonts w:ascii="Times New Roman" w:eastAsia="Times New Roman" w:hAnsi="Times New Roman" w:cs="Times New Roman"/>
          <w:b/>
          <w:i/>
          <w:sz w:val="24"/>
          <w:szCs w:val="24"/>
          <w:lang w:eastAsia="ru-RU"/>
        </w:rPr>
        <w:t>Лисоня</w:t>
      </w:r>
      <w:r w:rsidRPr="009B1483">
        <w:rPr>
          <w:rFonts w:ascii="Times New Roman" w:eastAsia="Times New Roman" w:hAnsi="Times New Roman" w:cs="Times New Roman"/>
          <w:i/>
          <w:sz w:val="24"/>
          <w:szCs w:val="24"/>
          <w:u w:val="single"/>
          <w:lang w:eastAsia="ru-RU"/>
        </w:rPr>
        <w:t xml:space="preserve"> </w:t>
      </w:r>
      <w:r w:rsidRPr="009B1483">
        <w:rPr>
          <w:rFonts w:ascii="Times New Roman" w:eastAsia="Times New Roman" w:hAnsi="Times New Roman" w:cs="Times New Roman"/>
          <w:i/>
          <w:sz w:val="24"/>
          <w:szCs w:val="24"/>
          <w:lang w:eastAsia="ru-RU"/>
        </w:rPr>
        <w:t>насипали могилу і поставили хрест</w:t>
      </w:r>
      <w:r w:rsidRPr="006428A8">
        <w:rPr>
          <w:rFonts w:ascii="Times New Roman" w:eastAsia="Times New Roman" w:hAnsi="Times New Roman" w:cs="Times New Roman"/>
          <w:sz w:val="24"/>
          <w:szCs w:val="24"/>
          <w:lang w:eastAsia="ru-RU"/>
        </w:rPr>
        <w:t>.</w:t>
      </w:r>
    </w:p>
    <w:p w:rsidR="00D9256F" w:rsidRPr="00CE457B" w:rsidRDefault="00D9256F" w:rsidP="00555D51">
      <w:pPr>
        <w:pStyle w:val="a5"/>
        <w:spacing w:after="0" w:line="336" w:lineRule="auto"/>
        <w:ind w:left="0"/>
        <w:jc w:val="center"/>
        <w:outlineLvl w:val="0"/>
        <w:rPr>
          <w:b/>
          <w:lang w:val="uk-UA"/>
        </w:rPr>
      </w:pPr>
      <w:r w:rsidRPr="00CE457B">
        <w:rPr>
          <w:b/>
          <w:lang w:val="uk-UA"/>
        </w:rPr>
        <w:lastRenderedPageBreak/>
        <w:t>Література:</w:t>
      </w:r>
    </w:p>
    <w:p w:rsidR="00D9256F" w:rsidRPr="00CE457B" w:rsidRDefault="00D9256F" w:rsidP="00D9256F">
      <w:pPr>
        <w:pStyle w:val="a5"/>
        <w:spacing w:after="0" w:line="336" w:lineRule="auto"/>
        <w:ind w:left="0"/>
        <w:jc w:val="center"/>
        <w:rPr>
          <w:b/>
          <w:kern w:val="16"/>
          <w:lang w:val="uk-UA"/>
        </w:rPr>
      </w:pPr>
    </w:p>
    <w:p w:rsidR="00D9256F" w:rsidRPr="00CE457B" w:rsidRDefault="00D9256F" w:rsidP="00D9256F">
      <w:pPr>
        <w:pStyle w:val="a5"/>
        <w:numPr>
          <w:ilvl w:val="0"/>
          <w:numId w:val="7"/>
        </w:numPr>
        <w:tabs>
          <w:tab w:val="left" w:pos="993"/>
        </w:tabs>
        <w:spacing w:after="0" w:line="336" w:lineRule="auto"/>
        <w:ind w:left="0" w:firstLine="709"/>
        <w:jc w:val="both"/>
        <w:rPr>
          <w:kern w:val="16"/>
          <w:lang w:val="uk-UA"/>
        </w:rPr>
      </w:pPr>
      <w:r w:rsidRPr="00CE457B">
        <w:rPr>
          <w:lang w:val="uk-UA"/>
        </w:rPr>
        <w:t>Організація та проведення Всеукраїнських учнівських олімпіад і т</w:t>
      </w:r>
      <w:r w:rsidR="007B6EB6">
        <w:rPr>
          <w:lang w:val="uk-UA"/>
        </w:rPr>
        <w:t>урнірів: методичні рекомендації</w:t>
      </w:r>
      <w:r w:rsidRPr="00CE457B">
        <w:rPr>
          <w:lang w:val="uk-UA"/>
        </w:rPr>
        <w:t xml:space="preserve"> / Б.Г.Кремінський. – К. 2001. – 68 с.</w:t>
      </w:r>
    </w:p>
    <w:p w:rsidR="00D9256F" w:rsidRPr="00CE457B" w:rsidRDefault="00D9256F" w:rsidP="00D9256F">
      <w:pPr>
        <w:numPr>
          <w:ilvl w:val="0"/>
          <w:numId w:val="7"/>
        </w:numPr>
        <w:tabs>
          <w:tab w:val="left" w:pos="993"/>
        </w:tabs>
        <w:spacing w:after="0" w:line="336" w:lineRule="auto"/>
        <w:ind w:left="0" w:firstLine="709"/>
        <w:jc w:val="both"/>
        <w:rPr>
          <w:rFonts w:ascii="Times New Roman" w:hAnsi="Times New Roman" w:cs="Times New Roman"/>
          <w:kern w:val="16"/>
          <w:sz w:val="24"/>
          <w:szCs w:val="24"/>
        </w:rPr>
      </w:pPr>
      <w:r w:rsidRPr="00CE457B">
        <w:rPr>
          <w:rFonts w:ascii="Times New Roman" w:hAnsi="Times New Roman" w:cs="Times New Roman"/>
          <w:sz w:val="24"/>
          <w:szCs w:val="24"/>
        </w:rPr>
        <w:t>Баханов К.О. Методичний посібник з історії України. 7 клас. Традиції та інновації у навчанні історії в школі. – К.: Генеза, 2001. – 296 с.: іл.</w:t>
      </w:r>
    </w:p>
    <w:p w:rsidR="00D9256F" w:rsidRPr="00CE457B" w:rsidRDefault="00D9256F" w:rsidP="00D9256F">
      <w:pPr>
        <w:numPr>
          <w:ilvl w:val="0"/>
          <w:numId w:val="7"/>
        </w:numPr>
        <w:tabs>
          <w:tab w:val="left" w:pos="993"/>
        </w:tabs>
        <w:spacing w:after="0" w:line="336" w:lineRule="auto"/>
        <w:ind w:left="0" w:firstLine="709"/>
        <w:jc w:val="both"/>
        <w:rPr>
          <w:rFonts w:ascii="Times New Roman" w:hAnsi="Times New Roman" w:cs="Times New Roman"/>
          <w:kern w:val="16"/>
          <w:sz w:val="24"/>
          <w:szCs w:val="24"/>
        </w:rPr>
      </w:pPr>
      <w:r w:rsidRPr="00CE457B">
        <w:rPr>
          <w:rFonts w:ascii="Times New Roman" w:hAnsi="Times New Roman" w:cs="Times New Roman"/>
          <w:sz w:val="24"/>
          <w:szCs w:val="24"/>
        </w:rPr>
        <w:t>Баханов К.О. Лабораторно-практичні роботи з історії України (методичний посібник для вчителів)</w:t>
      </w:r>
      <w:r w:rsidR="007B6EB6">
        <w:rPr>
          <w:rFonts w:ascii="Times New Roman" w:hAnsi="Times New Roman" w:cs="Times New Roman"/>
          <w:sz w:val="24"/>
          <w:szCs w:val="24"/>
        </w:rPr>
        <w:t>.</w:t>
      </w:r>
      <w:r w:rsidRPr="00CE457B">
        <w:rPr>
          <w:rFonts w:ascii="Times New Roman" w:hAnsi="Times New Roman" w:cs="Times New Roman"/>
          <w:sz w:val="24"/>
          <w:szCs w:val="24"/>
        </w:rPr>
        <w:t xml:space="preserve"> – К.: Генеза, 1996 . – 208 с.</w:t>
      </w:r>
    </w:p>
    <w:p w:rsidR="00D9256F" w:rsidRPr="00CE457B" w:rsidRDefault="00D9256F" w:rsidP="00D9256F">
      <w:pPr>
        <w:numPr>
          <w:ilvl w:val="0"/>
          <w:numId w:val="7"/>
        </w:numPr>
        <w:tabs>
          <w:tab w:val="left" w:pos="993"/>
        </w:tabs>
        <w:spacing w:after="0" w:line="336" w:lineRule="auto"/>
        <w:ind w:left="0" w:firstLine="709"/>
        <w:jc w:val="both"/>
        <w:rPr>
          <w:rFonts w:ascii="Times New Roman" w:hAnsi="Times New Roman" w:cs="Times New Roman"/>
          <w:kern w:val="16"/>
          <w:sz w:val="24"/>
          <w:szCs w:val="24"/>
        </w:rPr>
      </w:pPr>
      <w:r w:rsidRPr="00CE457B">
        <w:rPr>
          <w:rFonts w:ascii="Times New Roman" w:hAnsi="Times New Roman" w:cs="Times New Roman"/>
          <w:sz w:val="24"/>
          <w:szCs w:val="24"/>
        </w:rPr>
        <w:t xml:space="preserve">Баханов К.О. Традиції та інновації в навчанні історії в школі: Дидактичний словник </w:t>
      </w:r>
      <w:r w:rsidR="007B6EB6">
        <w:rPr>
          <w:rFonts w:ascii="Times New Roman" w:hAnsi="Times New Roman" w:cs="Times New Roman"/>
          <w:sz w:val="24"/>
          <w:szCs w:val="24"/>
        </w:rPr>
        <w:t>-</w:t>
      </w:r>
      <w:r w:rsidRPr="00CE457B">
        <w:rPr>
          <w:rFonts w:ascii="Times New Roman" w:hAnsi="Times New Roman" w:cs="Times New Roman"/>
          <w:sz w:val="24"/>
          <w:szCs w:val="24"/>
        </w:rPr>
        <w:t xml:space="preserve"> довідник. </w:t>
      </w:r>
      <w:r w:rsidR="007B6EB6">
        <w:rPr>
          <w:rFonts w:ascii="Times New Roman" w:hAnsi="Times New Roman" w:cs="Times New Roman"/>
          <w:sz w:val="24"/>
          <w:szCs w:val="24"/>
        </w:rPr>
        <w:t xml:space="preserve">–Запоріжжя: Просвіта, 2002.– </w:t>
      </w:r>
      <w:r w:rsidRPr="00CE457B">
        <w:rPr>
          <w:rFonts w:ascii="Times New Roman" w:hAnsi="Times New Roman" w:cs="Times New Roman"/>
          <w:sz w:val="24"/>
          <w:szCs w:val="24"/>
        </w:rPr>
        <w:t xml:space="preserve">108 с. </w:t>
      </w:r>
      <w:r w:rsidR="007B6EB6">
        <w:rPr>
          <w:rFonts w:ascii="Times New Roman" w:hAnsi="Times New Roman" w:cs="Times New Roman"/>
          <w:sz w:val="24"/>
          <w:szCs w:val="24"/>
        </w:rPr>
        <w:t>:і</w:t>
      </w:r>
      <w:r w:rsidRPr="00CE457B">
        <w:rPr>
          <w:rFonts w:ascii="Times New Roman" w:hAnsi="Times New Roman" w:cs="Times New Roman"/>
          <w:sz w:val="24"/>
          <w:szCs w:val="24"/>
        </w:rPr>
        <w:t>л.</w:t>
      </w:r>
    </w:p>
    <w:p w:rsidR="00D9256F" w:rsidRPr="00CE457B" w:rsidRDefault="00D9256F" w:rsidP="00D9256F">
      <w:pPr>
        <w:numPr>
          <w:ilvl w:val="0"/>
          <w:numId w:val="7"/>
        </w:numPr>
        <w:tabs>
          <w:tab w:val="left" w:pos="993"/>
        </w:tabs>
        <w:spacing w:after="0" w:line="336" w:lineRule="auto"/>
        <w:ind w:left="0" w:firstLine="709"/>
        <w:jc w:val="both"/>
        <w:rPr>
          <w:rFonts w:ascii="Times New Roman" w:hAnsi="Times New Roman" w:cs="Times New Roman"/>
          <w:kern w:val="16"/>
          <w:sz w:val="24"/>
          <w:szCs w:val="24"/>
        </w:rPr>
      </w:pPr>
      <w:r w:rsidRPr="00CE457B">
        <w:rPr>
          <w:rFonts w:ascii="Times New Roman" w:hAnsi="Times New Roman" w:cs="Times New Roman"/>
          <w:sz w:val="24"/>
          <w:szCs w:val="24"/>
        </w:rPr>
        <w:t>Баханов К.О. Інноваційні системи, технології та моделі навчання історії в школі: Монографія. – Запорі</w:t>
      </w:r>
      <w:r w:rsidR="007B6EB6">
        <w:rPr>
          <w:rFonts w:ascii="Times New Roman" w:hAnsi="Times New Roman" w:cs="Times New Roman"/>
          <w:sz w:val="24"/>
          <w:szCs w:val="24"/>
        </w:rPr>
        <w:t>жжя: Просвіта, 2000. – 160 с.: і</w:t>
      </w:r>
      <w:r w:rsidRPr="00CE457B">
        <w:rPr>
          <w:rFonts w:ascii="Times New Roman" w:hAnsi="Times New Roman" w:cs="Times New Roman"/>
          <w:sz w:val="24"/>
          <w:szCs w:val="24"/>
        </w:rPr>
        <w:t>л.</w:t>
      </w:r>
    </w:p>
    <w:p w:rsidR="00D9256F" w:rsidRPr="00CE457B" w:rsidRDefault="00D9256F" w:rsidP="00D9256F">
      <w:pPr>
        <w:numPr>
          <w:ilvl w:val="0"/>
          <w:numId w:val="7"/>
        </w:numPr>
        <w:tabs>
          <w:tab w:val="left" w:pos="993"/>
        </w:tabs>
        <w:spacing w:after="0" w:line="336" w:lineRule="auto"/>
        <w:ind w:left="0" w:firstLine="709"/>
        <w:jc w:val="both"/>
        <w:rPr>
          <w:rFonts w:ascii="Times New Roman" w:hAnsi="Times New Roman" w:cs="Times New Roman"/>
          <w:kern w:val="16"/>
          <w:sz w:val="24"/>
          <w:szCs w:val="24"/>
        </w:rPr>
      </w:pPr>
      <w:r w:rsidRPr="00CE457B">
        <w:rPr>
          <w:rFonts w:ascii="Times New Roman" w:hAnsi="Times New Roman" w:cs="Times New Roman"/>
          <w:sz w:val="24"/>
          <w:szCs w:val="24"/>
        </w:rPr>
        <w:t>Баханов К.О. Традиції та інновації в навчанні історії в школі: Дидактичний словник-довідник. – Запоріжжя: Просвіта, 2002. – 108 с.: іл.</w:t>
      </w:r>
    </w:p>
    <w:p w:rsidR="00D9256F" w:rsidRPr="00CE457B" w:rsidRDefault="00D9256F" w:rsidP="00D9256F">
      <w:pPr>
        <w:numPr>
          <w:ilvl w:val="0"/>
          <w:numId w:val="7"/>
        </w:numPr>
        <w:tabs>
          <w:tab w:val="left" w:pos="993"/>
        </w:tabs>
        <w:spacing w:after="0" w:line="336" w:lineRule="auto"/>
        <w:ind w:left="0" w:firstLine="709"/>
        <w:jc w:val="both"/>
        <w:rPr>
          <w:rFonts w:ascii="Times New Roman" w:hAnsi="Times New Roman" w:cs="Times New Roman"/>
          <w:sz w:val="24"/>
          <w:szCs w:val="24"/>
        </w:rPr>
      </w:pPr>
      <w:r w:rsidRPr="00CE457B">
        <w:rPr>
          <w:rFonts w:ascii="Times New Roman" w:hAnsi="Times New Roman" w:cs="Times New Roman"/>
          <w:sz w:val="24"/>
          <w:szCs w:val="24"/>
        </w:rPr>
        <w:t>Бойко О.Д. Історія України. Тести. Запитання. Завдання. – К.: Видавничий центр “Академія”, 1998. – 256 с.</w:t>
      </w:r>
    </w:p>
    <w:p w:rsidR="00D9256F" w:rsidRPr="00CE457B" w:rsidRDefault="00D9256F" w:rsidP="00D9256F">
      <w:pPr>
        <w:numPr>
          <w:ilvl w:val="0"/>
          <w:numId w:val="7"/>
        </w:numPr>
        <w:tabs>
          <w:tab w:val="left" w:pos="993"/>
        </w:tabs>
        <w:spacing w:after="0" w:line="336" w:lineRule="auto"/>
        <w:ind w:left="0" w:firstLine="709"/>
        <w:jc w:val="both"/>
        <w:rPr>
          <w:rFonts w:ascii="Times New Roman" w:hAnsi="Times New Roman" w:cs="Times New Roman"/>
          <w:kern w:val="16"/>
          <w:sz w:val="24"/>
          <w:szCs w:val="24"/>
        </w:rPr>
      </w:pPr>
      <w:r w:rsidRPr="00CE457B">
        <w:rPr>
          <w:rFonts w:ascii="Times New Roman" w:hAnsi="Times New Roman" w:cs="Times New Roman"/>
          <w:sz w:val="24"/>
          <w:szCs w:val="24"/>
        </w:rPr>
        <w:t>Історія України від найдавніших часів до початку ХХ ст.: Запитання. Відповіді. Методичні рекомендації.</w:t>
      </w:r>
      <w:r w:rsidR="007B6EB6">
        <w:rPr>
          <w:rFonts w:ascii="Times New Roman" w:hAnsi="Times New Roman" w:cs="Times New Roman"/>
          <w:sz w:val="24"/>
          <w:szCs w:val="24"/>
        </w:rPr>
        <w:t xml:space="preserve"> </w:t>
      </w:r>
      <w:r w:rsidRPr="00CE457B">
        <w:rPr>
          <w:rFonts w:ascii="Times New Roman" w:hAnsi="Times New Roman" w:cs="Times New Roman"/>
          <w:sz w:val="24"/>
          <w:szCs w:val="24"/>
        </w:rPr>
        <w:t>/ М.Г. Тараненко, Ф.Л. Левітас. – К.: Магістр–S, 1999.–</w:t>
      </w:r>
      <w:r w:rsidR="007B6EB6">
        <w:rPr>
          <w:rFonts w:ascii="Times New Roman" w:hAnsi="Times New Roman" w:cs="Times New Roman"/>
          <w:sz w:val="24"/>
          <w:szCs w:val="24"/>
        </w:rPr>
        <w:t xml:space="preserve"> </w:t>
      </w:r>
      <w:r w:rsidRPr="00CE457B">
        <w:rPr>
          <w:rFonts w:ascii="Times New Roman" w:hAnsi="Times New Roman" w:cs="Times New Roman"/>
          <w:sz w:val="24"/>
          <w:szCs w:val="24"/>
        </w:rPr>
        <w:t>160 с.</w:t>
      </w:r>
    </w:p>
    <w:p w:rsidR="00D9256F" w:rsidRPr="00CE457B" w:rsidRDefault="00D9256F" w:rsidP="00D9256F">
      <w:pPr>
        <w:numPr>
          <w:ilvl w:val="0"/>
          <w:numId w:val="7"/>
        </w:numPr>
        <w:tabs>
          <w:tab w:val="left" w:pos="993"/>
        </w:tabs>
        <w:spacing w:after="0" w:line="336" w:lineRule="auto"/>
        <w:ind w:left="0" w:firstLine="709"/>
        <w:jc w:val="both"/>
        <w:rPr>
          <w:rFonts w:ascii="Times New Roman" w:hAnsi="Times New Roman" w:cs="Times New Roman"/>
          <w:sz w:val="24"/>
          <w:szCs w:val="24"/>
        </w:rPr>
      </w:pPr>
      <w:r w:rsidRPr="00CE457B">
        <w:rPr>
          <w:rFonts w:ascii="Times New Roman" w:hAnsi="Times New Roman" w:cs="Times New Roman"/>
          <w:sz w:val="24"/>
          <w:szCs w:val="24"/>
        </w:rPr>
        <w:t xml:space="preserve">Сучасний учитель та сучасний урок (методичні рекомендації щодо вивчення історії України  та всесвітньої історії в школі). укладач </w:t>
      </w:r>
      <w:r w:rsidR="007B6EB6" w:rsidRPr="00CE457B">
        <w:rPr>
          <w:rFonts w:ascii="Times New Roman" w:hAnsi="Times New Roman" w:cs="Times New Roman"/>
          <w:sz w:val="24"/>
          <w:szCs w:val="24"/>
        </w:rPr>
        <w:t xml:space="preserve">Ф. Л. </w:t>
      </w:r>
      <w:r w:rsidRPr="00CE457B">
        <w:rPr>
          <w:rFonts w:ascii="Times New Roman" w:hAnsi="Times New Roman" w:cs="Times New Roman"/>
          <w:sz w:val="24"/>
          <w:szCs w:val="24"/>
        </w:rPr>
        <w:t>Левітас– 2-е видання, стереотипне. – К.: КМІУВ імені Б. Грінченка, 2002. – 15 с.</w:t>
      </w:r>
    </w:p>
    <w:p w:rsidR="00D9256F" w:rsidRPr="00CE457B" w:rsidRDefault="00D9256F" w:rsidP="00D9256F">
      <w:pPr>
        <w:numPr>
          <w:ilvl w:val="0"/>
          <w:numId w:val="7"/>
        </w:numPr>
        <w:tabs>
          <w:tab w:val="left" w:pos="993"/>
          <w:tab w:val="left" w:pos="1134"/>
        </w:tabs>
        <w:spacing w:after="0" w:line="336" w:lineRule="auto"/>
        <w:ind w:left="0" w:firstLine="709"/>
        <w:jc w:val="both"/>
        <w:rPr>
          <w:rFonts w:ascii="Times New Roman" w:hAnsi="Times New Roman" w:cs="Times New Roman"/>
          <w:sz w:val="24"/>
          <w:szCs w:val="24"/>
        </w:rPr>
      </w:pPr>
      <w:r w:rsidRPr="00CE457B">
        <w:rPr>
          <w:rFonts w:ascii="Times New Roman" w:hAnsi="Times New Roman" w:cs="Times New Roman"/>
          <w:sz w:val="24"/>
          <w:szCs w:val="24"/>
        </w:rPr>
        <w:t>Історія для громадянина. Методичний посібник для вчителів середніх загальноосвітніх навчальних закладів.</w:t>
      </w:r>
      <w:r w:rsidR="005D0494">
        <w:rPr>
          <w:rFonts w:ascii="Times New Roman" w:hAnsi="Times New Roman" w:cs="Times New Roman"/>
          <w:sz w:val="24"/>
          <w:szCs w:val="24"/>
        </w:rPr>
        <w:t xml:space="preserve"> – Львів:</w:t>
      </w:r>
      <w:r w:rsidRPr="00CE457B">
        <w:rPr>
          <w:rFonts w:ascii="Times New Roman" w:hAnsi="Times New Roman" w:cs="Times New Roman"/>
          <w:sz w:val="24"/>
          <w:szCs w:val="24"/>
        </w:rPr>
        <w:t xml:space="preserve"> НВФ “Українські технології”, 2003. – 136 с.</w:t>
      </w:r>
    </w:p>
    <w:p w:rsidR="00D9256F" w:rsidRDefault="00D9256F" w:rsidP="00D9256F">
      <w:pPr>
        <w:numPr>
          <w:ilvl w:val="0"/>
          <w:numId w:val="7"/>
        </w:numPr>
        <w:tabs>
          <w:tab w:val="left" w:pos="993"/>
          <w:tab w:val="left" w:pos="1134"/>
        </w:tabs>
        <w:spacing w:after="0" w:line="336" w:lineRule="auto"/>
        <w:ind w:left="0" w:firstLine="709"/>
        <w:jc w:val="both"/>
        <w:rPr>
          <w:rFonts w:ascii="Times New Roman" w:hAnsi="Times New Roman" w:cs="Times New Roman"/>
          <w:sz w:val="24"/>
          <w:szCs w:val="24"/>
        </w:rPr>
      </w:pPr>
      <w:r w:rsidRPr="00CE457B">
        <w:rPr>
          <w:rFonts w:ascii="Times New Roman" w:hAnsi="Times New Roman" w:cs="Times New Roman"/>
          <w:sz w:val="24"/>
          <w:szCs w:val="24"/>
        </w:rPr>
        <w:t>Історія епохи очима людини. Україна та Європа у 1900</w:t>
      </w:r>
      <w:r w:rsidR="005D0494">
        <w:rPr>
          <w:rFonts w:ascii="Times New Roman" w:hAnsi="Times New Roman" w:cs="Times New Roman"/>
          <w:sz w:val="24"/>
          <w:szCs w:val="24"/>
        </w:rPr>
        <w:t>-1939 рр.:</w:t>
      </w:r>
      <w:r w:rsidRPr="00CE457B">
        <w:rPr>
          <w:rFonts w:ascii="Times New Roman" w:hAnsi="Times New Roman" w:cs="Times New Roman"/>
          <w:sz w:val="24"/>
          <w:szCs w:val="24"/>
        </w:rPr>
        <w:t xml:space="preserve"> Навчальний посібник для 10 класу загальноосвітніх навчальних закладів./ Ю. Комаров, В. Мисан, </w:t>
      </w:r>
      <w:r w:rsidR="003F1417">
        <w:rPr>
          <w:rFonts w:ascii="Times New Roman" w:hAnsi="Times New Roman" w:cs="Times New Roman"/>
          <w:sz w:val="24"/>
          <w:szCs w:val="24"/>
        </w:rPr>
        <w:br/>
      </w:r>
      <w:r w:rsidRPr="00CE457B">
        <w:rPr>
          <w:rFonts w:ascii="Times New Roman" w:hAnsi="Times New Roman" w:cs="Times New Roman"/>
          <w:sz w:val="24"/>
          <w:szCs w:val="24"/>
        </w:rPr>
        <w:t xml:space="preserve">А. Осмоловський та ін. </w:t>
      </w:r>
      <w:r w:rsidR="005D0494">
        <w:rPr>
          <w:rFonts w:ascii="Times New Roman" w:hAnsi="Times New Roman" w:cs="Times New Roman"/>
          <w:sz w:val="24"/>
          <w:szCs w:val="24"/>
        </w:rPr>
        <w:t>–</w:t>
      </w:r>
      <w:r w:rsidRPr="00CE457B">
        <w:rPr>
          <w:rFonts w:ascii="Times New Roman" w:hAnsi="Times New Roman" w:cs="Times New Roman"/>
          <w:sz w:val="24"/>
          <w:szCs w:val="24"/>
        </w:rPr>
        <w:t>К</w:t>
      </w:r>
      <w:r w:rsidR="005D0494">
        <w:rPr>
          <w:rFonts w:ascii="Times New Roman" w:hAnsi="Times New Roman" w:cs="Times New Roman"/>
          <w:sz w:val="24"/>
          <w:szCs w:val="24"/>
        </w:rPr>
        <w:t>.:</w:t>
      </w:r>
      <w:r w:rsidRPr="00CE457B">
        <w:rPr>
          <w:rFonts w:ascii="Times New Roman" w:hAnsi="Times New Roman" w:cs="Times New Roman"/>
          <w:sz w:val="24"/>
          <w:szCs w:val="24"/>
        </w:rPr>
        <w:t xml:space="preserve"> “Генеза”</w:t>
      </w:r>
      <w:r w:rsidR="005D0494">
        <w:rPr>
          <w:rFonts w:ascii="Times New Roman" w:hAnsi="Times New Roman" w:cs="Times New Roman"/>
          <w:sz w:val="24"/>
          <w:szCs w:val="24"/>
        </w:rPr>
        <w:t>,</w:t>
      </w:r>
      <w:r w:rsidRPr="00CE457B">
        <w:rPr>
          <w:rFonts w:ascii="Times New Roman" w:hAnsi="Times New Roman" w:cs="Times New Roman"/>
          <w:sz w:val="24"/>
          <w:szCs w:val="24"/>
        </w:rPr>
        <w:t xml:space="preserve"> 2004</w:t>
      </w:r>
      <w:r w:rsidR="005D0494">
        <w:rPr>
          <w:rFonts w:ascii="Times New Roman" w:hAnsi="Times New Roman" w:cs="Times New Roman"/>
          <w:sz w:val="24"/>
          <w:szCs w:val="24"/>
        </w:rPr>
        <w:t>.–</w:t>
      </w:r>
      <w:r w:rsidRPr="00CE457B">
        <w:rPr>
          <w:rFonts w:ascii="Times New Roman" w:hAnsi="Times New Roman" w:cs="Times New Roman"/>
          <w:sz w:val="24"/>
          <w:szCs w:val="24"/>
        </w:rPr>
        <w:t xml:space="preserve"> 256.с</w:t>
      </w:r>
      <w:r w:rsidR="005D0494">
        <w:rPr>
          <w:rFonts w:ascii="Times New Roman" w:hAnsi="Times New Roman" w:cs="Times New Roman"/>
          <w:sz w:val="24"/>
          <w:szCs w:val="24"/>
        </w:rPr>
        <w:t>.</w:t>
      </w:r>
    </w:p>
    <w:p w:rsidR="00212046" w:rsidRPr="00212046" w:rsidRDefault="00212046" w:rsidP="00212046">
      <w:pPr>
        <w:pStyle w:val="a7"/>
        <w:numPr>
          <w:ilvl w:val="0"/>
          <w:numId w:val="7"/>
        </w:numPr>
        <w:tabs>
          <w:tab w:val="num" w:pos="720"/>
        </w:tabs>
        <w:suppressAutoHyphens/>
        <w:spacing w:after="0" w:line="250" w:lineRule="auto"/>
        <w:ind w:left="0" w:firstLine="709"/>
        <w:jc w:val="both"/>
        <w:rPr>
          <w:rFonts w:ascii="Times New Roman" w:eastAsia="Times New Roman" w:hAnsi="Times New Roman"/>
          <w:sz w:val="24"/>
          <w:szCs w:val="24"/>
          <w:lang w:val="uk-UA" w:eastAsia="ar-SA"/>
        </w:rPr>
      </w:pPr>
      <w:r w:rsidRPr="00212046">
        <w:rPr>
          <w:rFonts w:ascii="Times New Roman" w:eastAsia="Times New Roman" w:hAnsi="Times New Roman"/>
          <w:sz w:val="24"/>
          <w:szCs w:val="24"/>
          <w:lang w:val="uk-UA" w:eastAsia="ar-SA"/>
        </w:rPr>
        <w:t xml:space="preserve"> Олімпіадні завдання з історії</w:t>
      </w:r>
      <w:r w:rsidR="003F1417">
        <w:rPr>
          <w:rFonts w:ascii="Times New Roman" w:eastAsia="Times New Roman" w:hAnsi="Times New Roman"/>
          <w:sz w:val="24"/>
          <w:szCs w:val="24"/>
          <w:lang w:val="uk-UA" w:eastAsia="ar-SA"/>
        </w:rPr>
        <w:t xml:space="preserve"> </w:t>
      </w:r>
      <w:r w:rsidRPr="00212046">
        <w:rPr>
          <w:rFonts w:ascii="Times New Roman" w:eastAsia="Times New Roman" w:hAnsi="Times New Roman"/>
          <w:sz w:val="24"/>
          <w:szCs w:val="24"/>
          <w:lang w:val="uk-UA" w:eastAsia="ar-SA"/>
        </w:rPr>
        <w:t>/ упоряд.</w:t>
      </w:r>
      <w:r w:rsidR="005D0494">
        <w:rPr>
          <w:rFonts w:ascii="Times New Roman" w:eastAsia="Times New Roman" w:hAnsi="Times New Roman"/>
          <w:sz w:val="24"/>
          <w:szCs w:val="24"/>
          <w:lang w:val="uk-UA" w:eastAsia="ar-SA"/>
        </w:rPr>
        <w:t xml:space="preserve"> </w:t>
      </w:r>
      <w:r w:rsidRPr="00212046">
        <w:rPr>
          <w:rFonts w:ascii="Times New Roman" w:eastAsia="Times New Roman" w:hAnsi="Times New Roman"/>
          <w:sz w:val="24"/>
          <w:szCs w:val="24"/>
          <w:lang w:val="uk-UA" w:eastAsia="ar-SA"/>
        </w:rPr>
        <w:t>Т. Галицька-Дідух, В.</w:t>
      </w:r>
      <w:r w:rsidR="003F1417">
        <w:rPr>
          <w:rFonts w:ascii="Times New Roman" w:eastAsia="Times New Roman" w:hAnsi="Times New Roman"/>
          <w:sz w:val="24"/>
          <w:szCs w:val="24"/>
          <w:lang w:val="uk-UA" w:eastAsia="ar-SA"/>
        </w:rPr>
        <w:t xml:space="preserve"> </w:t>
      </w:r>
      <w:r w:rsidRPr="00212046">
        <w:rPr>
          <w:rFonts w:ascii="Times New Roman" w:eastAsia="Times New Roman" w:hAnsi="Times New Roman"/>
          <w:sz w:val="24"/>
          <w:szCs w:val="24"/>
          <w:lang w:val="uk-UA" w:eastAsia="ar-SA"/>
        </w:rPr>
        <w:t>Островський,</w:t>
      </w:r>
      <w:r w:rsidR="003F1417">
        <w:rPr>
          <w:rFonts w:ascii="Times New Roman" w:eastAsia="Times New Roman" w:hAnsi="Times New Roman"/>
          <w:sz w:val="24"/>
          <w:szCs w:val="24"/>
          <w:lang w:val="uk-UA" w:eastAsia="ar-SA"/>
        </w:rPr>
        <w:br/>
      </w:r>
      <w:r w:rsidRPr="00212046">
        <w:rPr>
          <w:rFonts w:ascii="Times New Roman" w:eastAsia="Times New Roman" w:hAnsi="Times New Roman"/>
          <w:sz w:val="24"/>
          <w:szCs w:val="24"/>
          <w:lang w:val="uk-UA" w:eastAsia="ar-SA"/>
        </w:rPr>
        <w:t>Б.</w:t>
      </w:r>
      <w:r w:rsidR="003F1417">
        <w:rPr>
          <w:rFonts w:ascii="Times New Roman" w:eastAsia="Times New Roman" w:hAnsi="Times New Roman"/>
          <w:sz w:val="24"/>
          <w:szCs w:val="24"/>
          <w:lang w:val="uk-UA" w:eastAsia="ar-SA"/>
        </w:rPr>
        <w:t xml:space="preserve"> </w:t>
      </w:r>
      <w:r w:rsidR="005D0494">
        <w:rPr>
          <w:rFonts w:ascii="Times New Roman" w:eastAsia="Times New Roman" w:hAnsi="Times New Roman"/>
          <w:sz w:val="24"/>
          <w:szCs w:val="24"/>
          <w:lang w:val="uk-UA" w:eastAsia="ar-SA"/>
        </w:rPr>
        <w:t>Паска. – К</w:t>
      </w:r>
      <w:r w:rsidRPr="00212046">
        <w:rPr>
          <w:rFonts w:ascii="Times New Roman" w:eastAsia="Times New Roman" w:hAnsi="Times New Roman"/>
          <w:sz w:val="24"/>
          <w:szCs w:val="24"/>
          <w:lang w:val="uk-UA" w:eastAsia="ar-SA"/>
        </w:rPr>
        <w:t>:</w:t>
      </w:r>
      <w:r w:rsidR="005D0494">
        <w:rPr>
          <w:rFonts w:ascii="Times New Roman" w:eastAsia="Times New Roman" w:hAnsi="Times New Roman"/>
          <w:sz w:val="24"/>
          <w:szCs w:val="24"/>
          <w:lang w:val="uk-UA" w:eastAsia="ar-SA"/>
        </w:rPr>
        <w:t xml:space="preserve"> </w:t>
      </w:r>
      <w:r w:rsidR="005D0494" w:rsidRPr="00212046">
        <w:rPr>
          <w:rFonts w:ascii="Times New Roman" w:eastAsia="Times New Roman" w:hAnsi="Times New Roman"/>
          <w:sz w:val="24"/>
          <w:szCs w:val="24"/>
          <w:lang w:val="uk-UA" w:eastAsia="ar-SA"/>
        </w:rPr>
        <w:t>(Бібліотека «Шкільного світу»)</w:t>
      </w:r>
      <w:r w:rsidRPr="00212046">
        <w:rPr>
          <w:rFonts w:ascii="Times New Roman" w:eastAsia="Times New Roman" w:hAnsi="Times New Roman"/>
          <w:sz w:val="24"/>
          <w:szCs w:val="24"/>
          <w:lang w:val="uk-UA" w:eastAsia="ar-SA"/>
        </w:rPr>
        <w:t xml:space="preserve"> 2014. – 128 с. – </w:t>
      </w:r>
    </w:p>
    <w:p w:rsidR="00212046" w:rsidRPr="00132DAD" w:rsidRDefault="00212046" w:rsidP="00132DAD">
      <w:pPr>
        <w:tabs>
          <w:tab w:val="left" w:pos="993"/>
          <w:tab w:val="left" w:pos="1134"/>
        </w:tabs>
        <w:spacing w:after="0" w:line="336" w:lineRule="auto"/>
        <w:jc w:val="both"/>
        <w:rPr>
          <w:rFonts w:ascii="Times New Roman" w:hAnsi="Times New Roman"/>
          <w:sz w:val="24"/>
          <w:szCs w:val="24"/>
        </w:rPr>
      </w:pPr>
    </w:p>
    <w:p w:rsidR="0054683C" w:rsidRDefault="00132DAD" w:rsidP="00132DAD">
      <w:pPr>
        <w:spacing w:after="0" w:line="240" w:lineRule="auto"/>
        <w:jc w:val="center"/>
        <w:rPr>
          <w:rFonts w:ascii="Times New Roman" w:hAnsi="Times New Roman" w:cs="Times New Roman"/>
          <w:b/>
          <w:sz w:val="24"/>
          <w:szCs w:val="24"/>
        </w:rPr>
      </w:pPr>
      <w:r w:rsidRPr="00132DAD">
        <w:rPr>
          <w:rFonts w:ascii="Times New Roman" w:hAnsi="Times New Roman" w:cs="Times New Roman"/>
          <w:b/>
          <w:sz w:val="24"/>
          <w:szCs w:val="24"/>
        </w:rPr>
        <w:t>Електронні ресурси</w:t>
      </w:r>
    </w:p>
    <w:p w:rsidR="00132DAD" w:rsidRPr="00132DAD" w:rsidRDefault="00132DAD" w:rsidP="00132DAD">
      <w:pPr>
        <w:spacing w:after="0" w:line="240" w:lineRule="auto"/>
        <w:jc w:val="center"/>
        <w:rPr>
          <w:rFonts w:ascii="Times New Roman" w:hAnsi="Times New Roman" w:cs="Times New Roman"/>
          <w:b/>
          <w:sz w:val="24"/>
          <w:szCs w:val="24"/>
        </w:rPr>
      </w:pPr>
    </w:p>
    <w:p w:rsidR="00132DAD" w:rsidRPr="00D15079" w:rsidRDefault="00132DAD" w:rsidP="00132DAD">
      <w:pPr>
        <w:shd w:val="clear" w:color="auto" w:fill="FFFFFF"/>
        <w:spacing w:after="0" w:line="240" w:lineRule="auto"/>
        <w:ind w:firstLine="709"/>
        <w:jc w:val="both"/>
        <w:outlineLvl w:val="3"/>
        <w:rPr>
          <w:rFonts w:ascii="Times New Roman" w:eastAsia="Calibri" w:hAnsi="Times New Roman"/>
          <w:sz w:val="24"/>
          <w:szCs w:val="24"/>
        </w:rPr>
      </w:pPr>
      <w:r w:rsidRPr="00D15079">
        <w:rPr>
          <w:rFonts w:ascii="Times New Roman" w:hAnsi="Times New Roman"/>
          <w:sz w:val="24"/>
          <w:szCs w:val="24"/>
        </w:rPr>
        <w:t xml:space="preserve">1.  </w:t>
      </w:r>
      <w:hyperlink r:id="rId25" w:history="1">
        <w:r w:rsidR="00BC5FBA" w:rsidRPr="00132DAD">
          <w:rPr>
            <w:rStyle w:val="af1"/>
            <w:rFonts w:ascii="Times New Roman" w:eastAsia="Times New Roman" w:hAnsi="Times New Roman" w:cs="Times New Roman"/>
            <w:bCs/>
            <w:color w:val="auto"/>
            <w:spacing w:val="-15"/>
            <w:sz w:val="24"/>
            <w:szCs w:val="24"/>
            <w:lang w:val="en-US" w:eastAsia="uk-UA"/>
          </w:rPr>
          <w:t>https</w:t>
        </w:r>
        <w:r w:rsidR="00BC5FBA" w:rsidRPr="00D15079">
          <w:rPr>
            <w:rStyle w:val="af1"/>
            <w:rFonts w:ascii="Times New Roman" w:eastAsia="Times New Roman" w:hAnsi="Times New Roman" w:cs="Times New Roman"/>
            <w:bCs/>
            <w:color w:val="auto"/>
            <w:spacing w:val="-15"/>
            <w:sz w:val="24"/>
            <w:szCs w:val="24"/>
            <w:lang w:eastAsia="uk-UA"/>
          </w:rPr>
          <w:t>:</w:t>
        </w:r>
        <w:r w:rsidR="0088262A" w:rsidRPr="00D15079">
          <w:rPr>
            <w:rStyle w:val="af1"/>
            <w:rFonts w:ascii="Times New Roman" w:eastAsia="Times New Roman" w:hAnsi="Times New Roman" w:cs="Times New Roman"/>
            <w:bCs/>
            <w:color w:val="auto"/>
            <w:spacing w:val="-15"/>
            <w:sz w:val="24"/>
            <w:szCs w:val="24"/>
            <w:lang w:eastAsia="uk-UA"/>
          </w:rPr>
          <w:t xml:space="preserve"> </w:t>
        </w:r>
        <w:r w:rsidR="00BC5FBA" w:rsidRPr="00D15079">
          <w:rPr>
            <w:rStyle w:val="af1"/>
            <w:rFonts w:ascii="Times New Roman" w:eastAsia="Times New Roman" w:hAnsi="Times New Roman" w:cs="Times New Roman"/>
            <w:bCs/>
            <w:color w:val="auto"/>
            <w:spacing w:val="-15"/>
            <w:sz w:val="24"/>
            <w:szCs w:val="24"/>
            <w:lang w:eastAsia="uk-UA"/>
          </w:rPr>
          <w:t>//</w:t>
        </w:r>
        <w:r w:rsidR="0088262A" w:rsidRPr="00D15079">
          <w:rPr>
            <w:rStyle w:val="af1"/>
            <w:rFonts w:ascii="Times New Roman" w:eastAsia="Times New Roman" w:hAnsi="Times New Roman" w:cs="Times New Roman"/>
            <w:bCs/>
            <w:color w:val="auto"/>
            <w:spacing w:val="-15"/>
            <w:sz w:val="24"/>
            <w:szCs w:val="24"/>
            <w:lang w:eastAsia="uk-UA"/>
          </w:rPr>
          <w:t xml:space="preserve"> </w:t>
        </w:r>
        <w:r w:rsidR="00BC5FBA" w:rsidRPr="00132DAD">
          <w:rPr>
            <w:rStyle w:val="af1"/>
            <w:rFonts w:ascii="Times New Roman" w:eastAsia="Times New Roman" w:hAnsi="Times New Roman" w:cs="Times New Roman"/>
            <w:bCs/>
            <w:color w:val="auto"/>
            <w:spacing w:val="-15"/>
            <w:sz w:val="24"/>
            <w:szCs w:val="24"/>
            <w:lang w:val="en-US" w:eastAsia="uk-UA"/>
          </w:rPr>
          <w:t>uk</w:t>
        </w:r>
        <w:r w:rsidR="00BC5FBA" w:rsidRPr="00D15079">
          <w:rPr>
            <w:rStyle w:val="af1"/>
            <w:rFonts w:ascii="Times New Roman" w:eastAsia="Times New Roman" w:hAnsi="Times New Roman" w:cs="Times New Roman"/>
            <w:bCs/>
            <w:color w:val="auto"/>
            <w:spacing w:val="-15"/>
            <w:sz w:val="24"/>
            <w:szCs w:val="24"/>
            <w:lang w:eastAsia="uk-UA"/>
          </w:rPr>
          <w:t>.</w:t>
        </w:r>
        <w:r w:rsidR="0088262A" w:rsidRPr="00D15079">
          <w:rPr>
            <w:rStyle w:val="af1"/>
            <w:rFonts w:ascii="Times New Roman" w:eastAsia="Times New Roman" w:hAnsi="Times New Roman" w:cs="Times New Roman"/>
            <w:bCs/>
            <w:color w:val="auto"/>
            <w:spacing w:val="-15"/>
            <w:sz w:val="24"/>
            <w:szCs w:val="24"/>
            <w:lang w:eastAsia="uk-UA"/>
          </w:rPr>
          <w:t xml:space="preserve"> </w:t>
        </w:r>
        <w:r w:rsidR="00BC5FBA" w:rsidRPr="00132DAD">
          <w:rPr>
            <w:rStyle w:val="af1"/>
            <w:rFonts w:ascii="Times New Roman" w:eastAsia="Times New Roman" w:hAnsi="Times New Roman" w:cs="Times New Roman"/>
            <w:bCs/>
            <w:color w:val="auto"/>
            <w:spacing w:val="-15"/>
            <w:sz w:val="24"/>
            <w:szCs w:val="24"/>
            <w:lang w:val="en-US" w:eastAsia="uk-UA"/>
          </w:rPr>
          <w:t>wikipedia</w:t>
        </w:r>
        <w:r w:rsidR="00BC5FBA" w:rsidRPr="00D15079">
          <w:rPr>
            <w:rStyle w:val="af1"/>
            <w:rFonts w:ascii="Times New Roman" w:eastAsia="Times New Roman" w:hAnsi="Times New Roman" w:cs="Times New Roman"/>
            <w:bCs/>
            <w:color w:val="auto"/>
            <w:spacing w:val="-15"/>
            <w:sz w:val="24"/>
            <w:szCs w:val="24"/>
            <w:lang w:eastAsia="uk-UA"/>
          </w:rPr>
          <w:t>.</w:t>
        </w:r>
        <w:r w:rsidR="00BC5FBA" w:rsidRPr="00132DAD">
          <w:rPr>
            <w:rStyle w:val="af1"/>
            <w:rFonts w:ascii="Times New Roman" w:eastAsia="Times New Roman" w:hAnsi="Times New Roman" w:cs="Times New Roman"/>
            <w:bCs/>
            <w:color w:val="auto"/>
            <w:spacing w:val="-15"/>
            <w:sz w:val="24"/>
            <w:szCs w:val="24"/>
            <w:lang w:val="en-US" w:eastAsia="uk-UA"/>
          </w:rPr>
          <w:t>org</w:t>
        </w:r>
        <w:r w:rsidR="0088262A" w:rsidRPr="00D15079">
          <w:rPr>
            <w:rStyle w:val="af1"/>
            <w:rFonts w:ascii="Times New Roman" w:eastAsia="Times New Roman" w:hAnsi="Times New Roman" w:cs="Times New Roman"/>
            <w:bCs/>
            <w:color w:val="auto"/>
            <w:spacing w:val="-15"/>
            <w:sz w:val="24"/>
            <w:szCs w:val="24"/>
            <w:lang w:eastAsia="uk-UA"/>
          </w:rPr>
          <w:t xml:space="preserve"> </w:t>
        </w:r>
        <w:r w:rsidR="00BC5FBA" w:rsidRPr="00D15079">
          <w:rPr>
            <w:rStyle w:val="af1"/>
            <w:rFonts w:ascii="Times New Roman" w:eastAsia="Times New Roman" w:hAnsi="Times New Roman" w:cs="Times New Roman"/>
            <w:bCs/>
            <w:color w:val="auto"/>
            <w:spacing w:val="-15"/>
            <w:sz w:val="24"/>
            <w:szCs w:val="24"/>
            <w:lang w:eastAsia="uk-UA"/>
          </w:rPr>
          <w:t>/</w:t>
        </w:r>
        <w:r w:rsidR="00BC5FBA" w:rsidRPr="00132DAD">
          <w:rPr>
            <w:rStyle w:val="af1"/>
            <w:rFonts w:ascii="Times New Roman" w:eastAsia="Times New Roman" w:hAnsi="Times New Roman" w:cs="Times New Roman"/>
            <w:bCs/>
            <w:color w:val="auto"/>
            <w:spacing w:val="-15"/>
            <w:sz w:val="24"/>
            <w:szCs w:val="24"/>
            <w:lang w:val="en-US" w:eastAsia="uk-UA"/>
          </w:rPr>
          <w:t>wiki</w:t>
        </w:r>
      </w:hyperlink>
      <w:r w:rsidRPr="00D15079">
        <w:rPr>
          <w:rStyle w:val="af1"/>
          <w:rFonts w:ascii="Times New Roman" w:eastAsia="Times New Roman" w:hAnsi="Times New Roman"/>
          <w:bCs/>
          <w:color w:val="auto"/>
          <w:spacing w:val="-15"/>
          <w:sz w:val="24"/>
          <w:szCs w:val="24"/>
          <w:lang w:eastAsia="uk-UA"/>
        </w:rPr>
        <w:t xml:space="preserve">   </w:t>
      </w:r>
    </w:p>
    <w:p w:rsidR="00BC5FBA" w:rsidRPr="00132DAD" w:rsidRDefault="00132DAD" w:rsidP="0088262A">
      <w:pPr>
        <w:shd w:val="clear" w:color="auto" w:fill="FFFFFF"/>
        <w:spacing w:after="0" w:line="240" w:lineRule="auto"/>
        <w:ind w:firstLine="709"/>
        <w:jc w:val="both"/>
        <w:outlineLvl w:val="3"/>
        <w:rPr>
          <w:rFonts w:ascii="Times New Roman" w:eastAsia="Times New Roman" w:hAnsi="Times New Roman" w:cs="Times New Roman"/>
          <w:bCs/>
          <w:spacing w:val="-15"/>
          <w:sz w:val="24"/>
          <w:szCs w:val="24"/>
          <w:lang w:eastAsia="uk-UA"/>
        </w:rPr>
      </w:pPr>
      <w:r w:rsidRPr="00132DAD">
        <w:rPr>
          <w:rFonts w:ascii="Times New Roman" w:eastAsia="Times New Roman" w:hAnsi="Times New Roman" w:cs="Times New Roman"/>
          <w:bCs/>
          <w:spacing w:val="-15"/>
          <w:sz w:val="24"/>
          <w:szCs w:val="24"/>
          <w:lang w:eastAsia="uk-UA"/>
        </w:rPr>
        <w:t xml:space="preserve">2. </w:t>
      </w:r>
      <w:r w:rsidR="00BC5FBA" w:rsidRPr="00132DAD">
        <w:rPr>
          <w:rFonts w:ascii="Times New Roman" w:eastAsia="Times New Roman" w:hAnsi="Times New Roman" w:cs="Times New Roman"/>
          <w:bCs/>
          <w:spacing w:val="-15"/>
          <w:sz w:val="24"/>
          <w:szCs w:val="24"/>
          <w:lang w:eastAsia="uk-UA"/>
        </w:rPr>
        <w:t xml:space="preserve"> </w:t>
      </w:r>
      <w:r w:rsidRPr="00D15079">
        <w:rPr>
          <w:rFonts w:ascii="Times New Roman" w:eastAsia="Times New Roman" w:hAnsi="Times New Roman" w:cs="Times New Roman"/>
          <w:bCs/>
          <w:spacing w:val="-15"/>
          <w:sz w:val="24"/>
          <w:szCs w:val="24"/>
          <w:lang w:eastAsia="uk-UA"/>
        </w:rPr>
        <w:t xml:space="preserve"> </w:t>
      </w:r>
      <w:r w:rsidR="00BC5FBA" w:rsidRPr="00132DAD">
        <w:rPr>
          <w:rFonts w:ascii="Times New Roman" w:eastAsia="Times New Roman" w:hAnsi="Times New Roman" w:cs="Times New Roman"/>
          <w:bCs/>
          <w:spacing w:val="-15"/>
          <w:sz w:val="24"/>
          <w:szCs w:val="24"/>
          <w:lang w:eastAsia="uk-UA"/>
        </w:rPr>
        <w:t>http://www.soippo.edu.ua/userfiles/InformBuleten-Istoria.doc</w:t>
      </w:r>
    </w:p>
    <w:p w:rsidR="00BC5FBA" w:rsidRPr="00132DAD" w:rsidRDefault="00132DAD" w:rsidP="0088262A">
      <w:pPr>
        <w:shd w:val="clear" w:color="auto" w:fill="FFFFFF"/>
        <w:spacing w:after="0" w:line="240" w:lineRule="auto"/>
        <w:ind w:firstLine="709"/>
        <w:jc w:val="both"/>
        <w:outlineLvl w:val="3"/>
        <w:rPr>
          <w:rFonts w:ascii="Times New Roman" w:eastAsia="Times New Roman" w:hAnsi="Times New Roman" w:cs="Times New Roman"/>
          <w:bCs/>
          <w:spacing w:val="-15"/>
          <w:sz w:val="24"/>
          <w:szCs w:val="24"/>
          <w:lang w:eastAsia="uk-UA"/>
        </w:rPr>
      </w:pPr>
      <w:r w:rsidRPr="00132DAD">
        <w:rPr>
          <w:rFonts w:ascii="Times New Roman" w:eastAsia="Times New Roman" w:hAnsi="Times New Roman" w:cs="Times New Roman"/>
          <w:bCs/>
          <w:spacing w:val="-15"/>
          <w:sz w:val="24"/>
          <w:szCs w:val="24"/>
          <w:lang w:eastAsia="uk-UA"/>
        </w:rPr>
        <w:t xml:space="preserve">3.   </w:t>
      </w:r>
      <w:r w:rsidR="00BC5FBA" w:rsidRPr="00132DAD">
        <w:rPr>
          <w:rFonts w:ascii="Times New Roman" w:eastAsia="Times New Roman" w:hAnsi="Times New Roman" w:cs="Times New Roman"/>
          <w:bCs/>
          <w:spacing w:val="-15"/>
          <w:sz w:val="24"/>
          <w:szCs w:val="24"/>
          <w:lang w:eastAsia="uk-UA"/>
        </w:rPr>
        <w:t>http://www.twirpx.com/files/abit/sc_history/olympics/</w:t>
      </w:r>
    </w:p>
    <w:p w:rsidR="00BC5FBA" w:rsidRPr="0088262A" w:rsidRDefault="00BC5FBA" w:rsidP="0088262A">
      <w:pPr>
        <w:shd w:val="clear" w:color="auto" w:fill="FFFFFF"/>
        <w:spacing w:after="0" w:line="240" w:lineRule="auto"/>
        <w:ind w:firstLine="709"/>
        <w:jc w:val="both"/>
        <w:outlineLvl w:val="3"/>
        <w:rPr>
          <w:rFonts w:ascii="Times New Roman" w:eastAsia="Times New Roman" w:hAnsi="Times New Roman" w:cs="Times New Roman"/>
          <w:b/>
          <w:bCs/>
          <w:color w:val="000000"/>
          <w:spacing w:val="-15"/>
          <w:sz w:val="24"/>
          <w:szCs w:val="24"/>
          <w:lang w:eastAsia="uk-UA"/>
        </w:rPr>
      </w:pPr>
    </w:p>
    <w:p w:rsidR="0054683C" w:rsidRPr="00212046" w:rsidRDefault="0054683C" w:rsidP="00D9256F">
      <w:pPr>
        <w:spacing w:after="0" w:line="240" w:lineRule="auto"/>
        <w:jc w:val="center"/>
        <w:rPr>
          <w:rFonts w:ascii="Times New Roman" w:hAnsi="Times New Roman" w:cs="Times New Roman"/>
          <w:b/>
          <w:sz w:val="28"/>
          <w:szCs w:val="28"/>
        </w:rPr>
      </w:pPr>
    </w:p>
    <w:p w:rsidR="0054683C" w:rsidRPr="00212046" w:rsidRDefault="0054683C" w:rsidP="00D9256F">
      <w:pPr>
        <w:spacing w:after="0" w:line="240" w:lineRule="auto"/>
        <w:jc w:val="center"/>
        <w:rPr>
          <w:rFonts w:ascii="Times New Roman" w:hAnsi="Times New Roman" w:cs="Times New Roman"/>
          <w:b/>
          <w:sz w:val="28"/>
          <w:szCs w:val="28"/>
        </w:rPr>
      </w:pPr>
    </w:p>
    <w:p w:rsidR="0054683C" w:rsidRPr="00212046" w:rsidRDefault="0054683C" w:rsidP="00D9256F">
      <w:pPr>
        <w:spacing w:after="0" w:line="240" w:lineRule="auto"/>
        <w:jc w:val="center"/>
        <w:rPr>
          <w:rFonts w:ascii="Times New Roman" w:hAnsi="Times New Roman" w:cs="Times New Roman"/>
          <w:b/>
          <w:sz w:val="28"/>
          <w:szCs w:val="28"/>
        </w:rPr>
      </w:pPr>
    </w:p>
    <w:p w:rsidR="0054683C" w:rsidRPr="00D15079" w:rsidRDefault="00132DAD" w:rsidP="00132DAD">
      <w:pPr>
        <w:rPr>
          <w:rFonts w:ascii="Times New Roman" w:hAnsi="Times New Roman" w:cs="Times New Roman"/>
          <w:b/>
          <w:sz w:val="28"/>
          <w:szCs w:val="28"/>
        </w:rPr>
      </w:pPr>
      <w:r>
        <w:rPr>
          <w:rFonts w:ascii="Times New Roman" w:hAnsi="Times New Roman" w:cs="Times New Roman"/>
          <w:b/>
          <w:sz w:val="28"/>
          <w:szCs w:val="28"/>
        </w:rPr>
        <w:br w:type="page"/>
      </w:r>
    </w:p>
    <w:p w:rsidR="00132DAD" w:rsidRDefault="00132DAD" w:rsidP="00132DA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ДЛЯ </w:t>
      </w:r>
      <w:r w:rsidR="00FE083E">
        <w:rPr>
          <w:rFonts w:ascii="Times New Roman" w:hAnsi="Times New Roman" w:cs="Times New Roman"/>
          <w:b/>
          <w:sz w:val="28"/>
          <w:szCs w:val="28"/>
        </w:rPr>
        <w:t>НОТАТОК</w:t>
      </w:r>
    </w:p>
    <w:p w:rsidR="00132DAD" w:rsidRPr="00212046" w:rsidRDefault="00132DAD" w:rsidP="00132DA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2DAD" w:rsidRDefault="00132DAD">
      <w:pPr>
        <w:rPr>
          <w:rFonts w:ascii="Times New Roman" w:hAnsi="Times New Roman" w:cs="Times New Roman"/>
          <w:b/>
          <w:sz w:val="28"/>
          <w:szCs w:val="28"/>
        </w:rPr>
      </w:pPr>
      <w:r>
        <w:rPr>
          <w:rFonts w:ascii="Times New Roman" w:hAnsi="Times New Roman" w:cs="Times New Roman"/>
          <w:b/>
          <w:sz w:val="28"/>
          <w:szCs w:val="28"/>
        </w:rPr>
        <w:br w:type="page"/>
      </w:r>
    </w:p>
    <w:p w:rsidR="00D9256F" w:rsidRPr="00E1600E" w:rsidRDefault="00D9256F" w:rsidP="00D9256F">
      <w:pPr>
        <w:spacing w:after="0" w:line="240" w:lineRule="auto"/>
        <w:rPr>
          <w:rFonts w:ascii="Times New Roman" w:hAnsi="Times New Roman" w:cs="Times New Roman"/>
          <w:b/>
          <w:sz w:val="28"/>
          <w:szCs w:val="28"/>
        </w:rPr>
      </w:pPr>
    </w:p>
    <w:p w:rsidR="00132DAD" w:rsidRDefault="004E4793" w:rsidP="004E4793">
      <w:pPr>
        <w:spacing w:after="0" w:line="240" w:lineRule="auto"/>
        <w:jc w:val="center"/>
        <w:rPr>
          <w:rFonts w:ascii="Tahoma" w:hAnsi="Tahoma" w:cs="Tahoma"/>
          <w:b/>
          <w:color w:val="000000" w:themeColor="text1"/>
          <w:spacing w:val="-2"/>
          <w:sz w:val="28"/>
          <w:szCs w:val="28"/>
        </w:rPr>
      </w:pPr>
      <w:r w:rsidRPr="00132DAD">
        <w:rPr>
          <w:rFonts w:ascii="Tahoma" w:hAnsi="Tahoma" w:cs="Tahoma"/>
          <w:b/>
          <w:color w:val="000000" w:themeColor="text1"/>
          <w:spacing w:val="-2"/>
          <w:sz w:val="28"/>
          <w:szCs w:val="28"/>
        </w:rPr>
        <w:t xml:space="preserve">Готуємося до історичної олімпіади: </w:t>
      </w:r>
    </w:p>
    <w:p w:rsidR="004E4793" w:rsidRPr="00132DAD" w:rsidRDefault="004E4793" w:rsidP="004E4793">
      <w:pPr>
        <w:spacing w:after="0" w:line="240" w:lineRule="auto"/>
        <w:jc w:val="center"/>
        <w:rPr>
          <w:rFonts w:ascii="Tahoma" w:hAnsi="Tahoma" w:cs="Tahoma"/>
          <w:b/>
          <w:color w:val="000000" w:themeColor="text1"/>
          <w:spacing w:val="-2"/>
          <w:sz w:val="28"/>
          <w:szCs w:val="28"/>
        </w:rPr>
      </w:pPr>
      <w:r w:rsidRPr="00132DAD">
        <w:rPr>
          <w:rFonts w:ascii="Tahoma" w:hAnsi="Tahoma" w:cs="Tahoma"/>
          <w:b/>
          <w:color w:val="000000" w:themeColor="text1"/>
          <w:spacing w:val="-2"/>
          <w:sz w:val="28"/>
          <w:szCs w:val="28"/>
        </w:rPr>
        <w:t>методичні та інформаційні аспекти</w:t>
      </w:r>
    </w:p>
    <w:p w:rsidR="004E4793" w:rsidRDefault="004E4793" w:rsidP="004E4793">
      <w:pPr>
        <w:spacing w:after="0" w:line="240" w:lineRule="auto"/>
        <w:jc w:val="center"/>
        <w:rPr>
          <w:rFonts w:ascii="Tahoma" w:hAnsi="Tahoma" w:cs="Tahoma"/>
          <w:b/>
          <w:color w:val="000000" w:themeColor="text1"/>
          <w:spacing w:val="-2"/>
          <w:sz w:val="52"/>
          <w:szCs w:val="52"/>
        </w:rPr>
      </w:pPr>
    </w:p>
    <w:p w:rsidR="004E4793" w:rsidRDefault="004E4793" w:rsidP="004E4793">
      <w:pPr>
        <w:spacing w:after="0" w:line="240" w:lineRule="auto"/>
        <w:jc w:val="center"/>
        <w:rPr>
          <w:rFonts w:ascii="Tahoma" w:hAnsi="Tahoma" w:cs="Tahoma"/>
          <w:b/>
          <w:color w:val="000000" w:themeColor="text1"/>
          <w:spacing w:val="-2"/>
          <w:sz w:val="52"/>
          <w:szCs w:val="52"/>
        </w:rPr>
      </w:pPr>
    </w:p>
    <w:p w:rsidR="004E4793" w:rsidRPr="00970BCD" w:rsidRDefault="004E4793" w:rsidP="004E4793">
      <w:pPr>
        <w:spacing w:after="0" w:line="240" w:lineRule="auto"/>
        <w:jc w:val="center"/>
        <w:rPr>
          <w:rFonts w:ascii="Tahoma" w:hAnsi="Tahoma" w:cs="Tahoma"/>
          <w:b/>
          <w:color w:val="4F6228" w:themeColor="accent3" w:themeShade="80"/>
          <w:spacing w:val="-2"/>
          <w:sz w:val="52"/>
          <w:szCs w:val="52"/>
        </w:rPr>
      </w:pPr>
    </w:p>
    <w:p w:rsidR="004E4793" w:rsidRPr="00970BCD" w:rsidRDefault="004E4793" w:rsidP="004E4793">
      <w:pPr>
        <w:spacing w:after="0" w:line="240" w:lineRule="auto"/>
        <w:jc w:val="both"/>
        <w:rPr>
          <w:rFonts w:ascii="Times New Roman" w:hAnsi="Times New Roman" w:cs="Times New Roman"/>
          <w:color w:val="76923C" w:themeColor="accent3" w:themeShade="BF"/>
          <w:sz w:val="24"/>
          <w:szCs w:val="24"/>
        </w:rPr>
      </w:pPr>
    </w:p>
    <w:p w:rsidR="004E4793" w:rsidRPr="004E4793" w:rsidRDefault="004E4793" w:rsidP="00555D51">
      <w:pPr>
        <w:spacing w:after="0" w:line="240" w:lineRule="auto"/>
        <w:jc w:val="center"/>
        <w:outlineLvl w:val="0"/>
        <w:rPr>
          <w:rFonts w:ascii="Times New Roman" w:hAnsi="Times New Roman" w:cs="Times New Roman"/>
          <w:b/>
          <w:color w:val="000000" w:themeColor="text1"/>
          <w:sz w:val="36"/>
          <w:szCs w:val="36"/>
        </w:rPr>
      </w:pPr>
      <w:r w:rsidRPr="004E4793">
        <w:rPr>
          <w:rFonts w:ascii="Times New Roman" w:hAnsi="Times New Roman" w:cs="Times New Roman"/>
          <w:b/>
          <w:color w:val="000000" w:themeColor="text1"/>
          <w:sz w:val="36"/>
          <w:szCs w:val="36"/>
        </w:rPr>
        <w:t>Навчально-методичний посібник</w:t>
      </w:r>
    </w:p>
    <w:p w:rsidR="004E4793" w:rsidRPr="004E4793" w:rsidRDefault="004E4793" w:rsidP="004E4793">
      <w:pPr>
        <w:spacing w:after="0" w:line="240" w:lineRule="auto"/>
        <w:jc w:val="center"/>
        <w:rPr>
          <w:rFonts w:ascii="Times New Roman" w:hAnsi="Times New Roman" w:cs="Times New Roman"/>
          <w:color w:val="000000" w:themeColor="text1"/>
          <w:sz w:val="24"/>
          <w:szCs w:val="24"/>
        </w:rPr>
      </w:pPr>
    </w:p>
    <w:p w:rsidR="004E4793" w:rsidRPr="004E4793" w:rsidRDefault="004E4793" w:rsidP="004E4793">
      <w:pPr>
        <w:spacing w:after="0" w:line="240" w:lineRule="auto"/>
        <w:jc w:val="center"/>
        <w:rPr>
          <w:rFonts w:ascii="Times New Roman" w:hAnsi="Times New Roman" w:cs="Times New Roman"/>
          <w:color w:val="000000" w:themeColor="text1"/>
          <w:sz w:val="24"/>
          <w:szCs w:val="24"/>
        </w:rPr>
      </w:pPr>
    </w:p>
    <w:p w:rsidR="004E4793" w:rsidRPr="004E4793" w:rsidRDefault="004E4793" w:rsidP="004E4793">
      <w:pPr>
        <w:spacing w:after="0" w:line="240" w:lineRule="auto"/>
        <w:jc w:val="center"/>
        <w:rPr>
          <w:rFonts w:ascii="Times New Roman" w:hAnsi="Times New Roman" w:cs="Times New Roman"/>
          <w:color w:val="000000" w:themeColor="text1"/>
          <w:sz w:val="24"/>
          <w:szCs w:val="24"/>
        </w:rPr>
      </w:pPr>
    </w:p>
    <w:p w:rsidR="004E4793" w:rsidRPr="00D404E6" w:rsidRDefault="00D404E6" w:rsidP="004E4793">
      <w:pPr>
        <w:spacing w:after="0" w:line="240" w:lineRule="auto"/>
        <w:jc w:val="center"/>
        <w:rPr>
          <w:rFonts w:ascii="Times New Roman" w:hAnsi="Times New Roman" w:cs="Times New Roman"/>
          <w:color w:val="000000" w:themeColor="text1"/>
          <w:sz w:val="18"/>
          <w:szCs w:val="24"/>
        </w:rPr>
      </w:pPr>
      <w:r w:rsidRPr="00D404E6">
        <w:rPr>
          <w:rFonts w:ascii="Times New Roman" w:hAnsi="Times New Roman" w:cs="Times New Roman"/>
          <w:color w:val="000000" w:themeColor="text1"/>
          <w:sz w:val="18"/>
          <w:szCs w:val="24"/>
        </w:rPr>
        <w:t>Технічне редагування: Касянчук О.В.</w:t>
      </w:r>
    </w:p>
    <w:p w:rsidR="004E4793" w:rsidRPr="004E4793" w:rsidRDefault="004E4793" w:rsidP="004E4793">
      <w:pPr>
        <w:spacing w:after="0" w:line="240" w:lineRule="auto"/>
        <w:jc w:val="center"/>
        <w:rPr>
          <w:rFonts w:ascii="Times New Roman" w:hAnsi="Times New Roman" w:cs="Times New Roman"/>
          <w:color w:val="000000" w:themeColor="text1"/>
          <w:sz w:val="24"/>
          <w:szCs w:val="24"/>
        </w:rPr>
      </w:pPr>
    </w:p>
    <w:p w:rsidR="004E4793" w:rsidRPr="004E4793" w:rsidRDefault="004E4793" w:rsidP="004E4793">
      <w:pPr>
        <w:spacing w:after="0" w:line="240" w:lineRule="auto"/>
        <w:jc w:val="center"/>
        <w:rPr>
          <w:rFonts w:ascii="Times New Roman" w:hAnsi="Times New Roman" w:cs="Times New Roman"/>
          <w:color w:val="000000" w:themeColor="text1"/>
          <w:sz w:val="24"/>
          <w:szCs w:val="24"/>
        </w:rPr>
      </w:pPr>
    </w:p>
    <w:p w:rsidR="004E4793" w:rsidRDefault="004E4793" w:rsidP="004E4793">
      <w:pPr>
        <w:spacing w:after="0" w:line="240" w:lineRule="auto"/>
        <w:jc w:val="center"/>
        <w:rPr>
          <w:rFonts w:ascii="Times New Roman" w:hAnsi="Times New Roman" w:cs="Times New Roman"/>
          <w:color w:val="000000" w:themeColor="text1"/>
          <w:sz w:val="24"/>
          <w:szCs w:val="24"/>
        </w:rPr>
      </w:pPr>
    </w:p>
    <w:p w:rsidR="00132DAD" w:rsidRPr="004E4793" w:rsidRDefault="00132DAD" w:rsidP="004E4793">
      <w:pPr>
        <w:spacing w:after="0" w:line="240" w:lineRule="auto"/>
        <w:jc w:val="center"/>
        <w:rPr>
          <w:rFonts w:ascii="Times New Roman" w:hAnsi="Times New Roman" w:cs="Times New Roman"/>
          <w:color w:val="000000" w:themeColor="text1"/>
          <w:sz w:val="24"/>
          <w:szCs w:val="24"/>
        </w:rPr>
      </w:pPr>
    </w:p>
    <w:p w:rsidR="004E4793" w:rsidRPr="004E4793" w:rsidRDefault="004E4793" w:rsidP="00555D51">
      <w:pPr>
        <w:spacing w:after="0" w:line="240" w:lineRule="auto"/>
        <w:jc w:val="center"/>
        <w:outlineLvl w:val="0"/>
        <w:rPr>
          <w:rFonts w:ascii="Times New Roman" w:hAnsi="Times New Roman" w:cs="Times New Roman"/>
          <w:b/>
          <w:color w:val="000000" w:themeColor="text1"/>
          <w:sz w:val="28"/>
          <w:szCs w:val="28"/>
        </w:rPr>
      </w:pPr>
      <w:r w:rsidRPr="004E4793">
        <w:rPr>
          <w:rFonts w:ascii="Times New Roman" w:hAnsi="Times New Roman" w:cs="Times New Roman"/>
          <w:b/>
          <w:color w:val="000000" w:themeColor="text1"/>
          <w:sz w:val="28"/>
          <w:szCs w:val="28"/>
        </w:rPr>
        <w:t>Біла Церква</w:t>
      </w:r>
    </w:p>
    <w:p w:rsidR="004E4793" w:rsidRDefault="004E4793" w:rsidP="004E4793">
      <w:pPr>
        <w:spacing w:after="0" w:line="240" w:lineRule="auto"/>
        <w:jc w:val="center"/>
        <w:rPr>
          <w:rFonts w:ascii="Times New Roman" w:hAnsi="Times New Roman" w:cs="Times New Roman"/>
          <w:b/>
          <w:color w:val="000000" w:themeColor="text1"/>
          <w:sz w:val="28"/>
          <w:szCs w:val="28"/>
        </w:rPr>
      </w:pPr>
      <w:r w:rsidRPr="004E4793">
        <w:rPr>
          <w:rFonts w:ascii="Times New Roman" w:hAnsi="Times New Roman" w:cs="Times New Roman"/>
          <w:b/>
          <w:color w:val="000000" w:themeColor="text1"/>
          <w:sz w:val="28"/>
          <w:szCs w:val="28"/>
        </w:rPr>
        <w:t>2015</w:t>
      </w:r>
    </w:p>
    <w:p w:rsidR="004E4793" w:rsidRDefault="004E4793" w:rsidP="004E4793">
      <w:pPr>
        <w:spacing w:after="0" w:line="240" w:lineRule="auto"/>
        <w:jc w:val="center"/>
        <w:rPr>
          <w:rFonts w:ascii="Times New Roman" w:hAnsi="Times New Roman" w:cs="Times New Roman"/>
          <w:b/>
          <w:color w:val="000000" w:themeColor="text1"/>
          <w:sz w:val="28"/>
          <w:szCs w:val="28"/>
        </w:rPr>
      </w:pPr>
    </w:p>
    <w:p w:rsidR="00132DAD" w:rsidRDefault="00132DAD" w:rsidP="004E4793">
      <w:pPr>
        <w:spacing w:after="0" w:line="240" w:lineRule="auto"/>
        <w:jc w:val="center"/>
        <w:rPr>
          <w:rFonts w:ascii="Times New Roman" w:hAnsi="Times New Roman" w:cs="Times New Roman"/>
          <w:b/>
          <w:color w:val="000000" w:themeColor="text1"/>
          <w:sz w:val="28"/>
          <w:szCs w:val="28"/>
        </w:rPr>
      </w:pPr>
    </w:p>
    <w:p w:rsidR="00132DAD" w:rsidRDefault="00132DAD" w:rsidP="004E4793">
      <w:pPr>
        <w:spacing w:after="0" w:line="240" w:lineRule="auto"/>
        <w:jc w:val="center"/>
        <w:rPr>
          <w:rFonts w:ascii="Times New Roman" w:hAnsi="Times New Roman" w:cs="Times New Roman"/>
          <w:b/>
          <w:color w:val="000000" w:themeColor="text1"/>
          <w:sz w:val="28"/>
          <w:szCs w:val="28"/>
        </w:rPr>
      </w:pPr>
    </w:p>
    <w:p w:rsidR="00132DAD" w:rsidRDefault="00132DAD" w:rsidP="004E4793">
      <w:pPr>
        <w:spacing w:after="0" w:line="240" w:lineRule="auto"/>
        <w:jc w:val="center"/>
        <w:rPr>
          <w:rFonts w:ascii="Times New Roman" w:hAnsi="Times New Roman" w:cs="Times New Roman"/>
          <w:b/>
          <w:color w:val="000000" w:themeColor="text1"/>
          <w:sz w:val="28"/>
          <w:szCs w:val="28"/>
        </w:rPr>
      </w:pPr>
    </w:p>
    <w:p w:rsidR="00132DAD" w:rsidRDefault="00132DAD" w:rsidP="004E4793">
      <w:pPr>
        <w:spacing w:after="0" w:line="240" w:lineRule="auto"/>
        <w:jc w:val="center"/>
        <w:rPr>
          <w:rFonts w:ascii="Times New Roman" w:hAnsi="Times New Roman" w:cs="Times New Roman"/>
          <w:b/>
          <w:color w:val="000000" w:themeColor="text1"/>
          <w:sz w:val="28"/>
          <w:szCs w:val="28"/>
        </w:rPr>
      </w:pPr>
    </w:p>
    <w:p w:rsidR="00132DAD" w:rsidRDefault="00132DAD" w:rsidP="004E4793">
      <w:pPr>
        <w:spacing w:after="0" w:line="240" w:lineRule="auto"/>
        <w:jc w:val="center"/>
        <w:rPr>
          <w:rFonts w:ascii="Times New Roman" w:hAnsi="Times New Roman" w:cs="Times New Roman"/>
          <w:b/>
          <w:color w:val="000000" w:themeColor="text1"/>
          <w:sz w:val="28"/>
          <w:szCs w:val="28"/>
        </w:rPr>
      </w:pPr>
    </w:p>
    <w:p w:rsidR="00132DAD" w:rsidRPr="004E4793" w:rsidRDefault="00132DAD" w:rsidP="004E4793">
      <w:pPr>
        <w:spacing w:after="0" w:line="240" w:lineRule="auto"/>
        <w:jc w:val="center"/>
        <w:rPr>
          <w:rFonts w:ascii="Times New Roman" w:hAnsi="Times New Roman" w:cs="Times New Roman"/>
          <w:b/>
          <w:color w:val="000000" w:themeColor="text1"/>
          <w:sz w:val="28"/>
          <w:szCs w:val="28"/>
        </w:rPr>
      </w:pPr>
    </w:p>
    <w:p w:rsidR="004E4793" w:rsidRPr="005029DF" w:rsidRDefault="004E4793" w:rsidP="00555D51">
      <w:pPr>
        <w:spacing w:after="0" w:line="240" w:lineRule="auto"/>
        <w:jc w:val="center"/>
        <w:outlineLvl w:val="0"/>
        <w:rPr>
          <w:rFonts w:ascii="Times New Roman" w:hAnsi="Times New Roman" w:cs="Times New Roman"/>
          <w:b/>
          <w:spacing w:val="-4"/>
          <w:sz w:val="28"/>
          <w:szCs w:val="28"/>
        </w:rPr>
      </w:pPr>
      <w:r w:rsidRPr="005029DF">
        <w:rPr>
          <w:rFonts w:ascii="Times New Roman" w:hAnsi="Times New Roman" w:cs="Times New Roman"/>
          <w:b/>
          <w:spacing w:val="-4"/>
          <w:sz w:val="28"/>
          <w:szCs w:val="28"/>
        </w:rPr>
        <w:t>Свідоцтво про внесення суб’єкта видавничої справи</w:t>
      </w:r>
    </w:p>
    <w:p w:rsidR="004E4793" w:rsidRPr="005029DF" w:rsidRDefault="004E4793" w:rsidP="004E4793">
      <w:pPr>
        <w:spacing w:after="0" w:line="240" w:lineRule="auto"/>
        <w:jc w:val="center"/>
        <w:rPr>
          <w:rFonts w:ascii="Times New Roman" w:hAnsi="Times New Roman" w:cs="Times New Roman"/>
          <w:b/>
          <w:spacing w:val="-4"/>
          <w:sz w:val="28"/>
          <w:szCs w:val="28"/>
        </w:rPr>
      </w:pPr>
      <w:r w:rsidRPr="005029DF">
        <w:rPr>
          <w:rFonts w:ascii="Times New Roman" w:hAnsi="Times New Roman" w:cs="Times New Roman"/>
          <w:b/>
          <w:spacing w:val="-4"/>
          <w:sz w:val="28"/>
          <w:szCs w:val="28"/>
        </w:rPr>
        <w:t>до державного реєстру видавців ДК № 4830 від 14.01.</w:t>
      </w:r>
      <w:r w:rsidRPr="0054683C">
        <w:rPr>
          <w:rFonts w:ascii="Times New Roman" w:hAnsi="Times New Roman" w:cs="Times New Roman"/>
          <w:b/>
          <w:spacing w:val="-4"/>
          <w:sz w:val="28"/>
          <w:szCs w:val="28"/>
          <w:lang w:val="ru-RU"/>
        </w:rPr>
        <w:t xml:space="preserve"> </w:t>
      </w:r>
      <w:r w:rsidRPr="005029DF">
        <w:rPr>
          <w:rFonts w:ascii="Times New Roman" w:hAnsi="Times New Roman" w:cs="Times New Roman"/>
          <w:b/>
          <w:spacing w:val="-4"/>
          <w:sz w:val="28"/>
          <w:szCs w:val="28"/>
        </w:rPr>
        <w:t>2015 р.</w:t>
      </w:r>
    </w:p>
    <w:p w:rsidR="004E4793" w:rsidRPr="0029580A" w:rsidRDefault="004E4793" w:rsidP="004E4793">
      <w:pPr>
        <w:spacing w:after="0" w:line="240" w:lineRule="auto"/>
        <w:jc w:val="both"/>
        <w:rPr>
          <w:rFonts w:ascii="Times New Roman" w:hAnsi="Times New Roman" w:cs="Times New Roman"/>
        </w:rPr>
      </w:pPr>
    </w:p>
    <w:p w:rsidR="004E4793" w:rsidRPr="0029580A" w:rsidRDefault="004E4793" w:rsidP="004E4793">
      <w:pPr>
        <w:spacing w:after="0" w:line="240" w:lineRule="auto"/>
        <w:rPr>
          <w:rFonts w:ascii="Times New Roman" w:hAnsi="Times New Roman" w:cs="Times New Roman"/>
        </w:rPr>
      </w:pPr>
    </w:p>
    <w:p w:rsidR="004E4793" w:rsidRDefault="004E4793" w:rsidP="004E4793">
      <w:pPr>
        <w:spacing w:after="0" w:line="240" w:lineRule="auto"/>
        <w:jc w:val="center"/>
        <w:rPr>
          <w:rFonts w:ascii="Times New Roman" w:hAnsi="Times New Roman" w:cs="Times New Roman"/>
        </w:rPr>
      </w:pPr>
    </w:p>
    <w:p w:rsidR="00D404E6" w:rsidRDefault="00D404E6" w:rsidP="004E4793">
      <w:pPr>
        <w:spacing w:after="0" w:line="240" w:lineRule="auto"/>
        <w:jc w:val="center"/>
        <w:rPr>
          <w:rFonts w:ascii="Times New Roman" w:hAnsi="Times New Roman" w:cs="Times New Roman"/>
        </w:rPr>
      </w:pPr>
    </w:p>
    <w:p w:rsidR="00D404E6" w:rsidRDefault="00D404E6" w:rsidP="004E4793">
      <w:pPr>
        <w:spacing w:after="0" w:line="240" w:lineRule="auto"/>
        <w:jc w:val="center"/>
        <w:rPr>
          <w:rFonts w:ascii="Times New Roman" w:hAnsi="Times New Roman" w:cs="Times New Roman"/>
        </w:rPr>
      </w:pPr>
    </w:p>
    <w:p w:rsidR="00132DAD" w:rsidRDefault="00132DAD" w:rsidP="001404FD">
      <w:pPr>
        <w:spacing w:after="0" w:line="240" w:lineRule="auto"/>
        <w:rPr>
          <w:rFonts w:ascii="Times New Roman" w:hAnsi="Times New Roman" w:cs="Times New Roman"/>
        </w:rPr>
      </w:pPr>
    </w:p>
    <w:p w:rsidR="00132DAD" w:rsidRDefault="00132DAD" w:rsidP="004E4793">
      <w:pPr>
        <w:spacing w:after="0" w:line="240" w:lineRule="auto"/>
        <w:jc w:val="center"/>
        <w:rPr>
          <w:rFonts w:ascii="Times New Roman" w:hAnsi="Times New Roman" w:cs="Times New Roman"/>
        </w:rPr>
      </w:pPr>
    </w:p>
    <w:p w:rsidR="00D404E6" w:rsidRPr="0029580A" w:rsidRDefault="00D404E6" w:rsidP="00132DAD">
      <w:pPr>
        <w:spacing w:after="0" w:line="240" w:lineRule="auto"/>
        <w:rPr>
          <w:rFonts w:ascii="Times New Roman" w:hAnsi="Times New Roman" w:cs="Times New Roman"/>
        </w:rPr>
      </w:pPr>
    </w:p>
    <w:p w:rsidR="004E4793" w:rsidRPr="004E4793" w:rsidRDefault="004E4793" w:rsidP="00555D51">
      <w:pPr>
        <w:spacing w:after="0" w:line="240" w:lineRule="auto"/>
        <w:jc w:val="center"/>
        <w:outlineLvl w:val="0"/>
        <w:rPr>
          <w:rFonts w:ascii="Times New Roman" w:hAnsi="Times New Roman" w:cs="Times New Roman"/>
          <w:sz w:val="28"/>
          <w:szCs w:val="28"/>
        </w:rPr>
      </w:pPr>
      <w:r w:rsidRPr="004E4793">
        <w:rPr>
          <w:rFonts w:ascii="Times New Roman" w:hAnsi="Times New Roman" w:cs="Times New Roman"/>
          <w:sz w:val="28"/>
          <w:szCs w:val="28"/>
        </w:rPr>
        <w:t>НАВЧАЛЬНО-ВИДАВНИЧИЙ КАБІНЕТ</w:t>
      </w:r>
    </w:p>
    <w:p w:rsidR="004E4793" w:rsidRPr="004E4793" w:rsidRDefault="004E4793" w:rsidP="004E4793">
      <w:pPr>
        <w:spacing w:after="0" w:line="240" w:lineRule="auto"/>
        <w:jc w:val="center"/>
        <w:rPr>
          <w:rFonts w:ascii="Times New Roman" w:hAnsi="Times New Roman" w:cs="Times New Roman"/>
          <w:sz w:val="28"/>
          <w:szCs w:val="28"/>
        </w:rPr>
      </w:pPr>
      <w:r w:rsidRPr="004E4793">
        <w:rPr>
          <w:rFonts w:ascii="Times New Roman" w:hAnsi="Times New Roman" w:cs="Times New Roman"/>
          <w:sz w:val="28"/>
          <w:szCs w:val="28"/>
        </w:rPr>
        <w:t>КНЗ КОР «КОІПОПК»</w:t>
      </w:r>
    </w:p>
    <w:p w:rsidR="004E4793" w:rsidRPr="004E4793" w:rsidRDefault="004E4793" w:rsidP="004E4793">
      <w:pPr>
        <w:spacing w:after="0" w:line="240" w:lineRule="auto"/>
        <w:jc w:val="center"/>
        <w:rPr>
          <w:rFonts w:ascii="Times New Roman" w:hAnsi="Times New Roman" w:cs="Times New Roman"/>
          <w:sz w:val="28"/>
          <w:szCs w:val="28"/>
        </w:rPr>
      </w:pPr>
      <w:r w:rsidRPr="004E4793">
        <w:rPr>
          <w:rFonts w:ascii="Times New Roman" w:hAnsi="Times New Roman" w:cs="Times New Roman"/>
          <w:sz w:val="28"/>
          <w:szCs w:val="28"/>
        </w:rPr>
        <w:t>м. Біла Церква, вул. Ярослава Мудрого, 37</w:t>
      </w:r>
    </w:p>
    <w:p w:rsidR="004E4793" w:rsidRPr="004E4793" w:rsidRDefault="004E4793" w:rsidP="004E4793">
      <w:pPr>
        <w:spacing w:after="0" w:line="240" w:lineRule="auto"/>
        <w:jc w:val="center"/>
        <w:rPr>
          <w:rFonts w:ascii="Times New Roman" w:hAnsi="Times New Roman" w:cs="Times New Roman"/>
          <w:sz w:val="28"/>
          <w:szCs w:val="28"/>
        </w:rPr>
      </w:pPr>
      <w:r w:rsidRPr="004E4793">
        <w:rPr>
          <w:rFonts w:ascii="Times New Roman" w:hAnsi="Times New Roman" w:cs="Times New Roman"/>
          <w:sz w:val="28"/>
          <w:szCs w:val="28"/>
        </w:rPr>
        <w:t>Тел.(04463) 5-04-24, 5-04-22</w:t>
      </w:r>
    </w:p>
    <w:p w:rsidR="004E4793" w:rsidRPr="00C50D23" w:rsidRDefault="004E4793" w:rsidP="004E4793">
      <w:pPr>
        <w:spacing w:after="0" w:line="240" w:lineRule="auto"/>
        <w:jc w:val="center"/>
        <w:rPr>
          <w:rFonts w:ascii="Times New Roman" w:hAnsi="Times New Roman" w:cs="Times New Roman"/>
          <w:sz w:val="28"/>
          <w:szCs w:val="28"/>
          <w:lang w:val="en-US"/>
        </w:rPr>
      </w:pPr>
      <w:r w:rsidRPr="004E4793">
        <w:rPr>
          <w:rFonts w:ascii="Times New Roman" w:hAnsi="Times New Roman" w:cs="Times New Roman"/>
          <w:sz w:val="28"/>
          <w:szCs w:val="28"/>
        </w:rPr>
        <w:t xml:space="preserve">E-mail: </w:t>
      </w:r>
      <w:r w:rsidRPr="004E4793">
        <w:rPr>
          <w:rFonts w:ascii="Times New Roman" w:hAnsi="Times New Roman" w:cs="Times New Roman"/>
          <w:sz w:val="28"/>
          <w:szCs w:val="28"/>
          <w:lang w:val="en-US"/>
        </w:rPr>
        <w:t>koipopk</w:t>
      </w:r>
      <w:r w:rsidRPr="00C50D23">
        <w:rPr>
          <w:rFonts w:ascii="Times New Roman" w:hAnsi="Times New Roman" w:cs="Times New Roman"/>
          <w:sz w:val="28"/>
          <w:szCs w:val="28"/>
          <w:lang w:val="en-US"/>
        </w:rPr>
        <w:t>@</w:t>
      </w:r>
      <w:r w:rsidRPr="004E4793">
        <w:rPr>
          <w:rFonts w:ascii="Times New Roman" w:hAnsi="Times New Roman" w:cs="Times New Roman"/>
          <w:sz w:val="28"/>
          <w:szCs w:val="28"/>
          <w:lang w:val="en-US"/>
        </w:rPr>
        <w:t>ukr</w:t>
      </w:r>
      <w:r w:rsidRPr="00C50D23">
        <w:rPr>
          <w:rFonts w:ascii="Times New Roman" w:hAnsi="Times New Roman" w:cs="Times New Roman"/>
          <w:sz w:val="28"/>
          <w:szCs w:val="28"/>
          <w:lang w:val="en-US"/>
        </w:rPr>
        <w:t>.</w:t>
      </w:r>
      <w:r w:rsidRPr="004E4793">
        <w:rPr>
          <w:rFonts w:ascii="Times New Roman" w:hAnsi="Times New Roman" w:cs="Times New Roman"/>
          <w:sz w:val="28"/>
          <w:szCs w:val="28"/>
          <w:lang w:val="en-US"/>
        </w:rPr>
        <w:t>net</w:t>
      </w:r>
    </w:p>
    <w:p w:rsidR="005029DF" w:rsidRPr="004E4793" w:rsidRDefault="005029DF" w:rsidP="00132DAD">
      <w:pPr>
        <w:rPr>
          <w:rFonts w:ascii="Times New Roman" w:hAnsi="Times New Roman" w:cs="Times New Roman"/>
          <w:sz w:val="28"/>
          <w:szCs w:val="28"/>
        </w:rPr>
      </w:pPr>
    </w:p>
    <w:sectPr w:rsidR="005029DF" w:rsidRPr="004E4793" w:rsidSect="006858DB">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2B1" w:rsidRDefault="00BD72B1" w:rsidP="006858DB">
      <w:pPr>
        <w:spacing w:after="0" w:line="240" w:lineRule="auto"/>
      </w:pPr>
      <w:r>
        <w:separator/>
      </w:r>
    </w:p>
  </w:endnote>
  <w:endnote w:type="continuationSeparator" w:id="0">
    <w:p w:rsidR="00BD72B1" w:rsidRDefault="00BD72B1" w:rsidP="00685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629673"/>
      <w:docPartObj>
        <w:docPartGallery w:val="Page Numbers (Bottom of Page)"/>
        <w:docPartUnique/>
      </w:docPartObj>
    </w:sdtPr>
    <w:sdtEndPr>
      <w:rPr>
        <w:rFonts w:ascii="Times New Roman" w:hAnsi="Times New Roman" w:cs="Times New Roman"/>
        <w:sz w:val="24"/>
        <w:szCs w:val="24"/>
      </w:rPr>
    </w:sdtEndPr>
    <w:sdtContent>
      <w:p w:rsidR="00BD72B1" w:rsidRPr="00711782" w:rsidRDefault="00BD72B1">
        <w:pPr>
          <w:pStyle w:val="ad"/>
          <w:jc w:val="center"/>
          <w:rPr>
            <w:rFonts w:ascii="Times New Roman" w:hAnsi="Times New Roman" w:cs="Times New Roman"/>
            <w:sz w:val="24"/>
            <w:szCs w:val="24"/>
          </w:rPr>
        </w:pPr>
      </w:p>
      <w:p w:rsidR="00BD72B1" w:rsidRPr="00711782" w:rsidRDefault="00BD72B1">
        <w:pPr>
          <w:pStyle w:val="ad"/>
          <w:jc w:val="center"/>
          <w:rPr>
            <w:rFonts w:ascii="Times New Roman" w:hAnsi="Times New Roman" w:cs="Times New Roman"/>
            <w:sz w:val="24"/>
            <w:szCs w:val="24"/>
          </w:rPr>
        </w:pPr>
        <w:r w:rsidRPr="00711782">
          <w:rPr>
            <w:rFonts w:ascii="Times New Roman" w:hAnsi="Times New Roman" w:cs="Times New Roman"/>
            <w:sz w:val="24"/>
            <w:szCs w:val="24"/>
          </w:rPr>
          <w:fldChar w:fldCharType="begin"/>
        </w:r>
        <w:r w:rsidRPr="00711782">
          <w:rPr>
            <w:rFonts w:ascii="Times New Roman" w:hAnsi="Times New Roman" w:cs="Times New Roman"/>
            <w:sz w:val="24"/>
            <w:szCs w:val="24"/>
          </w:rPr>
          <w:instrText>PAGE   \* MERGEFORMAT</w:instrText>
        </w:r>
        <w:r w:rsidRPr="00711782">
          <w:rPr>
            <w:rFonts w:ascii="Times New Roman" w:hAnsi="Times New Roman" w:cs="Times New Roman"/>
            <w:sz w:val="24"/>
            <w:szCs w:val="24"/>
          </w:rPr>
          <w:fldChar w:fldCharType="separate"/>
        </w:r>
        <w:r w:rsidR="002B6708">
          <w:rPr>
            <w:rFonts w:ascii="Times New Roman" w:hAnsi="Times New Roman" w:cs="Times New Roman"/>
            <w:noProof/>
            <w:sz w:val="24"/>
            <w:szCs w:val="24"/>
          </w:rPr>
          <w:t>33</w:t>
        </w:r>
        <w:r w:rsidRPr="00711782">
          <w:rPr>
            <w:rFonts w:ascii="Times New Roman" w:hAnsi="Times New Roman" w:cs="Times New Roman"/>
            <w:sz w:val="24"/>
            <w:szCs w:val="24"/>
          </w:rPr>
          <w:fldChar w:fldCharType="end"/>
        </w:r>
      </w:p>
    </w:sdtContent>
  </w:sdt>
  <w:p w:rsidR="00BD72B1" w:rsidRDefault="00BD72B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2B1" w:rsidRDefault="00BD72B1" w:rsidP="006858DB">
      <w:pPr>
        <w:spacing w:after="0" w:line="240" w:lineRule="auto"/>
      </w:pPr>
      <w:r>
        <w:separator/>
      </w:r>
    </w:p>
  </w:footnote>
  <w:footnote w:type="continuationSeparator" w:id="0">
    <w:p w:rsidR="00BD72B1" w:rsidRDefault="00BD72B1" w:rsidP="006858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169"/>
    <w:multiLevelType w:val="hybridMultilevel"/>
    <w:tmpl w:val="08A4E7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543DDA"/>
    <w:multiLevelType w:val="hybridMultilevel"/>
    <w:tmpl w:val="C3AAE796"/>
    <w:lvl w:ilvl="0" w:tplc="04220001">
      <w:start w:val="1"/>
      <w:numFmt w:val="bullet"/>
      <w:lvlText w:val=""/>
      <w:lvlJc w:val="left"/>
      <w:pPr>
        <w:ind w:left="1122" w:hanging="360"/>
      </w:pPr>
      <w:rPr>
        <w:rFonts w:ascii="Symbol" w:hAnsi="Symbol" w:hint="default"/>
      </w:rPr>
    </w:lvl>
    <w:lvl w:ilvl="1" w:tplc="04220003" w:tentative="1">
      <w:start w:val="1"/>
      <w:numFmt w:val="bullet"/>
      <w:lvlText w:val="o"/>
      <w:lvlJc w:val="left"/>
      <w:pPr>
        <w:ind w:left="1842" w:hanging="360"/>
      </w:pPr>
      <w:rPr>
        <w:rFonts w:ascii="Courier New" w:hAnsi="Courier New" w:cs="Courier New" w:hint="default"/>
      </w:rPr>
    </w:lvl>
    <w:lvl w:ilvl="2" w:tplc="04220005" w:tentative="1">
      <w:start w:val="1"/>
      <w:numFmt w:val="bullet"/>
      <w:lvlText w:val=""/>
      <w:lvlJc w:val="left"/>
      <w:pPr>
        <w:ind w:left="2562" w:hanging="360"/>
      </w:pPr>
      <w:rPr>
        <w:rFonts w:ascii="Wingdings" w:hAnsi="Wingdings" w:hint="default"/>
      </w:rPr>
    </w:lvl>
    <w:lvl w:ilvl="3" w:tplc="04220001" w:tentative="1">
      <w:start w:val="1"/>
      <w:numFmt w:val="bullet"/>
      <w:lvlText w:val=""/>
      <w:lvlJc w:val="left"/>
      <w:pPr>
        <w:ind w:left="3282" w:hanging="360"/>
      </w:pPr>
      <w:rPr>
        <w:rFonts w:ascii="Symbol" w:hAnsi="Symbol" w:hint="default"/>
      </w:rPr>
    </w:lvl>
    <w:lvl w:ilvl="4" w:tplc="04220003" w:tentative="1">
      <w:start w:val="1"/>
      <w:numFmt w:val="bullet"/>
      <w:lvlText w:val="o"/>
      <w:lvlJc w:val="left"/>
      <w:pPr>
        <w:ind w:left="4002" w:hanging="360"/>
      </w:pPr>
      <w:rPr>
        <w:rFonts w:ascii="Courier New" w:hAnsi="Courier New" w:cs="Courier New" w:hint="default"/>
      </w:rPr>
    </w:lvl>
    <w:lvl w:ilvl="5" w:tplc="04220005" w:tentative="1">
      <w:start w:val="1"/>
      <w:numFmt w:val="bullet"/>
      <w:lvlText w:val=""/>
      <w:lvlJc w:val="left"/>
      <w:pPr>
        <w:ind w:left="4722" w:hanging="360"/>
      </w:pPr>
      <w:rPr>
        <w:rFonts w:ascii="Wingdings" w:hAnsi="Wingdings" w:hint="default"/>
      </w:rPr>
    </w:lvl>
    <w:lvl w:ilvl="6" w:tplc="04220001" w:tentative="1">
      <w:start w:val="1"/>
      <w:numFmt w:val="bullet"/>
      <w:lvlText w:val=""/>
      <w:lvlJc w:val="left"/>
      <w:pPr>
        <w:ind w:left="5442" w:hanging="360"/>
      </w:pPr>
      <w:rPr>
        <w:rFonts w:ascii="Symbol" w:hAnsi="Symbol" w:hint="default"/>
      </w:rPr>
    </w:lvl>
    <w:lvl w:ilvl="7" w:tplc="04220003" w:tentative="1">
      <w:start w:val="1"/>
      <w:numFmt w:val="bullet"/>
      <w:lvlText w:val="o"/>
      <w:lvlJc w:val="left"/>
      <w:pPr>
        <w:ind w:left="6162" w:hanging="360"/>
      </w:pPr>
      <w:rPr>
        <w:rFonts w:ascii="Courier New" w:hAnsi="Courier New" w:cs="Courier New" w:hint="default"/>
      </w:rPr>
    </w:lvl>
    <w:lvl w:ilvl="8" w:tplc="04220005" w:tentative="1">
      <w:start w:val="1"/>
      <w:numFmt w:val="bullet"/>
      <w:lvlText w:val=""/>
      <w:lvlJc w:val="left"/>
      <w:pPr>
        <w:ind w:left="6882" w:hanging="360"/>
      </w:pPr>
      <w:rPr>
        <w:rFonts w:ascii="Wingdings" w:hAnsi="Wingdings" w:hint="default"/>
      </w:rPr>
    </w:lvl>
  </w:abstractNum>
  <w:abstractNum w:abstractNumId="2">
    <w:nsid w:val="029E259C"/>
    <w:multiLevelType w:val="hybridMultilevel"/>
    <w:tmpl w:val="00C010EE"/>
    <w:lvl w:ilvl="0" w:tplc="0422000F">
      <w:start w:val="1"/>
      <w:numFmt w:val="decimal"/>
      <w:lvlText w:val="%1."/>
      <w:lvlJc w:val="left"/>
      <w:pPr>
        <w:ind w:left="1070" w:hanging="360"/>
      </w:p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3">
    <w:nsid w:val="03080321"/>
    <w:multiLevelType w:val="hybridMultilevel"/>
    <w:tmpl w:val="37726FC0"/>
    <w:lvl w:ilvl="0" w:tplc="8A101280">
      <w:start w:val="1"/>
      <w:numFmt w:val="decimal"/>
      <w:lvlText w:val="%1."/>
      <w:lvlJc w:val="left"/>
      <w:pPr>
        <w:ind w:left="360" w:hanging="360"/>
      </w:pPr>
      <w:rPr>
        <w:rFonts w:ascii="Times New Roman" w:hAnsi="Times New Roman" w:cs="Times New Roman" w:hint="default"/>
        <w:b/>
        <w:sz w:val="24"/>
        <w:szCs w:val="24"/>
      </w:rPr>
    </w:lvl>
    <w:lvl w:ilvl="1" w:tplc="04220019" w:tentative="1">
      <w:start w:val="1"/>
      <w:numFmt w:val="lowerLetter"/>
      <w:lvlText w:val="%2."/>
      <w:lvlJc w:val="left"/>
      <w:pPr>
        <w:ind w:left="1014" w:hanging="360"/>
      </w:pPr>
    </w:lvl>
    <w:lvl w:ilvl="2" w:tplc="0422001B" w:tentative="1">
      <w:start w:val="1"/>
      <w:numFmt w:val="lowerRoman"/>
      <w:lvlText w:val="%3."/>
      <w:lvlJc w:val="right"/>
      <w:pPr>
        <w:ind w:left="1734" w:hanging="180"/>
      </w:pPr>
    </w:lvl>
    <w:lvl w:ilvl="3" w:tplc="0422000F" w:tentative="1">
      <w:start w:val="1"/>
      <w:numFmt w:val="decimal"/>
      <w:lvlText w:val="%4."/>
      <w:lvlJc w:val="left"/>
      <w:pPr>
        <w:ind w:left="2454" w:hanging="360"/>
      </w:pPr>
    </w:lvl>
    <w:lvl w:ilvl="4" w:tplc="04220019" w:tentative="1">
      <w:start w:val="1"/>
      <w:numFmt w:val="lowerLetter"/>
      <w:lvlText w:val="%5."/>
      <w:lvlJc w:val="left"/>
      <w:pPr>
        <w:ind w:left="3174" w:hanging="360"/>
      </w:pPr>
    </w:lvl>
    <w:lvl w:ilvl="5" w:tplc="0422001B" w:tentative="1">
      <w:start w:val="1"/>
      <w:numFmt w:val="lowerRoman"/>
      <w:lvlText w:val="%6."/>
      <w:lvlJc w:val="right"/>
      <w:pPr>
        <w:ind w:left="3894" w:hanging="180"/>
      </w:pPr>
    </w:lvl>
    <w:lvl w:ilvl="6" w:tplc="0422000F" w:tentative="1">
      <w:start w:val="1"/>
      <w:numFmt w:val="decimal"/>
      <w:lvlText w:val="%7."/>
      <w:lvlJc w:val="left"/>
      <w:pPr>
        <w:ind w:left="4614" w:hanging="360"/>
      </w:pPr>
    </w:lvl>
    <w:lvl w:ilvl="7" w:tplc="04220019" w:tentative="1">
      <w:start w:val="1"/>
      <w:numFmt w:val="lowerLetter"/>
      <w:lvlText w:val="%8."/>
      <w:lvlJc w:val="left"/>
      <w:pPr>
        <w:ind w:left="5334" w:hanging="360"/>
      </w:pPr>
    </w:lvl>
    <w:lvl w:ilvl="8" w:tplc="0422001B" w:tentative="1">
      <w:start w:val="1"/>
      <w:numFmt w:val="lowerRoman"/>
      <w:lvlText w:val="%9."/>
      <w:lvlJc w:val="right"/>
      <w:pPr>
        <w:ind w:left="6054" w:hanging="180"/>
      </w:pPr>
    </w:lvl>
  </w:abstractNum>
  <w:abstractNum w:abstractNumId="4">
    <w:nsid w:val="059728AB"/>
    <w:multiLevelType w:val="hybridMultilevel"/>
    <w:tmpl w:val="D6446CB0"/>
    <w:lvl w:ilvl="0" w:tplc="FACE686C">
      <w:start w:val="1"/>
      <w:numFmt w:val="decimal"/>
      <w:lvlText w:val="%1."/>
      <w:lvlJc w:val="left"/>
      <w:pPr>
        <w:ind w:left="1080" w:hanging="360"/>
      </w:pPr>
      <w:rPr>
        <w:rFonts w:hint="default"/>
        <w:b/>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nsid w:val="07016730"/>
    <w:multiLevelType w:val="hybridMultilevel"/>
    <w:tmpl w:val="D882B0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7DD593C"/>
    <w:multiLevelType w:val="hybridMultilevel"/>
    <w:tmpl w:val="863AEA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1A2C30"/>
    <w:multiLevelType w:val="hybridMultilevel"/>
    <w:tmpl w:val="3E42C0A0"/>
    <w:lvl w:ilvl="0" w:tplc="5CAEE936">
      <w:start w:val="1"/>
      <w:numFmt w:val="decimal"/>
      <w:lvlText w:val="%1."/>
      <w:lvlJc w:val="left"/>
      <w:pPr>
        <w:ind w:left="1070" w:hanging="360"/>
      </w:pPr>
      <w:rPr>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0A436EE1"/>
    <w:multiLevelType w:val="hybridMultilevel"/>
    <w:tmpl w:val="0158092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
    <w:nsid w:val="0CC2278A"/>
    <w:multiLevelType w:val="hybridMultilevel"/>
    <w:tmpl w:val="CEDA3D20"/>
    <w:lvl w:ilvl="0" w:tplc="6DB4065A">
      <w:start w:val="1"/>
      <w:numFmt w:val="decimal"/>
      <w:lvlText w:val="%1."/>
      <w:lvlJc w:val="left"/>
      <w:pPr>
        <w:ind w:left="1070" w:hanging="360"/>
      </w:pPr>
      <w:rPr>
        <w:rFonts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EAE4F24"/>
    <w:multiLevelType w:val="hybridMultilevel"/>
    <w:tmpl w:val="F12CBAAA"/>
    <w:lvl w:ilvl="0" w:tplc="BBC027CC">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13D151B"/>
    <w:multiLevelType w:val="hybridMultilevel"/>
    <w:tmpl w:val="F336FD8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BE14E10"/>
    <w:multiLevelType w:val="hybridMultilevel"/>
    <w:tmpl w:val="2B18BD32"/>
    <w:lvl w:ilvl="0" w:tplc="1C961C78">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1C3975D6"/>
    <w:multiLevelType w:val="hybridMultilevel"/>
    <w:tmpl w:val="D2EC4648"/>
    <w:lvl w:ilvl="0" w:tplc="D0D28500">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4">
    <w:nsid w:val="1CCA34C8"/>
    <w:multiLevelType w:val="hybridMultilevel"/>
    <w:tmpl w:val="FDAC3ED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D3D7648"/>
    <w:multiLevelType w:val="hybridMultilevel"/>
    <w:tmpl w:val="172093DC"/>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1DA7546A"/>
    <w:multiLevelType w:val="hybridMultilevel"/>
    <w:tmpl w:val="462EC8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E084C67"/>
    <w:multiLevelType w:val="hybridMultilevel"/>
    <w:tmpl w:val="D0D8791C"/>
    <w:lvl w:ilvl="0" w:tplc="93C0CDA2">
      <w:start w:val="1"/>
      <w:numFmt w:val="decimal"/>
      <w:lvlText w:val="%1."/>
      <w:lvlJc w:val="left"/>
      <w:pPr>
        <w:ind w:left="360" w:hanging="360"/>
      </w:pPr>
      <w:rPr>
        <w:rFonts w:eastAsia="Times New Roman" w:hint="default"/>
        <w:b/>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nsid w:val="1E1254AB"/>
    <w:multiLevelType w:val="hybridMultilevel"/>
    <w:tmpl w:val="7618FF4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20453F7F"/>
    <w:multiLevelType w:val="hybridMultilevel"/>
    <w:tmpl w:val="232483C2"/>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20757099"/>
    <w:multiLevelType w:val="hybridMultilevel"/>
    <w:tmpl w:val="B9D00904"/>
    <w:lvl w:ilvl="0" w:tplc="4D0AD128">
      <w:start w:val="17"/>
      <w:numFmt w:val="decimal"/>
      <w:lvlText w:val="%1"/>
      <w:lvlJc w:val="left"/>
      <w:pPr>
        <w:ind w:left="1430" w:hanging="360"/>
      </w:pPr>
      <w:rPr>
        <w:rFonts w:hint="default"/>
        <w:b w:val="0"/>
        <w:i w:val="0"/>
      </w:rPr>
    </w:lvl>
    <w:lvl w:ilvl="1" w:tplc="04220019" w:tentative="1">
      <w:start w:val="1"/>
      <w:numFmt w:val="lowerLetter"/>
      <w:lvlText w:val="%2."/>
      <w:lvlJc w:val="left"/>
      <w:pPr>
        <w:ind w:left="2150" w:hanging="360"/>
      </w:pPr>
    </w:lvl>
    <w:lvl w:ilvl="2" w:tplc="0422001B" w:tentative="1">
      <w:start w:val="1"/>
      <w:numFmt w:val="lowerRoman"/>
      <w:lvlText w:val="%3."/>
      <w:lvlJc w:val="right"/>
      <w:pPr>
        <w:ind w:left="2870" w:hanging="180"/>
      </w:pPr>
    </w:lvl>
    <w:lvl w:ilvl="3" w:tplc="0422000F" w:tentative="1">
      <w:start w:val="1"/>
      <w:numFmt w:val="decimal"/>
      <w:lvlText w:val="%4."/>
      <w:lvlJc w:val="left"/>
      <w:pPr>
        <w:ind w:left="3590" w:hanging="360"/>
      </w:pPr>
    </w:lvl>
    <w:lvl w:ilvl="4" w:tplc="04220019" w:tentative="1">
      <w:start w:val="1"/>
      <w:numFmt w:val="lowerLetter"/>
      <w:lvlText w:val="%5."/>
      <w:lvlJc w:val="left"/>
      <w:pPr>
        <w:ind w:left="4310" w:hanging="360"/>
      </w:pPr>
    </w:lvl>
    <w:lvl w:ilvl="5" w:tplc="0422001B" w:tentative="1">
      <w:start w:val="1"/>
      <w:numFmt w:val="lowerRoman"/>
      <w:lvlText w:val="%6."/>
      <w:lvlJc w:val="right"/>
      <w:pPr>
        <w:ind w:left="5030" w:hanging="180"/>
      </w:pPr>
    </w:lvl>
    <w:lvl w:ilvl="6" w:tplc="0422000F" w:tentative="1">
      <w:start w:val="1"/>
      <w:numFmt w:val="decimal"/>
      <w:lvlText w:val="%7."/>
      <w:lvlJc w:val="left"/>
      <w:pPr>
        <w:ind w:left="5750" w:hanging="360"/>
      </w:pPr>
    </w:lvl>
    <w:lvl w:ilvl="7" w:tplc="04220019" w:tentative="1">
      <w:start w:val="1"/>
      <w:numFmt w:val="lowerLetter"/>
      <w:lvlText w:val="%8."/>
      <w:lvlJc w:val="left"/>
      <w:pPr>
        <w:ind w:left="6470" w:hanging="360"/>
      </w:pPr>
    </w:lvl>
    <w:lvl w:ilvl="8" w:tplc="0422001B" w:tentative="1">
      <w:start w:val="1"/>
      <w:numFmt w:val="lowerRoman"/>
      <w:lvlText w:val="%9."/>
      <w:lvlJc w:val="right"/>
      <w:pPr>
        <w:ind w:left="7190" w:hanging="180"/>
      </w:pPr>
    </w:lvl>
  </w:abstractNum>
  <w:abstractNum w:abstractNumId="21">
    <w:nsid w:val="20C60025"/>
    <w:multiLevelType w:val="hybridMultilevel"/>
    <w:tmpl w:val="6E2268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21CE0A99"/>
    <w:multiLevelType w:val="hybridMultilevel"/>
    <w:tmpl w:val="7B3C08B0"/>
    <w:lvl w:ilvl="0" w:tplc="CA84A36A">
      <w:start w:val="1"/>
      <w:numFmt w:val="decimal"/>
      <w:lvlText w:val="%1."/>
      <w:lvlJc w:val="left"/>
      <w:pPr>
        <w:ind w:left="1080" w:hanging="360"/>
      </w:pPr>
      <w:rPr>
        <w:b/>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
    <w:nsid w:val="24C12B76"/>
    <w:multiLevelType w:val="hybridMultilevel"/>
    <w:tmpl w:val="046E3908"/>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4">
    <w:nsid w:val="26FF2CF0"/>
    <w:multiLevelType w:val="hybridMultilevel"/>
    <w:tmpl w:val="3F0AD04C"/>
    <w:lvl w:ilvl="0" w:tplc="C750E730">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5">
    <w:nsid w:val="2A941EC9"/>
    <w:multiLevelType w:val="hybridMultilevel"/>
    <w:tmpl w:val="6544696E"/>
    <w:lvl w:ilvl="0" w:tplc="04E06C0C">
      <w:start w:val="1"/>
      <w:numFmt w:val="decimal"/>
      <w:lvlText w:val="%1."/>
      <w:lvlJc w:val="left"/>
      <w:pPr>
        <w:ind w:left="720" w:hanging="360"/>
      </w:pPr>
      <w:rPr>
        <w:rFonts w:hint="default"/>
        <w:b/>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2C3A6B91"/>
    <w:multiLevelType w:val="hybridMultilevel"/>
    <w:tmpl w:val="C6F664A4"/>
    <w:lvl w:ilvl="0" w:tplc="C51A00B0">
      <w:start w:val="1"/>
      <w:numFmt w:val="decimal"/>
      <w:lvlText w:val="%1."/>
      <w:lvlJc w:val="left"/>
      <w:pPr>
        <w:ind w:left="540" w:hanging="360"/>
      </w:pPr>
      <w:rPr>
        <w:rFonts w:eastAsia="Times New Roman" w:hint="default"/>
        <w:b/>
      </w:rPr>
    </w:lvl>
    <w:lvl w:ilvl="1" w:tplc="04220019" w:tentative="1">
      <w:start w:val="1"/>
      <w:numFmt w:val="lowerLetter"/>
      <w:lvlText w:val="%2."/>
      <w:lvlJc w:val="left"/>
      <w:pPr>
        <w:ind w:left="1260" w:hanging="360"/>
      </w:pPr>
    </w:lvl>
    <w:lvl w:ilvl="2" w:tplc="0422001B" w:tentative="1">
      <w:start w:val="1"/>
      <w:numFmt w:val="lowerRoman"/>
      <w:lvlText w:val="%3."/>
      <w:lvlJc w:val="right"/>
      <w:pPr>
        <w:ind w:left="1980" w:hanging="180"/>
      </w:pPr>
    </w:lvl>
    <w:lvl w:ilvl="3" w:tplc="0422000F" w:tentative="1">
      <w:start w:val="1"/>
      <w:numFmt w:val="decimal"/>
      <w:lvlText w:val="%4."/>
      <w:lvlJc w:val="left"/>
      <w:pPr>
        <w:ind w:left="2700" w:hanging="360"/>
      </w:pPr>
    </w:lvl>
    <w:lvl w:ilvl="4" w:tplc="04220019" w:tentative="1">
      <w:start w:val="1"/>
      <w:numFmt w:val="lowerLetter"/>
      <w:lvlText w:val="%5."/>
      <w:lvlJc w:val="left"/>
      <w:pPr>
        <w:ind w:left="3420" w:hanging="360"/>
      </w:pPr>
    </w:lvl>
    <w:lvl w:ilvl="5" w:tplc="0422001B" w:tentative="1">
      <w:start w:val="1"/>
      <w:numFmt w:val="lowerRoman"/>
      <w:lvlText w:val="%6."/>
      <w:lvlJc w:val="right"/>
      <w:pPr>
        <w:ind w:left="4140" w:hanging="180"/>
      </w:pPr>
    </w:lvl>
    <w:lvl w:ilvl="6" w:tplc="0422000F" w:tentative="1">
      <w:start w:val="1"/>
      <w:numFmt w:val="decimal"/>
      <w:lvlText w:val="%7."/>
      <w:lvlJc w:val="left"/>
      <w:pPr>
        <w:ind w:left="4860" w:hanging="360"/>
      </w:pPr>
    </w:lvl>
    <w:lvl w:ilvl="7" w:tplc="04220019" w:tentative="1">
      <w:start w:val="1"/>
      <w:numFmt w:val="lowerLetter"/>
      <w:lvlText w:val="%8."/>
      <w:lvlJc w:val="left"/>
      <w:pPr>
        <w:ind w:left="5580" w:hanging="360"/>
      </w:pPr>
    </w:lvl>
    <w:lvl w:ilvl="8" w:tplc="0422001B" w:tentative="1">
      <w:start w:val="1"/>
      <w:numFmt w:val="lowerRoman"/>
      <w:lvlText w:val="%9."/>
      <w:lvlJc w:val="right"/>
      <w:pPr>
        <w:ind w:left="6300" w:hanging="180"/>
      </w:pPr>
    </w:lvl>
  </w:abstractNum>
  <w:abstractNum w:abstractNumId="27">
    <w:nsid w:val="2CE6277A"/>
    <w:multiLevelType w:val="hybridMultilevel"/>
    <w:tmpl w:val="CA2A249E"/>
    <w:lvl w:ilvl="0" w:tplc="1FB48618">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2DFB32FE"/>
    <w:multiLevelType w:val="hybridMultilevel"/>
    <w:tmpl w:val="C86C6A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2E647D34"/>
    <w:multiLevelType w:val="hybridMultilevel"/>
    <w:tmpl w:val="97564752"/>
    <w:lvl w:ilvl="0" w:tplc="74AA03F2">
      <w:start w:val="1"/>
      <w:numFmt w:val="bullet"/>
      <w:lvlText w:val=""/>
      <w:lvlJc w:val="left"/>
      <w:pPr>
        <w:ind w:left="2085" w:hanging="360"/>
      </w:pPr>
      <w:rPr>
        <w:rFonts w:ascii="Symbol" w:hAnsi="Symbol" w:hint="default"/>
        <w:color w:val="auto"/>
      </w:rPr>
    </w:lvl>
    <w:lvl w:ilvl="1" w:tplc="04220003" w:tentative="1">
      <w:start w:val="1"/>
      <w:numFmt w:val="bullet"/>
      <w:lvlText w:val="o"/>
      <w:lvlJc w:val="left"/>
      <w:pPr>
        <w:ind w:left="2805" w:hanging="360"/>
      </w:pPr>
      <w:rPr>
        <w:rFonts w:ascii="Courier New" w:hAnsi="Courier New" w:cs="Courier New" w:hint="default"/>
      </w:rPr>
    </w:lvl>
    <w:lvl w:ilvl="2" w:tplc="04220005" w:tentative="1">
      <w:start w:val="1"/>
      <w:numFmt w:val="bullet"/>
      <w:lvlText w:val=""/>
      <w:lvlJc w:val="left"/>
      <w:pPr>
        <w:ind w:left="3525" w:hanging="360"/>
      </w:pPr>
      <w:rPr>
        <w:rFonts w:ascii="Wingdings" w:hAnsi="Wingdings" w:hint="default"/>
      </w:rPr>
    </w:lvl>
    <w:lvl w:ilvl="3" w:tplc="04220001" w:tentative="1">
      <w:start w:val="1"/>
      <w:numFmt w:val="bullet"/>
      <w:lvlText w:val=""/>
      <w:lvlJc w:val="left"/>
      <w:pPr>
        <w:ind w:left="4245" w:hanging="360"/>
      </w:pPr>
      <w:rPr>
        <w:rFonts w:ascii="Symbol" w:hAnsi="Symbol" w:hint="default"/>
      </w:rPr>
    </w:lvl>
    <w:lvl w:ilvl="4" w:tplc="04220003" w:tentative="1">
      <w:start w:val="1"/>
      <w:numFmt w:val="bullet"/>
      <w:lvlText w:val="o"/>
      <w:lvlJc w:val="left"/>
      <w:pPr>
        <w:ind w:left="4965" w:hanging="360"/>
      </w:pPr>
      <w:rPr>
        <w:rFonts w:ascii="Courier New" w:hAnsi="Courier New" w:cs="Courier New" w:hint="default"/>
      </w:rPr>
    </w:lvl>
    <w:lvl w:ilvl="5" w:tplc="04220005" w:tentative="1">
      <w:start w:val="1"/>
      <w:numFmt w:val="bullet"/>
      <w:lvlText w:val=""/>
      <w:lvlJc w:val="left"/>
      <w:pPr>
        <w:ind w:left="5685" w:hanging="360"/>
      </w:pPr>
      <w:rPr>
        <w:rFonts w:ascii="Wingdings" w:hAnsi="Wingdings" w:hint="default"/>
      </w:rPr>
    </w:lvl>
    <w:lvl w:ilvl="6" w:tplc="04220001" w:tentative="1">
      <w:start w:val="1"/>
      <w:numFmt w:val="bullet"/>
      <w:lvlText w:val=""/>
      <w:lvlJc w:val="left"/>
      <w:pPr>
        <w:ind w:left="6405" w:hanging="360"/>
      </w:pPr>
      <w:rPr>
        <w:rFonts w:ascii="Symbol" w:hAnsi="Symbol" w:hint="default"/>
      </w:rPr>
    </w:lvl>
    <w:lvl w:ilvl="7" w:tplc="04220003" w:tentative="1">
      <w:start w:val="1"/>
      <w:numFmt w:val="bullet"/>
      <w:lvlText w:val="o"/>
      <w:lvlJc w:val="left"/>
      <w:pPr>
        <w:ind w:left="7125" w:hanging="360"/>
      </w:pPr>
      <w:rPr>
        <w:rFonts w:ascii="Courier New" w:hAnsi="Courier New" w:cs="Courier New" w:hint="default"/>
      </w:rPr>
    </w:lvl>
    <w:lvl w:ilvl="8" w:tplc="04220005" w:tentative="1">
      <w:start w:val="1"/>
      <w:numFmt w:val="bullet"/>
      <w:lvlText w:val=""/>
      <w:lvlJc w:val="left"/>
      <w:pPr>
        <w:ind w:left="7845" w:hanging="360"/>
      </w:pPr>
      <w:rPr>
        <w:rFonts w:ascii="Wingdings" w:hAnsi="Wingdings" w:hint="default"/>
      </w:rPr>
    </w:lvl>
  </w:abstractNum>
  <w:abstractNum w:abstractNumId="30">
    <w:nsid w:val="3493362E"/>
    <w:multiLevelType w:val="hybridMultilevel"/>
    <w:tmpl w:val="AAAE58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34A85F06"/>
    <w:multiLevelType w:val="hybridMultilevel"/>
    <w:tmpl w:val="5382F5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3BC36936"/>
    <w:multiLevelType w:val="hybridMultilevel"/>
    <w:tmpl w:val="3196983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3C3D39D0"/>
    <w:multiLevelType w:val="hybridMultilevel"/>
    <w:tmpl w:val="6EF04EF0"/>
    <w:lvl w:ilvl="0" w:tplc="B0588CCC">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3DE13369"/>
    <w:multiLevelType w:val="hybridMultilevel"/>
    <w:tmpl w:val="726886A2"/>
    <w:lvl w:ilvl="0" w:tplc="BC7A1860">
      <w:start w:val="1"/>
      <w:numFmt w:val="decimal"/>
      <w:lvlText w:val="%1."/>
      <w:lvlJc w:val="left"/>
      <w:pPr>
        <w:ind w:left="786" w:hanging="360"/>
      </w:pPr>
      <w:rPr>
        <w:rFonts w:hint="default"/>
        <w:b/>
        <w:sz w:val="26"/>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5">
    <w:nsid w:val="3E200B81"/>
    <w:multiLevelType w:val="hybridMultilevel"/>
    <w:tmpl w:val="BDF4ECAA"/>
    <w:lvl w:ilvl="0" w:tplc="C51EB474">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42707478"/>
    <w:multiLevelType w:val="hybridMultilevel"/>
    <w:tmpl w:val="935A4E9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28A79EB"/>
    <w:multiLevelType w:val="hybridMultilevel"/>
    <w:tmpl w:val="7B3C08B0"/>
    <w:lvl w:ilvl="0" w:tplc="CA84A36A">
      <w:start w:val="1"/>
      <w:numFmt w:val="decimal"/>
      <w:lvlText w:val="%1."/>
      <w:lvlJc w:val="left"/>
      <w:pPr>
        <w:ind w:left="1080" w:hanging="360"/>
      </w:pPr>
      <w:rPr>
        <w:b/>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8">
    <w:nsid w:val="44A109FE"/>
    <w:multiLevelType w:val="hybridMultilevel"/>
    <w:tmpl w:val="41D88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6987EA7"/>
    <w:multiLevelType w:val="hybridMultilevel"/>
    <w:tmpl w:val="9E5CA7F6"/>
    <w:lvl w:ilvl="0" w:tplc="04220001">
      <w:start w:val="1"/>
      <w:numFmt w:val="bullet"/>
      <w:lvlText w:val=""/>
      <w:lvlJc w:val="left"/>
      <w:pPr>
        <w:ind w:left="931" w:hanging="360"/>
      </w:pPr>
      <w:rPr>
        <w:rFonts w:ascii="Symbol" w:hAnsi="Symbol" w:hint="default"/>
      </w:rPr>
    </w:lvl>
    <w:lvl w:ilvl="1" w:tplc="04220003" w:tentative="1">
      <w:start w:val="1"/>
      <w:numFmt w:val="bullet"/>
      <w:lvlText w:val="o"/>
      <w:lvlJc w:val="left"/>
      <w:pPr>
        <w:ind w:left="1651" w:hanging="360"/>
      </w:pPr>
      <w:rPr>
        <w:rFonts w:ascii="Courier New" w:hAnsi="Courier New" w:cs="Courier New" w:hint="default"/>
      </w:rPr>
    </w:lvl>
    <w:lvl w:ilvl="2" w:tplc="04220005" w:tentative="1">
      <w:start w:val="1"/>
      <w:numFmt w:val="bullet"/>
      <w:lvlText w:val=""/>
      <w:lvlJc w:val="left"/>
      <w:pPr>
        <w:ind w:left="2371" w:hanging="360"/>
      </w:pPr>
      <w:rPr>
        <w:rFonts w:ascii="Wingdings" w:hAnsi="Wingdings" w:hint="default"/>
      </w:rPr>
    </w:lvl>
    <w:lvl w:ilvl="3" w:tplc="04220001" w:tentative="1">
      <w:start w:val="1"/>
      <w:numFmt w:val="bullet"/>
      <w:lvlText w:val=""/>
      <w:lvlJc w:val="left"/>
      <w:pPr>
        <w:ind w:left="3091" w:hanging="360"/>
      </w:pPr>
      <w:rPr>
        <w:rFonts w:ascii="Symbol" w:hAnsi="Symbol" w:hint="default"/>
      </w:rPr>
    </w:lvl>
    <w:lvl w:ilvl="4" w:tplc="04220003" w:tentative="1">
      <w:start w:val="1"/>
      <w:numFmt w:val="bullet"/>
      <w:lvlText w:val="o"/>
      <w:lvlJc w:val="left"/>
      <w:pPr>
        <w:ind w:left="3811" w:hanging="360"/>
      </w:pPr>
      <w:rPr>
        <w:rFonts w:ascii="Courier New" w:hAnsi="Courier New" w:cs="Courier New" w:hint="default"/>
      </w:rPr>
    </w:lvl>
    <w:lvl w:ilvl="5" w:tplc="04220005" w:tentative="1">
      <w:start w:val="1"/>
      <w:numFmt w:val="bullet"/>
      <w:lvlText w:val=""/>
      <w:lvlJc w:val="left"/>
      <w:pPr>
        <w:ind w:left="4531" w:hanging="360"/>
      </w:pPr>
      <w:rPr>
        <w:rFonts w:ascii="Wingdings" w:hAnsi="Wingdings" w:hint="default"/>
      </w:rPr>
    </w:lvl>
    <w:lvl w:ilvl="6" w:tplc="04220001" w:tentative="1">
      <w:start w:val="1"/>
      <w:numFmt w:val="bullet"/>
      <w:lvlText w:val=""/>
      <w:lvlJc w:val="left"/>
      <w:pPr>
        <w:ind w:left="5251" w:hanging="360"/>
      </w:pPr>
      <w:rPr>
        <w:rFonts w:ascii="Symbol" w:hAnsi="Symbol" w:hint="default"/>
      </w:rPr>
    </w:lvl>
    <w:lvl w:ilvl="7" w:tplc="04220003" w:tentative="1">
      <w:start w:val="1"/>
      <w:numFmt w:val="bullet"/>
      <w:lvlText w:val="o"/>
      <w:lvlJc w:val="left"/>
      <w:pPr>
        <w:ind w:left="5971" w:hanging="360"/>
      </w:pPr>
      <w:rPr>
        <w:rFonts w:ascii="Courier New" w:hAnsi="Courier New" w:cs="Courier New" w:hint="default"/>
      </w:rPr>
    </w:lvl>
    <w:lvl w:ilvl="8" w:tplc="04220005" w:tentative="1">
      <w:start w:val="1"/>
      <w:numFmt w:val="bullet"/>
      <w:lvlText w:val=""/>
      <w:lvlJc w:val="left"/>
      <w:pPr>
        <w:ind w:left="6691" w:hanging="360"/>
      </w:pPr>
      <w:rPr>
        <w:rFonts w:ascii="Wingdings" w:hAnsi="Wingdings" w:hint="default"/>
      </w:rPr>
    </w:lvl>
  </w:abstractNum>
  <w:abstractNum w:abstractNumId="40">
    <w:nsid w:val="47512293"/>
    <w:multiLevelType w:val="hybridMultilevel"/>
    <w:tmpl w:val="311AF8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483A2B6F"/>
    <w:multiLevelType w:val="hybridMultilevel"/>
    <w:tmpl w:val="B6160A20"/>
    <w:lvl w:ilvl="0" w:tplc="C8A26DC4">
      <w:start w:val="1"/>
      <w:numFmt w:val="decimal"/>
      <w:lvlText w:val="%1."/>
      <w:lvlJc w:val="left"/>
      <w:pPr>
        <w:ind w:left="1070" w:hanging="360"/>
      </w:pPr>
      <w:rPr>
        <w:rFonts w:hint="default"/>
        <w:b/>
        <w:i w:val="0"/>
      </w:rPr>
    </w:lvl>
    <w:lvl w:ilvl="1" w:tplc="04220019" w:tentative="1">
      <w:start w:val="1"/>
      <w:numFmt w:val="lowerLetter"/>
      <w:lvlText w:val="%2."/>
      <w:lvlJc w:val="left"/>
      <w:pPr>
        <w:ind w:left="1510" w:hanging="360"/>
      </w:pPr>
    </w:lvl>
    <w:lvl w:ilvl="2" w:tplc="0422001B" w:tentative="1">
      <w:start w:val="1"/>
      <w:numFmt w:val="lowerRoman"/>
      <w:lvlText w:val="%3."/>
      <w:lvlJc w:val="right"/>
      <w:pPr>
        <w:ind w:left="2230" w:hanging="180"/>
      </w:pPr>
    </w:lvl>
    <w:lvl w:ilvl="3" w:tplc="0422000F" w:tentative="1">
      <w:start w:val="1"/>
      <w:numFmt w:val="decimal"/>
      <w:lvlText w:val="%4."/>
      <w:lvlJc w:val="left"/>
      <w:pPr>
        <w:ind w:left="2950" w:hanging="360"/>
      </w:pPr>
    </w:lvl>
    <w:lvl w:ilvl="4" w:tplc="04220019" w:tentative="1">
      <w:start w:val="1"/>
      <w:numFmt w:val="lowerLetter"/>
      <w:lvlText w:val="%5."/>
      <w:lvlJc w:val="left"/>
      <w:pPr>
        <w:ind w:left="3670" w:hanging="360"/>
      </w:pPr>
    </w:lvl>
    <w:lvl w:ilvl="5" w:tplc="0422001B" w:tentative="1">
      <w:start w:val="1"/>
      <w:numFmt w:val="lowerRoman"/>
      <w:lvlText w:val="%6."/>
      <w:lvlJc w:val="right"/>
      <w:pPr>
        <w:ind w:left="4390" w:hanging="180"/>
      </w:pPr>
    </w:lvl>
    <w:lvl w:ilvl="6" w:tplc="0422000F" w:tentative="1">
      <w:start w:val="1"/>
      <w:numFmt w:val="decimal"/>
      <w:lvlText w:val="%7."/>
      <w:lvlJc w:val="left"/>
      <w:pPr>
        <w:ind w:left="5110" w:hanging="360"/>
      </w:pPr>
    </w:lvl>
    <w:lvl w:ilvl="7" w:tplc="04220019" w:tentative="1">
      <w:start w:val="1"/>
      <w:numFmt w:val="lowerLetter"/>
      <w:lvlText w:val="%8."/>
      <w:lvlJc w:val="left"/>
      <w:pPr>
        <w:ind w:left="5830" w:hanging="360"/>
      </w:pPr>
    </w:lvl>
    <w:lvl w:ilvl="8" w:tplc="0422001B" w:tentative="1">
      <w:start w:val="1"/>
      <w:numFmt w:val="lowerRoman"/>
      <w:lvlText w:val="%9."/>
      <w:lvlJc w:val="right"/>
      <w:pPr>
        <w:ind w:left="6550" w:hanging="180"/>
      </w:pPr>
    </w:lvl>
  </w:abstractNum>
  <w:abstractNum w:abstractNumId="42">
    <w:nsid w:val="4B610D54"/>
    <w:multiLevelType w:val="hybridMultilevel"/>
    <w:tmpl w:val="D61EBE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4C226E92"/>
    <w:multiLevelType w:val="hybridMultilevel"/>
    <w:tmpl w:val="8EF039DE"/>
    <w:lvl w:ilvl="0" w:tplc="5AF62420">
      <w:start w:val="1"/>
      <w:numFmt w:val="decimal"/>
      <w:lvlText w:val="%1."/>
      <w:lvlJc w:val="left"/>
      <w:pPr>
        <w:ind w:left="720" w:hanging="360"/>
      </w:pPr>
      <w:rPr>
        <w:rFonts w:hint="default"/>
        <w:b/>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4C564554"/>
    <w:multiLevelType w:val="hybridMultilevel"/>
    <w:tmpl w:val="9A842F20"/>
    <w:lvl w:ilvl="0" w:tplc="60727456">
      <w:start w:val="1"/>
      <w:numFmt w:val="decimal"/>
      <w:lvlText w:val="%1."/>
      <w:lvlJc w:val="left"/>
      <w:pPr>
        <w:ind w:left="720" w:hanging="360"/>
      </w:pPr>
      <w:rPr>
        <w:rFonts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4DBB4720"/>
    <w:multiLevelType w:val="hybridMultilevel"/>
    <w:tmpl w:val="67382F46"/>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46">
    <w:nsid w:val="50DC4C78"/>
    <w:multiLevelType w:val="hybridMultilevel"/>
    <w:tmpl w:val="6E52B688"/>
    <w:lvl w:ilvl="0" w:tplc="CFFCA684">
      <w:start w:val="1"/>
      <w:numFmt w:val="decimal"/>
      <w:lvlText w:val="%1."/>
      <w:lvlJc w:val="left"/>
      <w:pPr>
        <w:ind w:left="786"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537B635F"/>
    <w:multiLevelType w:val="hybridMultilevel"/>
    <w:tmpl w:val="D086580A"/>
    <w:lvl w:ilvl="0" w:tplc="91F4E376">
      <w:start w:val="1"/>
      <w:numFmt w:val="decimal"/>
      <w:lvlText w:val="%1."/>
      <w:lvlJc w:val="left"/>
      <w:pPr>
        <w:ind w:left="720" w:hanging="360"/>
      </w:pPr>
      <w:rPr>
        <w:rFonts w:ascii="Times New Roman" w:hAnsi="Times New Roman" w:cs="Times New Roman" w:hint="default"/>
        <w:b/>
        <w:color w:val="00000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53866FF5"/>
    <w:multiLevelType w:val="hybridMultilevel"/>
    <w:tmpl w:val="D616B21A"/>
    <w:lvl w:ilvl="0" w:tplc="0194E45E">
      <w:start w:val="2"/>
      <w:numFmt w:val="decimal"/>
      <w:lvlText w:val="%1)"/>
      <w:lvlJc w:val="left"/>
      <w:pPr>
        <w:tabs>
          <w:tab w:val="num" w:pos="1080"/>
        </w:tabs>
        <w:ind w:left="108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56344A0D"/>
    <w:multiLevelType w:val="hybridMultilevel"/>
    <w:tmpl w:val="3C0889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58265FEC"/>
    <w:multiLevelType w:val="hybridMultilevel"/>
    <w:tmpl w:val="CCAA38F4"/>
    <w:lvl w:ilvl="0" w:tplc="E380382E">
      <w:numFmt w:val="bullet"/>
      <w:lvlText w:val=""/>
      <w:lvlJc w:val="left"/>
      <w:pPr>
        <w:ind w:left="644" w:hanging="360"/>
      </w:pPr>
      <w:rPr>
        <w:rFonts w:ascii="Symbol" w:eastAsia="Times New Roman" w:hAnsi="Symbol"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51">
    <w:nsid w:val="588947CD"/>
    <w:multiLevelType w:val="hybridMultilevel"/>
    <w:tmpl w:val="9B045AFE"/>
    <w:lvl w:ilvl="0" w:tplc="0422000B">
      <w:start w:val="1"/>
      <w:numFmt w:val="bullet"/>
      <w:lvlText w:val=""/>
      <w:lvlJc w:val="left"/>
      <w:pPr>
        <w:ind w:left="1637" w:hanging="360"/>
      </w:pPr>
      <w:rPr>
        <w:rFonts w:ascii="Wingdings" w:hAnsi="Wingdings"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52">
    <w:nsid w:val="5D6A03AA"/>
    <w:multiLevelType w:val="hybridMultilevel"/>
    <w:tmpl w:val="96EC5678"/>
    <w:lvl w:ilvl="0" w:tplc="0419000F">
      <w:start w:val="1"/>
      <w:numFmt w:val="decimal"/>
      <w:lvlText w:val="%1."/>
      <w:lvlJc w:val="left"/>
      <w:pPr>
        <w:ind w:left="1856" w:hanging="360"/>
      </w:pPr>
      <w:rPr>
        <w:rFonts w:cs="Times New Roman"/>
      </w:rPr>
    </w:lvl>
    <w:lvl w:ilvl="1" w:tplc="04190019">
      <w:start w:val="1"/>
      <w:numFmt w:val="lowerLetter"/>
      <w:lvlText w:val="%2."/>
      <w:lvlJc w:val="left"/>
      <w:pPr>
        <w:ind w:left="2576" w:hanging="360"/>
      </w:pPr>
      <w:rPr>
        <w:rFonts w:cs="Times New Roman"/>
      </w:rPr>
    </w:lvl>
    <w:lvl w:ilvl="2" w:tplc="0419001B">
      <w:start w:val="1"/>
      <w:numFmt w:val="lowerRoman"/>
      <w:lvlText w:val="%3."/>
      <w:lvlJc w:val="right"/>
      <w:pPr>
        <w:ind w:left="3296" w:hanging="180"/>
      </w:pPr>
      <w:rPr>
        <w:rFonts w:cs="Times New Roman"/>
      </w:rPr>
    </w:lvl>
    <w:lvl w:ilvl="3" w:tplc="0419000F">
      <w:start w:val="1"/>
      <w:numFmt w:val="decimal"/>
      <w:lvlText w:val="%4."/>
      <w:lvlJc w:val="left"/>
      <w:pPr>
        <w:ind w:left="4016" w:hanging="360"/>
      </w:pPr>
      <w:rPr>
        <w:rFonts w:cs="Times New Roman"/>
      </w:rPr>
    </w:lvl>
    <w:lvl w:ilvl="4" w:tplc="04190019">
      <w:start w:val="1"/>
      <w:numFmt w:val="lowerLetter"/>
      <w:lvlText w:val="%5."/>
      <w:lvlJc w:val="left"/>
      <w:pPr>
        <w:ind w:left="4736" w:hanging="360"/>
      </w:pPr>
      <w:rPr>
        <w:rFonts w:cs="Times New Roman"/>
      </w:rPr>
    </w:lvl>
    <w:lvl w:ilvl="5" w:tplc="0419001B">
      <w:start w:val="1"/>
      <w:numFmt w:val="lowerRoman"/>
      <w:lvlText w:val="%6."/>
      <w:lvlJc w:val="right"/>
      <w:pPr>
        <w:ind w:left="5456" w:hanging="180"/>
      </w:pPr>
      <w:rPr>
        <w:rFonts w:cs="Times New Roman"/>
      </w:rPr>
    </w:lvl>
    <w:lvl w:ilvl="6" w:tplc="0419000F">
      <w:start w:val="1"/>
      <w:numFmt w:val="decimal"/>
      <w:lvlText w:val="%7."/>
      <w:lvlJc w:val="left"/>
      <w:pPr>
        <w:ind w:left="6176" w:hanging="360"/>
      </w:pPr>
      <w:rPr>
        <w:rFonts w:cs="Times New Roman"/>
      </w:rPr>
    </w:lvl>
    <w:lvl w:ilvl="7" w:tplc="04190019">
      <w:start w:val="1"/>
      <w:numFmt w:val="lowerLetter"/>
      <w:lvlText w:val="%8."/>
      <w:lvlJc w:val="left"/>
      <w:pPr>
        <w:ind w:left="6896" w:hanging="360"/>
      </w:pPr>
      <w:rPr>
        <w:rFonts w:cs="Times New Roman"/>
      </w:rPr>
    </w:lvl>
    <w:lvl w:ilvl="8" w:tplc="0419001B">
      <w:start w:val="1"/>
      <w:numFmt w:val="lowerRoman"/>
      <w:lvlText w:val="%9."/>
      <w:lvlJc w:val="right"/>
      <w:pPr>
        <w:ind w:left="7616" w:hanging="180"/>
      </w:pPr>
      <w:rPr>
        <w:rFonts w:cs="Times New Roman"/>
      </w:rPr>
    </w:lvl>
  </w:abstractNum>
  <w:abstractNum w:abstractNumId="53">
    <w:nsid w:val="5F226B48"/>
    <w:multiLevelType w:val="hybridMultilevel"/>
    <w:tmpl w:val="6EF04EF0"/>
    <w:lvl w:ilvl="0" w:tplc="B0588CCC">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5F366431"/>
    <w:multiLevelType w:val="hybridMultilevel"/>
    <w:tmpl w:val="7F487A00"/>
    <w:lvl w:ilvl="0" w:tplc="BBD677E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1D43BD9"/>
    <w:multiLevelType w:val="hybridMultilevel"/>
    <w:tmpl w:val="67F82D60"/>
    <w:lvl w:ilvl="0" w:tplc="453EF248">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64432D84"/>
    <w:multiLevelType w:val="hybridMultilevel"/>
    <w:tmpl w:val="DD84D52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5343AC0"/>
    <w:multiLevelType w:val="hybridMultilevel"/>
    <w:tmpl w:val="DF405962"/>
    <w:lvl w:ilvl="0" w:tplc="5EC667AE">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58">
    <w:nsid w:val="65D31617"/>
    <w:multiLevelType w:val="hybridMultilevel"/>
    <w:tmpl w:val="C6C8862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9">
    <w:nsid w:val="67B12E0E"/>
    <w:multiLevelType w:val="hybridMultilevel"/>
    <w:tmpl w:val="10504FDA"/>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0">
    <w:nsid w:val="6A0B01E5"/>
    <w:multiLevelType w:val="hybridMultilevel"/>
    <w:tmpl w:val="099C26FA"/>
    <w:lvl w:ilvl="0" w:tplc="C3F05406">
      <w:start w:val="1"/>
      <w:numFmt w:val="decimal"/>
      <w:lvlText w:val="%1."/>
      <w:lvlJc w:val="left"/>
      <w:pPr>
        <w:tabs>
          <w:tab w:val="num" w:pos="567"/>
        </w:tabs>
        <w:ind w:left="0" w:firstLine="0"/>
      </w:pPr>
      <w:rPr>
        <w:rFonts w:hint="default"/>
        <w:b w:val="0"/>
        <w:i w:val="0"/>
        <w:sz w:val="24"/>
        <w:szCs w:val="24"/>
      </w:rPr>
    </w:lvl>
    <w:lvl w:ilvl="1" w:tplc="02ACF9F0">
      <w:start w:val="5"/>
      <w:numFmt w:val="decimal"/>
      <w:lvlText w:val="%2."/>
      <w:lvlJc w:val="left"/>
      <w:pPr>
        <w:tabs>
          <w:tab w:val="num" w:pos="567"/>
        </w:tabs>
        <w:ind w:left="0" w:firstLine="0"/>
      </w:pPr>
      <w:rPr>
        <w:rFonts w:hint="default"/>
        <w:b w:val="0"/>
        <w:i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C733975"/>
    <w:multiLevelType w:val="hybridMultilevel"/>
    <w:tmpl w:val="F1EEC6B2"/>
    <w:lvl w:ilvl="0" w:tplc="0422000F">
      <w:start w:val="1"/>
      <w:numFmt w:val="decimal"/>
      <w:lvlText w:val="%1."/>
      <w:lvlJc w:val="left"/>
      <w:pPr>
        <w:ind w:left="1440" w:hanging="360"/>
      </w:pPr>
      <w:rPr>
        <w:rFonts w:cs="Times New Roman"/>
      </w:rPr>
    </w:lvl>
    <w:lvl w:ilvl="1" w:tplc="04220019" w:tentative="1">
      <w:start w:val="1"/>
      <w:numFmt w:val="lowerLetter"/>
      <w:lvlText w:val="%2."/>
      <w:lvlJc w:val="left"/>
      <w:pPr>
        <w:ind w:left="2160" w:hanging="360"/>
      </w:pPr>
      <w:rPr>
        <w:rFonts w:cs="Times New Roman"/>
      </w:rPr>
    </w:lvl>
    <w:lvl w:ilvl="2" w:tplc="0422001B" w:tentative="1">
      <w:start w:val="1"/>
      <w:numFmt w:val="lowerRoman"/>
      <w:lvlText w:val="%3."/>
      <w:lvlJc w:val="right"/>
      <w:pPr>
        <w:ind w:left="2880" w:hanging="180"/>
      </w:pPr>
      <w:rPr>
        <w:rFonts w:cs="Times New Roman"/>
      </w:rPr>
    </w:lvl>
    <w:lvl w:ilvl="3" w:tplc="0422000F" w:tentative="1">
      <w:start w:val="1"/>
      <w:numFmt w:val="decimal"/>
      <w:lvlText w:val="%4."/>
      <w:lvlJc w:val="left"/>
      <w:pPr>
        <w:ind w:left="3600" w:hanging="360"/>
      </w:pPr>
      <w:rPr>
        <w:rFonts w:cs="Times New Roman"/>
      </w:rPr>
    </w:lvl>
    <w:lvl w:ilvl="4" w:tplc="04220019" w:tentative="1">
      <w:start w:val="1"/>
      <w:numFmt w:val="lowerLetter"/>
      <w:lvlText w:val="%5."/>
      <w:lvlJc w:val="left"/>
      <w:pPr>
        <w:ind w:left="4320" w:hanging="360"/>
      </w:pPr>
      <w:rPr>
        <w:rFonts w:cs="Times New Roman"/>
      </w:rPr>
    </w:lvl>
    <w:lvl w:ilvl="5" w:tplc="0422001B" w:tentative="1">
      <w:start w:val="1"/>
      <w:numFmt w:val="lowerRoman"/>
      <w:lvlText w:val="%6."/>
      <w:lvlJc w:val="right"/>
      <w:pPr>
        <w:ind w:left="5040" w:hanging="180"/>
      </w:pPr>
      <w:rPr>
        <w:rFonts w:cs="Times New Roman"/>
      </w:rPr>
    </w:lvl>
    <w:lvl w:ilvl="6" w:tplc="0422000F" w:tentative="1">
      <w:start w:val="1"/>
      <w:numFmt w:val="decimal"/>
      <w:lvlText w:val="%7."/>
      <w:lvlJc w:val="left"/>
      <w:pPr>
        <w:ind w:left="5760" w:hanging="360"/>
      </w:pPr>
      <w:rPr>
        <w:rFonts w:cs="Times New Roman"/>
      </w:rPr>
    </w:lvl>
    <w:lvl w:ilvl="7" w:tplc="04220019" w:tentative="1">
      <w:start w:val="1"/>
      <w:numFmt w:val="lowerLetter"/>
      <w:lvlText w:val="%8."/>
      <w:lvlJc w:val="left"/>
      <w:pPr>
        <w:ind w:left="6480" w:hanging="360"/>
      </w:pPr>
      <w:rPr>
        <w:rFonts w:cs="Times New Roman"/>
      </w:rPr>
    </w:lvl>
    <w:lvl w:ilvl="8" w:tplc="0422001B" w:tentative="1">
      <w:start w:val="1"/>
      <w:numFmt w:val="lowerRoman"/>
      <w:lvlText w:val="%9."/>
      <w:lvlJc w:val="right"/>
      <w:pPr>
        <w:ind w:left="7200" w:hanging="180"/>
      </w:pPr>
      <w:rPr>
        <w:rFonts w:cs="Times New Roman"/>
      </w:rPr>
    </w:lvl>
  </w:abstractNum>
  <w:abstractNum w:abstractNumId="62">
    <w:nsid w:val="6E4F1C29"/>
    <w:multiLevelType w:val="hybridMultilevel"/>
    <w:tmpl w:val="8C22877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701B1A67"/>
    <w:multiLevelType w:val="hybridMultilevel"/>
    <w:tmpl w:val="516E7554"/>
    <w:lvl w:ilvl="0" w:tplc="7BDC4710">
      <w:start w:val="1"/>
      <w:numFmt w:val="decimal"/>
      <w:lvlText w:val="%1."/>
      <w:lvlJc w:val="left"/>
      <w:pPr>
        <w:ind w:left="107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nsid w:val="72EA517F"/>
    <w:multiLevelType w:val="hybridMultilevel"/>
    <w:tmpl w:val="30209024"/>
    <w:lvl w:ilvl="0" w:tplc="1C98425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74A644C0"/>
    <w:multiLevelType w:val="hybridMultilevel"/>
    <w:tmpl w:val="3FA07046"/>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66">
    <w:nsid w:val="74AE0B02"/>
    <w:multiLevelType w:val="hybridMultilevel"/>
    <w:tmpl w:val="07580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78E81E5C"/>
    <w:multiLevelType w:val="hybridMultilevel"/>
    <w:tmpl w:val="ADAA05EA"/>
    <w:lvl w:ilvl="0" w:tplc="7DE2D78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8">
    <w:nsid w:val="7A887864"/>
    <w:multiLevelType w:val="hybridMultilevel"/>
    <w:tmpl w:val="BA6A1D08"/>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9">
    <w:nsid w:val="7D6270BE"/>
    <w:multiLevelType w:val="hybridMultilevel"/>
    <w:tmpl w:val="02A0EB8A"/>
    <w:lvl w:ilvl="0" w:tplc="04220011">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9"/>
  </w:num>
  <w:num w:numId="3">
    <w:abstractNumId w:val="40"/>
  </w:num>
  <w:num w:numId="4">
    <w:abstractNumId w:val="50"/>
  </w:num>
  <w:num w:numId="5">
    <w:abstractNumId w:val="23"/>
  </w:num>
  <w:num w:numId="6">
    <w:abstractNumId w:val="5"/>
  </w:num>
  <w:num w:numId="7">
    <w:abstractNumId w:val="2"/>
  </w:num>
  <w:num w:numId="8">
    <w:abstractNumId w:val="27"/>
  </w:num>
  <w:num w:numId="9">
    <w:abstractNumId w:val="35"/>
  </w:num>
  <w:num w:numId="10">
    <w:abstractNumId w:val="53"/>
  </w:num>
  <w:num w:numId="11">
    <w:abstractNumId w:val="55"/>
  </w:num>
  <w:num w:numId="12">
    <w:abstractNumId w:val="63"/>
  </w:num>
  <w:num w:numId="13">
    <w:abstractNumId w:val="46"/>
  </w:num>
  <w:num w:numId="14">
    <w:abstractNumId w:val="34"/>
  </w:num>
  <w:num w:numId="15">
    <w:abstractNumId w:val="37"/>
  </w:num>
  <w:num w:numId="16">
    <w:abstractNumId w:val="4"/>
  </w:num>
  <w:num w:numId="17">
    <w:abstractNumId w:val="62"/>
  </w:num>
  <w:num w:numId="18">
    <w:abstractNumId w:val="41"/>
  </w:num>
  <w:num w:numId="19">
    <w:abstractNumId w:val="24"/>
  </w:num>
  <w:num w:numId="20">
    <w:abstractNumId w:val="7"/>
  </w:num>
  <w:num w:numId="21">
    <w:abstractNumId w:val="1"/>
  </w:num>
  <w:num w:numId="22">
    <w:abstractNumId w:val="54"/>
  </w:num>
  <w:num w:numId="23">
    <w:abstractNumId w:val="14"/>
  </w:num>
  <w:num w:numId="24">
    <w:abstractNumId w:val="36"/>
  </w:num>
  <w:num w:numId="25">
    <w:abstractNumId w:val="10"/>
  </w:num>
  <w:num w:numId="26">
    <w:abstractNumId w:val="67"/>
  </w:num>
  <w:num w:numId="27">
    <w:abstractNumId w:val="43"/>
  </w:num>
  <w:num w:numId="28">
    <w:abstractNumId w:val="45"/>
  </w:num>
  <w:num w:numId="29">
    <w:abstractNumId w:val="12"/>
  </w:num>
  <w:num w:numId="30">
    <w:abstractNumId w:val="66"/>
  </w:num>
  <w:num w:numId="31">
    <w:abstractNumId w:val="21"/>
  </w:num>
  <w:num w:numId="32">
    <w:abstractNumId w:val="6"/>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1"/>
  </w:num>
  <w:num w:numId="36">
    <w:abstractNumId w:val="13"/>
  </w:num>
  <w:num w:numId="37">
    <w:abstractNumId w:val="56"/>
  </w:num>
  <w:num w:numId="38">
    <w:abstractNumId w:val="0"/>
  </w:num>
  <w:num w:numId="39">
    <w:abstractNumId w:val="32"/>
  </w:num>
  <w:num w:numId="40">
    <w:abstractNumId w:val="3"/>
  </w:num>
  <w:num w:numId="41">
    <w:abstractNumId w:val="19"/>
  </w:num>
  <w:num w:numId="42">
    <w:abstractNumId w:val="64"/>
  </w:num>
  <w:num w:numId="43">
    <w:abstractNumId w:val="61"/>
  </w:num>
  <w:num w:numId="44">
    <w:abstractNumId w:val="65"/>
  </w:num>
  <w:num w:numId="45">
    <w:abstractNumId w:val="58"/>
  </w:num>
  <w:num w:numId="46">
    <w:abstractNumId w:val="28"/>
  </w:num>
  <w:num w:numId="47">
    <w:abstractNumId w:val="57"/>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 w:numId="50">
    <w:abstractNumId w:val="60"/>
  </w:num>
  <w:num w:numId="51">
    <w:abstractNumId w:val="39"/>
  </w:num>
  <w:num w:numId="52">
    <w:abstractNumId w:val="51"/>
  </w:num>
  <w:num w:numId="53">
    <w:abstractNumId w:val="69"/>
  </w:num>
  <w:num w:numId="54">
    <w:abstractNumId w:val="48"/>
  </w:num>
  <w:num w:numId="55">
    <w:abstractNumId w:val="25"/>
  </w:num>
  <w:num w:numId="56">
    <w:abstractNumId w:val="47"/>
  </w:num>
  <w:num w:numId="57">
    <w:abstractNumId w:val="30"/>
  </w:num>
  <w:num w:numId="58">
    <w:abstractNumId w:val="29"/>
  </w:num>
  <w:num w:numId="59">
    <w:abstractNumId w:val="26"/>
  </w:num>
  <w:num w:numId="60">
    <w:abstractNumId w:val="33"/>
  </w:num>
  <w:num w:numId="61">
    <w:abstractNumId w:val="44"/>
  </w:num>
  <w:num w:numId="62">
    <w:abstractNumId w:val="42"/>
  </w:num>
  <w:num w:numId="63">
    <w:abstractNumId w:val="9"/>
  </w:num>
  <w:num w:numId="64">
    <w:abstractNumId w:val="31"/>
  </w:num>
  <w:num w:numId="65">
    <w:abstractNumId w:val="17"/>
  </w:num>
  <w:num w:numId="66">
    <w:abstractNumId w:val="22"/>
  </w:num>
  <w:num w:numId="67">
    <w:abstractNumId w:val="68"/>
  </w:num>
  <w:num w:numId="68">
    <w:abstractNumId w:val="59"/>
  </w:num>
  <w:num w:numId="69">
    <w:abstractNumId w:val="15"/>
  </w:num>
  <w:num w:numId="70">
    <w:abstractNumId w:val="18"/>
  </w:num>
  <w:num w:numId="71">
    <w:abstractNumId w:val="2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F2F43"/>
    <w:rsid w:val="000002CD"/>
    <w:rsid w:val="00046DC8"/>
    <w:rsid w:val="00050717"/>
    <w:rsid w:val="0008280C"/>
    <w:rsid w:val="000844AF"/>
    <w:rsid w:val="000917CA"/>
    <w:rsid w:val="000A08CC"/>
    <w:rsid w:val="000A4A66"/>
    <w:rsid w:val="000F1759"/>
    <w:rsid w:val="001043FA"/>
    <w:rsid w:val="0011585D"/>
    <w:rsid w:val="001253C5"/>
    <w:rsid w:val="0013250D"/>
    <w:rsid w:val="00132DAD"/>
    <w:rsid w:val="00134818"/>
    <w:rsid w:val="001404FD"/>
    <w:rsid w:val="0014441C"/>
    <w:rsid w:val="0018125C"/>
    <w:rsid w:val="0019719F"/>
    <w:rsid w:val="001B066F"/>
    <w:rsid w:val="001D7D53"/>
    <w:rsid w:val="00212046"/>
    <w:rsid w:val="0024686B"/>
    <w:rsid w:val="0025067A"/>
    <w:rsid w:val="00250D11"/>
    <w:rsid w:val="00255B0E"/>
    <w:rsid w:val="00283868"/>
    <w:rsid w:val="00284EC4"/>
    <w:rsid w:val="00293686"/>
    <w:rsid w:val="002969B3"/>
    <w:rsid w:val="002A4CB4"/>
    <w:rsid w:val="002B494D"/>
    <w:rsid w:val="002B6708"/>
    <w:rsid w:val="002B724D"/>
    <w:rsid w:val="002C0EC3"/>
    <w:rsid w:val="002C3FFB"/>
    <w:rsid w:val="002F2073"/>
    <w:rsid w:val="003103D0"/>
    <w:rsid w:val="00313126"/>
    <w:rsid w:val="00314E34"/>
    <w:rsid w:val="00322D61"/>
    <w:rsid w:val="003450B0"/>
    <w:rsid w:val="003A09E5"/>
    <w:rsid w:val="003D71DA"/>
    <w:rsid w:val="003F1417"/>
    <w:rsid w:val="00436463"/>
    <w:rsid w:val="00443CA9"/>
    <w:rsid w:val="00464DF8"/>
    <w:rsid w:val="00467D1C"/>
    <w:rsid w:val="004A6C76"/>
    <w:rsid w:val="004B1565"/>
    <w:rsid w:val="004E4793"/>
    <w:rsid w:val="004F24A2"/>
    <w:rsid w:val="005029DF"/>
    <w:rsid w:val="0054683C"/>
    <w:rsid w:val="00555D51"/>
    <w:rsid w:val="00556F3F"/>
    <w:rsid w:val="00585CF3"/>
    <w:rsid w:val="005A0BDC"/>
    <w:rsid w:val="005D0494"/>
    <w:rsid w:val="005D1A84"/>
    <w:rsid w:val="005D4964"/>
    <w:rsid w:val="005E54CE"/>
    <w:rsid w:val="0060032E"/>
    <w:rsid w:val="00605E82"/>
    <w:rsid w:val="00607227"/>
    <w:rsid w:val="00623928"/>
    <w:rsid w:val="00630CB5"/>
    <w:rsid w:val="006858DB"/>
    <w:rsid w:val="006B0892"/>
    <w:rsid w:val="006D1211"/>
    <w:rsid w:val="006F3EFA"/>
    <w:rsid w:val="00705BF7"/>
    <w:rsid w:val="00706B6E"/>
    <w:rsid w:val="00711782"/>
    <w:rsid w:val="007423A4"/>
    <w:rsid w:val="0076319D"/>
    <w:rsid w:val="00787494"/>
    <w:rsid w:val="00796F26"/>
    <w:rsid w:val="007B0FBD"/>
    <w:rsid w:val="007B6EB6"/>
    <w:rsid w:val="00863F5F"/>
    <w:rsid w:val="0088262A"/>
    <w:rsid w:val="00882A13"/>
    <w:rsid w:val="00890733"/>
    <w:rsid w:val="008A74AF"/>
    <w:rsid w:val="008C233B"/>
    <w:rsid w:val="008C438C"/>
    <w:rsid w:val="008D32E9"/>
    <w:rsid w:val="008F1408"/>
    <w:rsid w:val="0091014C"/>
    <w:rsid w:val="00943A59"/>
    <w:rsid w:val="00943E04"/>
    <w:rsid w:val="00970BCD"/>
    <w:rsid w:val="00981E7B"/>
    <w:rsid w:val="00982664"/>
    <w:rsid w:val="00991863"/>
    <w:rsid w:val="009B1483"/>
    <w:rsid w:val="009D6839"/>
    <w:rsid w:val="00A04087"/>
    <w:rsid w:val="00A47AD4"/>
    <w:rsid w:val="00A52471"/>
    <w:rsid w:val="00AB60BA"/>
    <w:rsid w:val="00B05031"/>
    <w:rsid w:val="00B367F0"/>
    <w:rsid w:val="00B50C92"/>
    <w:rsid w:val="00B634A4"/>
    <w:rsid w:val="00B8208A"/>
    <w:rsid w:val="00B863DC"/>
    <w:rsid w:val="00B97710"/>
    <w:rsid w:val="00BC5FBA"/>
    <w:rsid w:val="00BD72B1"/>
    <w:rsid w:val="00C464A3"/>
    <w:rsid w:val="00C50D23"/>
    <w:rsid w:val="00C5214A"/>
    <w:rsid w:val="00C939A9"/>
    <w:rsid w:val="00CB31D8"/>
    <w:rsid w:val="00CB405E"/>
    <w:rsid w:val="00CE457B"/>
    <w:rsid w:val="00CF7F29"/>
    <w:rsid w:val="00D15079"/>
    <w:rsid w:val="00D238C6"/>
    <w:rsid w:val="00D3484E"/>
    <w:rsid w:val="00D404E6"/>
    <w:rsid w:val="00D73616"/>
    <w:rsid w:val="00D87BD0"/>
    <w:rsid w:val="00D9256F"/>
    <w:rsid w:val="00D940CC"/>
    <w:rsid w:val="00D95B53"/>
    <w:rsid w:val="00DA3EE7"/>
    <w:rsid w:val="00DD2620"/>
    <w:rsid w:val="00DE19A0"/>
    <w:rsid w:val="00DF2E41"/>
    <w:rsid w:val="00E00344"/>
    <w:rsid w:val="00E1600E"/>
    <w:rsid w:val="00E22440"/>
    <w:rsid w:val="00E46824"/>
    <w:rsid w:val="00E8170A"/>
    <w:rsid w:val="00E91C8E"/>
    <w:rsid w:val="00EA358C"/>
    <w:rsid w:val="00EA4677"/>
    <w:rsid w:val="00EB19C9"/>
    <w:rsid w:val="00EC1608"/>
    <w:rsid w:val="00ED03A3"/>
    <w:rsid w:val="00EE1B7F"/>
    <w:rsid w:val="00EF2F43"/>
    <w:rsid w:val="00F00849"/>
    <w:rsid w:val="00F1228B"/>
    <w:rsid w:val="00F27B70"/>
    <w:rsid w:val="00F53A92"/>
    <w:rsid w:val="00F63425"/>
    <w:rsid w:val="00F811F9"/>
    <w:rsid w:val="00FB3798"/>
    <w:rsid w:val="00FB4CE8"/>
    <w:rsid w:val="00FE083E"/>
    <w:rsid w:val="00FF09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F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a4"/>
    <w:uiPriority w:val="30"/>
    <w:qFormat/>
    <w:rsid w:val="00B634A4"/>
    <w:pPr>
      <w:pBdr>
        <w:bottom w:val="single" w:sz="4" w:space="4" w:color="4F81BD" w:themeColor="accent1"/>
      </w:pBdr>
      <w:spacing w:before="200" w:after="280"/>
      <w:ind w:left="936" w:right="936"/>
    </w:pPr>
    <w:rPr>
      <w:b/>
      <w:bCs/>
      <w:i/>
      <w:iCs/>
      <w:color w:val="4F81BD" w:themeColor="accent1"/>
    </w:rPr>
  </w:style>
  <w:style w:type="character" w:customStyle="1" w:styleId="a4">
    <w:name w:val="Насичена цитата Знак"/>
    <w:basedOn w:val="a0"/>
    <w:link w:val="a3"/>
    <w:uiPriority w:val="30"/>
    <w:rsid w:val="00B634A4"/>
    <w:rPr>
      <w:b/>
      <w:bCs/>
      <w:i/>
      <w:iCs/>
      <w:color w:val="4F81BD" w:themeColor="accent1"/>
      <w:lang w:val="en-US"/>
    </w:rPr>
  </w:style>
  <w:style w:type="paragraph" w:styleId="a5">
    <w:name w:val="Body Text Indent"/>
    <w:basedOn w:val="a"/>
    <w:link w:val="a6"/>
    <w:uiPriority w:val="99"/>
    <w:semiHidden/>
    <w:rsid w:val="00CF7F29"/>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ий текст з відступом Знак"/>
    <w:basedOn w:val="a0"/>
    <w:link w:val="a5"/>
    <w:uiPriority w:val="99"/>
    <w:semiHidden/>
    <w:rsid w:val="00CF7F29"/>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CF7F29"/>
    <w:pPr>
      <w:ind w:left="720"/>
      <w:contextualSpacing/>
    </w:pPr>
    <w:rPr>
      <w:rFonts w:ascii="Calibri" w:eastAsia="Calibri" w:hAnsi="Calibri" w:cs="Times New Roman"/>
      <w:lang w:val="ru-RU"/>
    </w:rPr>
  </w:style>
  <w:style w:type="paragraph" w:styleId="2">
    <w:name w:val="Body Text Indent 2"/>
    <w:basedOn w:val="a"/>
    <w:link w:val="20"/>
    <w:uiPriority w:val="99"/>
    <w:semiHidden/>
    <w:rsid w:val="00CF7F29"/>
    <w:pPr>
      <w:spacing w:after="120" w:line="480" w:lineRule="auto"/>
      <w:ind w:left="283"/>
    </w:pPr>
    <w:rPr>
      <w:rFonts w:ascii="Times New Roman" w:eastAsia="Times New Roman" w:hAnsi="Times New Roman" w:cs="Times New Roman"/>
      <w:sz w:val="24"/>
      <w:szCs w:val="24"/>
      <w:lang w:eastAsia="uk-UA"/>
    </w:rPr>
  </w:style>
  <w:style w:type="character" w:customStyle="1" w:styleId="20">
    <w:name w:val="Основний текст з відступом 2 Знак"/>
    <w:basedOn w:val="a0"/>
    <w:link w:val="2"/>
    <w:uiPriority w:val="99"/>
    <w:semiHidden/>
    <w:rsid w:val="00CF7F29"/>
    <w:rPr>
      <w:rFonts w:ascii="Times New Roman" w:eastAsia="Times New Roman" w:hAnsi="Times New Roman" w:cs="Times New Roman"/>
      <w:sz w:val="24"/>
      <w:szCs w:val="24"/>
      <w:lang w:eastAsia="uk-UA"/>
    </w:rPr>
  </w:style>
  <w:style w:type="paragraph" w:styleId="a8">
    <w:name w:val="Balloon Text"/>
    <w:basedOn w:val="a"/>
    <w:link w:val="a9"/>
    <w:uiPriority w:val="99"/>
    <w:semiHidden/>
    <w:unhideWhenUsed/>
    <w:rsid w:val="00CF7F29"/>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CF7F29"/>
    <w:rPr>
      <w:rFonts w:ascii="Tahoma" w:hAnsi="Tahoma" w:cs="Tahoma"/>
      <w:sz w:val="16"/>
      <w:szCs w:val="16"/>
    </w:rPr>
  </w:style>
  <w:style w:type="table" w:styleId="aa">
    <w:name w:val="Table Grid"/>
    <w:basedOn w:val="a1"/>
    <w:uiPriority w:val="59"/>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ітка таблиці1"/>
    <w:basedOn w:val="a1"/>
    <w:next w:val="aa"/>
    <w:uiPriority w:val="59"/>
    <w:rsid w:val="00CF7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ітка таблиці4"/>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ітка таблиці3"/>
    <w:basedOn w:val="a1"/>
    <w:next w:val="aa"/>
    <w:uiPriority w:val="59"/>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ітка таблиці2"/>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a1"/>
    <w:next w:val="aa"/>
    <w:uiPriority w:val="59"/>
    <w:rsid w:val="00CF7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ітка таблиці6"/>
    <w:basedOn w:val="a1"/>
    <w:next w:val="aa"/>
    <w:uiPriority w:val="59"/>
    <w:rsid w:val="00CF7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F7F29"/>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F7F29"/>
  </w:style>
  <w:style w:type="paragraph" w:styleId="ad">
    <w:name w:val="footer"/>
    <w:basedOn w:val="a"/>
    <w:link w:val="ae"/>
    <w:uiPriority w:val="99"/>
    <w:unhideWhenUsed/>
    <w:rsid w:val="00CF7F29"/>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F7F29"/>
  </w:style>
  <w:style w:type="table" w:customStyle="1" w:styleId="7">
    <w:name w:val="Сітка таблиці7"/>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ітка таблиці8"/>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ітка таблиці21"/>
    <w:basedOn w:val="a1"/>
    <w:next w:val="aa"/>
    <w:uiPriority w:val="59"/>
    <w:rsid w:val="00CF7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1"/>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ітка таблиці31"/>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ітка таблиці41"/>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ітка таблиці9"/>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ітка таблиці22"/>
    <w:basedOn w:val="a1"/>
    <w:next w:val="aa"/>
    <w:uiPriority w:val="59"/>
    <w:rsid w:val="00CF7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ітка таблиці12"/>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ітка таблиці32"/>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ітка таблиці33"/>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ocument Map"/>
    <w:basedOn w:val="a"/>
    <w:link w:val="af0"/>
    <w:uiPriority w:val="99"/>
    <w:semiHidden/>
    <w:unhideWhenUsed/>
    <w:rsid w:val="00555D51"/>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555D51"/>
    <w:rPr>
      <w:rFonts w:ascii="Tahoma" w:hAnsi="Tahoma" w:cs="Tahoma"/>
      <w:sz w:val="16"/>
      <w:szCs w:val="16"/>
    </w:rPr>
  </w:style>
  <w:style w:type="character" w:styleId="af1">
    <w:name w:val="Hyperlink"/>
    <w:basedOn w:val="a0"/>
    <w:uiPriority w:val="99"/>
    <w:unhideWhenUsed/>
    <w:rsid w:val="00BC5FB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F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a4"/>
    <w:uiPriority w:val="30"/>
    <w:qFormat/>
    <w:rsid w:val="00B634A4"/>
    <w:pPr>
      <w:pBdr>
        <w:bottom w:val="single" w:sz="4" w:space="4" w:color="4F81BD" w:themeColor="accent1"/>
      </w:pBdr>
      <w:spacing w:before="200" w:after="280"/>
      <w:ind w:left="936" w:right="936"/>
    </w:pPr>
    <w:rPr>
      <w:b/>
      <w:bCs/>
      <w:i/>
      <w:iCs/>
      <w:color w:val="4F81BD" w:themeColor="accent1"/>
    </w:rPr>
  </w:style>
  <w:style w:type="character" w:customStyle="1" w:styleId="a4">
    <w:name w:val="Насичена цитата Знак"/>
    <w:basedOn w:val="a0"/>
    <w:link w:val="a3"/>
    <w:uiPriority w:val="30"/>
    <w:rsid w:val="00B634A4"/>
    <w:rPr>
      <w:b/>
      <w:bCs/>
      <w:i/>
      <w:iCs/>
      <w:color w:val="4F81BD" w:themeColor="accent1"/>
      <w:lang w:val="en-US"/>
    </w:rPr>
  </w:style>
  <w:style w:type="paragraph" w:styleId="a5">
    <w:name w:val="Body Text Indent"/>
    <w:basedOn w:val="a"/>
    <w:link w:val="a6"/>
    <w:uiPriority w:val="99"/>
    <w:semiHidden/>
    <w:rsid w:val="00CF7F29"/>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ий текст з відступом Знак"/>
    <w:basedOn w:val="a0"/>
    <w:link w:val="a5"/>
    <w:uiPriority w:val="99"/>
    <w:semiHidden/>
    <w:rsid w:val="00CF7F29"/>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CF7F29"/>
    <w:pPr>
      <w:ind w:left="720"/>
      <w:contextualSpacing/>
    </w:pPr>
    <w:rPr>
      <w:rFonts w:ascii="Calibri" w:eastAsia="Calibri" w:hAnsi="Calibri" w:cs="Times New Roman"/>
      <w:lang w:val="ru-RU"/>
    </w:rPr>
  </w:style>
  <w:style w:type="paragraph" w:styleId="2">
    <w:name w:val="Body Text Indent 2"/>
    <w:basedOn w:val="a"/>
    <w:link w:val="20"/>
    <w:uiPriority w:val="99"/>
    <w:semiHidden/>
    <w:rsid w:val="00CF7F29"/>
    <w:pPr>
      <w:spacing w:after="120" w:line="480" w:lineRule="auto"/>
      <w:ind w:left="283"/>
    </w:pPr>
    <w:rPr>
      <w:rFonts w:ascii="Times New Roman" w:eastAsia="Times New Roman" w:hAnsi="Times New Roman" w:cs="Times New Roman"/>
      <w:sz w:val="24"/>
      <w:szCs w:val="24"/>
      <w:lang w:eastAsia="uk-UA"/>
    </w:rPr>
  </w:style>
  <w:style w:type="character" w:customStyle="1" w:styleId="20">
    <w:name w:val="Основний текст з відступом 2 Знак"/>
    <w:basedOn w:val="a0"/>
    <w:link w:val="2"/>
    <w:uiPriority w:val="99"/>
    <w:semiHidden/>
    <w:rsid w:val="00CF7F29"/>
    <w:rPr>
      <w:rFonts w:ascii="Times New Roman" w:eastAsia="Times New Roman" w:hAnsi="Times New Roman" w:cs="Times New Roman"/>
      <w:sz w:val="24"/>
      <w:szCs w:val="24"/>
      <w:lang w:eastAsia="uk-UA"/>
    </w:rPr>
  </w:style>
  <w:style w:type="paragraph" w:styleId="a8">
    <w:name w:val="Balloon Text"/>
    <w:basedOn w:val="a"/>
    <w:link w:val="a9"/>
    <w:uiPriority w:val="99"/>
    <w:semiHidden/>
    <w:unhideWhenUsed/>
    <w:rsid w:val="00CF7F29"/>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CF7F29"/>
    <w:rPr>
      <w:rFonts w:ascii="Tahoma" w:hAnsi="Tahoma" w:cs="Tahoma"/>
      <w:sz w:val="16"/>
      <w:szCs w:val="16"/>
    </w:rPr>
  </w:style>
  <w:style w:type="table" w:styleId="aa">
    <w:name w:val="Table Grid"/>
    <w:basedOn w:val="a1"/>
    <w:uiPriority w:val="59"/>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ітка таблиці1"/>
    <w:basedOn w:val="a1"/>
    <w:next w:val="aa"/>
    <w:uiPriority w:val="59"/>
    <w:rsid w:val="00CF7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ітка таблиці4"/>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ітка таблиці3"/>
    <w:basedOn w:val="a1"/>
    <w:next w:val="aa"/>
    <w:uiPriority w:val="59"/>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ітка таблиці2"/>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a1"/>
    <w:next w:val="aa"/>
    <w:uiPriority w:val="59"/>
    <w:rsid w:val="00CF7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ітка таблиці6"/>
    <w:basedOn w:val="a1"/>
    <w:next w:val="aa"/>
    <w:uiPriority w:val="59"/>
    <w:rsid w:val="00CF7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F7F29"/>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F7F29"/>
  </w:style>
  <w:style w:type="paragraph" w:styleId="ad">
    <w:name w:val="footer"/>
    <w:basedOn w:val="a"/>
    <w:link w:val="ae"/>
    <w:uiPriority w:val="99"/>
    <w:unhideWhenUsed/>
    <w:rsid w:val="00CF7F29"/>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F7F29"/>
  </w:style>
  <w:style w:type="table" w:customStyle="1" w:styleId="7">
    <w:name w:val="Сітка таблиці7"/>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ітка таблиці8"/>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ітка таблиці21"/>
    <w:basedOn w:val="a1"/>
    <w:next w:val="aa"/>
    <w:uiPriority w:val="59"/>
    <w:rsid w:val="00CF7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1"/>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ітка таблиці31"/>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ітка таблиці41"/>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ітка таблиці9"/>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ітка таблиці22"/>
    <w:basedOn w:val="a1"/>
    <w:next w:val="aa"/>
    <w:uiPriority w:val="59"/>
    <w:rsid w:val="00CF7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ітка таблиці12"/>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ітка таблиці32"/>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ітка таблиці33"/>
    <w:basedOn w:val="a1"/>
    <w:next w:val="aa"/>
    <w:rsid w:val="00CF7F2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uk.wikipedia.org/wiki/%D0%A3%D0%BA%D1%80%D0%B0%D1%97%D0%BD%D1%81%D1%8C%D0%BA%D0%B0_%D0%A6%D0%B5%D0%BD%D1%82%D1%80%D0%B0%D0%BB%D1%8C%D0%BD%D0%B0_%D0%A0%D0%B0%D0%B4%D0%B0"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uk.wikipedia.org/wiki"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uk.wikipedia.org/wiki/190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histua.com/istoriya-ukraini/novitnij-chas/pochatok-drugoi-svitovoi-vijni"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histua.com/slovnik/d/derzhava" TargetMode="External"/><Relationship Id="rId10" Type="http://schemas.openxmlformats.org/officeDocument/2006/relationships/image" Target="media/image1.jpeg"/><Relationship Id="rId19" Type="http://schemas.openxmlformats.org/officeDocument/2006/relationships/hyperlink" Target="http://uk.wikipedia.org/wiki/%D0%93%D1%80%D1%83%D1%88%D0%B5%D0%B2%D1%81%D1%8C%D0%BA%D0%B8%D0%B9_%D0%9C%D0%B8%D1%85%D0%B0%D0%B9%D0%BB%D0%BE_%D0%A1%D0%B5%D1%80%D0%B3%D1%96%D0%B9%D0%BE%D0%B2%D0%B8%D1%87"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histua.com/slovnik/v/vlada"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Інше 2">
      <a:dk1>
        <a:sysClr val="windowText" lastClr="000000"/>
      </a:dk1>
      <a:lt1>
        <a:srgbClr val="595959"/>
      </a:lt1>
      <a:dk2>
        <a:srgbClr val="1F497D"/>
      </a:dk2>
      <a:lt2>
        <a:srgbClr val="0C0C0C"/>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60786-1D7E-4EC6-8C70-3A53432C1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80</Pages>
  <Words>117696</Words>
  <Characters>67088</Characters>
  <Application>Microsoft Office Word</Application>
  <DocSecurity>0</DocSecurity>
  <Lines>559</Lines>
  <Paragraphs>368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184416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vudavnuchuy</dc:creator>
  <cp:lastModifiedBy>user</cp:lastModifiedBy>
  <cp:revision>76</cp:revision>
  <cp:lastPrinted>2015-06-24T05:49:00Z</cp:lastPrinted>
  <dcterms:created xsi:type="dcterms:W3CDTF">2015-06-05T08:25:00Z</dcterms:created>
  <dcterms:modified xsi:type="dcterms:W3CDTF">2015-06-24T07:30:00Z</dcterms:modified>
</cp:coreProperties>
</file>