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BB2" w14:textId="77777777" w:rsidR="003273EA" w:rsidRPr="008323A4" w:rsidRDefault="003273EA" w:rsidP="003273EA">
      <w:pPr>
        <w:pStyle w:val="a3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bookmarkStart w:id="0" w:name="_Hlk213160535"/>
    </w:p>
    <w:p w14:paraId="38897D31" w14:textId="77777777" w:rsidR="003273EA" w:rsidRPr="00F5262D" w:rsidRDefault="003273EA" w:rsidP="003273E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КРИТЕРІЇ ОЦІНЮВАННЯ</w:t>
      </w: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 xml:space="preserve"> ВИПРОБОВУВАНЬ</w:t>
      </w:r>
    </w:p>
    <w:p w14:paraId="0D949D1E" w14:textId="77777777" w:rsidR="003273EA" w:rsidRPr="00F5262D" w:rsidRDefault="003273EA" w:rsidP="003273E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ВСЕУКРАЇНСЬКОГО КОНКУРСУ «УЧИТЕЛЬ РОКУ –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195C32FC" w14:textId="77777777" w:rsidR="003273EA" w:rsidRPr="00F5262D" w:rsidRDefault="003273EA" w:rsidP="003273E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І (обласний) тур</w:t>
      </w:r>
    </w:p>
    <w:p w14:paraId="011CB209" w14:textId="77777777" w:rsidR="003273EA" w:rsidRPr="00F5262D" w:rsidRDefault="003273EA" w:rsidP="003273E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І (відбірковий) етап</w:t>
      </w:r>
    </w:p>
    <w:bookmarkEnd w:id="0"/>
    <w:p w14:paraId="44E6B77F" w14:textId="77777777" w:rsidR="003273EA" w:rsidRPr="00F5262D" w:rsidRDefault="003273EA" w:rsidP="003273E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0811044" w14:textId="77777777" w:rsidR="003273EA" w:rsidRPr="007847E3" w:rsidRDefault="003273EA" w:rsidP="003273E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kern w:val="0"/>
          <w:sz w:val="32"/>
          <w:szCs w:val="32"/>
          <w:lang w:val="uk"/>
        </w:rPr>
        <w:t>Номінація «Математика»</w:t>
      </w:r>
    </w:p>
    <w:p w14:paraId="1259C065" w14:textId="77777777" w:rsidR="003273EA" w:rsidRPr="007847E3" w:rsidRDefault="003273EA" w:rsidP="003273E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</w:p>
    <w:p w14:paraId="1836A54E" w14:textId="77777777" w:rsidR="003273EA" w:rsidRPr="007847E3" w:rsidRDefault="003273EA" w:rsidP="003273E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>В</w:t>
      </w:r>
      <w:r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>ипробування «Тестування»</w:t>
      </w:r>
    </w:p>
    <w:p w14:paraId="0370672C" w14:textId="77777777" w:rsidR="003273EA" w:rsidRPr="007847E3" w:rsidRDefault="003273EA" w:rsidP="003273EA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</w:p>
    <w:p w14:paraId="0A32C18E" w14:textId="77777777" w:rsidR="003273EA" w:rsidRPr="007847E3" w:rsidRDefault="003273EA" w:rsidP="003273E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Мета: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визначення рівня професійної компетентності конкурсанта/ 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к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онкурсантки. </w:t>
      </w:r>
    </w:p>
    <w:p w14:paraId="58380B66" w14:textId="77777777" w:rsidR="003273EA" w:rsidRPr="007847E3" w:rsidRDefault="003273EA" w:rsidP="003273E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Формат: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комп’ютерне тестування. </w:t>
      </w:r>
    </w:p>
    <w:p w14:paraId="791A2556" w14:textId="77777777" w:rsidR="003273EA" w:rsidRPr="007847E3" w:rsidRDefault="003273EA" w:rsidP="003273E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202124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Зміст тестових завдань передбачає запитання </w:t>
      </w:r>
      <w:r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 xml:space="preserve">з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предмета, методики й технології його навчання.</w:t>
      </w:r>
    </w:p>
    <w:p w14:paraId="7B1759E9" w14:textId="77777777" w:rsidR="003273EA" w:rsidRPr="007847E3" w:rsidRDefault="003273EA" w:rsidP="003273E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Тривалість випробування</w:t>
      </w:r>
      <w:r w:rsidRPr="007847E3">
        <w:rPr>
          <w:rFonts w:ascii="Times New Roman" w:eastAsia="Times New Roman" w:hAnsi="Times New Roman"/>
          <w:i/>
          <w:kern w:val="0"/>
          <w:sz w:val="28"/>
          <w:szCs w:val="28"/>
          <w:lang w:val="uk"/>
        </w:rPr>
        <w:t xml:space="preserve"> –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1 година.</w:t>
      </w:r>
    </w:p>
    <w:p w14:paraId="49E141A5" w14:textId="3C2A7E65" w:rsidR="003273EA" w:rsidRPr="007847E3" w:rsidRDefault="003273EA" w:rsidP="003273E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Під час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проведення конкурсного випробування у дистанційному форматі здійснюється відеоспостереження за виконанням. Також конкурсант/конкурсантка записує екран комп’юте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ра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та надсилає запис 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куратору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одразу після завершення тесту. </w:t>
      </w:r>
    </w:p>
    <w:p w14:paraId="61A03679" w14:textId="77777777" w:rsidR="003273EA" w:rsidRPr="007847E3" w:rsidRDefault="003273EA" w:rsidP="003273E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У разі виявлення сторонньої допомоги конкурсанту/конкурсантці результати анулюються</w:t>
      </w:r>
    </w:p>
    <w:p w14:paraId="5A56B07F" w14:textId="77777777" w:rsidR="003273EA" w:rsidRPr="007847E3" w:rsidRDefault="003273EA" w:rsidP="003273EA">
      <w:pPr>
        <w:widowControl w:val="0"/>
        <w:spacing w:after="0" w:line="240" w:lineRule="auto"/>
        <w:ind w:right="48"/>
        <w:jc w:val="center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 xml:space="preserve">   </w:t>
      </w:r>
    </w:p>
    <w:p w14:paraId="4ABDF198" w14:textId="77777777" w:rsidR="003273EA" w:rsidRPr="007847E3" w:rsidRDefault="003273EA" w:rsidP="003273EA">
      <w:pPr>
        <w:widowControl w:val="0"/>
        <w:spacing w:after="0" w:line="240" w:lineRule="auto"/>
        <w:ind w:right="48"/>
        <w:jc w:val="center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>В</w:t>
      </w:r>
      <w:r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>ипробування «Методичний практикум»</w:t>
      </w:r>
    </w:p>
    <w:p w14:paraId="73EA3EEA" w14:textId="77777777" w:rsidR="003273EA" w:rsidRPr="007847E3" w:rsidRDefault="003273EA" w:rsidP="003273EA">
      <w:pPr>
        <w:widowControl w:val="0"/>
        <w:spacing w:after="0" w:line="240" w:lineRule="auto"/>
        <w:ind w:right="1983"/>
        <w:jc w:val="center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</w:p>
    <w:p w14:paraId="7C7C8A05" w14:textId="77777777" w:rsidR="003273EA" w:rsidRPr="007847E3" w:rsidRDefault="003273EA" w:rsidP="003273EA">
      <w:pPr>
        <w:widowControl w:val="0"/>
        <w:spacing w:after="0" w:line="240" w:lineRule="auto"/>
        <w:ind w:right="-182"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Мета: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визначення рівня предметно-методичної компетентності конкурсантів.</w:t>
      </w:r>
    </w:p>
    <w:p w14:paraId="50C7DB20" w14:textId="77777777" w:rsidR="003273EA" w:rsidRPr="007847E3" w:rsidRDefault="003273EA" w:rsidP="003273E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Формат: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письмова робота з виконання методичних завдань:</w:t>
      </w:r>
    </w:p>
    <w:p w14:paraId="1E2E3777" w14:textId="77777777" w:rsidR="003273EA" w:rsidRPr="007847E3" w:rsidRDefault="003273EA" w:rsidP="003273EA">
      <w:pPr>
        <w:widowControl w:val="0"/>
        <w:spacing w:after="0" w:line="240" w:lineRule="auto"/>
        <w:ind w:right="262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1) створення математичної задачі прикладного змісту з метою мотивації</w:t>
      </w:r>
    </w:p>
    <w:p w14:paraId="6E1285BA" w14:textId="77777777" w:rsidR="003273EA" w:rsidRPr="007847E3" w:rsidRDefault="003273EA" w:rsidP="003273EA">
      <w:pPr>
        <w:widowControl w:val="0"/>
        <w:spacing w:after="0" w:line="240" w:lineRule="auto"/>
        <w:ind w:right="262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учнів до вивчення конкретної навчальної теми, повне її розв’язання; </w:t>
      </w:r>
    </w:p>
    <w:p w14:paraId="57A124EF" w14:textId="77777777" w:rsidR="003273EA" w:rsidRPr="007847E3" w:rsidRDefault="003273EA" w:rsidP="003273EA">
      <w:pPr>
        <w:widowControl w:val="0"/>
        <w:spacing w:after="0" w:line="240" w:lineRule="auto"/>
        <w:ind w:right="262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2) визначення знань і умінь, якими мають володіти учні для розв’язування створеної математичної задачі; визначення та обґрунтування </w:t>
      </w:r>
      <w:proofErr w:type="spellStart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внутрішньопредметни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х</w:t>
      </w:r>
      <w:proofErr w:type="spellEnd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/міжпредметних зв’язків;</w:t>
      </w:r>
    </w:p>
    <w:p w14:paraId="5C12C21C" w14:textId="77777777" w:rsidR="003273EA" w:rsidRPr="007847E3" w:rsidRDefault="003273EA" w:rsidP="003273EA">
      <w:pPr>
        <w:widowControl w:val="0"/>
        <w:spacing w:after="0" w:line="240" w:lineRule="auto"/>
        <w:ind w:right="262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3) надання методичних рекомендацій щодо використання створеної математичної задачі; прогнозування можливих помилок учнів у процесі розв’язування задачі, пропонування методичних шляхів їх запобігання.</w:t>
      </w:r>
    </w:p>
    <w:p w14:paraId="56AD8B7B" w14:textId="77777777" w:rsidR="003273EA" w:rsidRPr="007847E3" w:rsidRDefault="003273EA" w:rsidP="003273E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Кейс випробування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(клас, навчальна тема), однаковий для всіх конкурсантів, визначають жеребкуванням. </w:t>
      </w:r>
    </w:p>
    <w:p w14:paraId="5ACCC952" w14:textId="77777777" w:rsidR="003273EA" w:rsidRPr="007847E3" w:rsidRDefault="003273EA" w:rsidP="003273E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Тривалість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</w:t>
      </w: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виконання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– до 2 годин.</w:t>
      </w:r>
    </w:p>
    <w:p w14:paraId="7D542E3F" w14:textId="26DF464D" w:rsidR="003273EA" w:rsidRPr="007847E3" w:rsidRDefault="003273EA" w:rsidP="003273E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Під час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проведення конкурсного випробування у дистанційному форматі здійснюється відеоспостереження за виконанням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та надсилає запис 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куратору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одразу після завершення письмової роботи.  </w:t>
      </w:r>
    </w:p>
    <w:p w14:paraId="217F1076" w14:textId="77777777" w:rsidR="003273EA" w:rsidRPr="007847E3" w:rsidRDefault="003273EA" w:rsidP="003273E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 xml:space="preserve">Особливості: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виконані завдання надсилаються </w:t>
      </w:r>
      <w:r w:rsidRPr="00A72793">
        <w:rPr>
          <w:rFonts w:ascii="Times New Roman" w:eastAsia="Times New Roman" w:hAnsi="Times New Roman"/>
          <w:kern w:val="0"/>
          <w:sz w:val="28"/>
          <w:szCs w:val="28"/>
          <w:lang w:val="uk"/>
        </w:rPr>
        <w:t>куратору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, який їх шифрує і передає усім членам журі для оцінювання.</w:t>
      </w:r>
    </w:p>
    <w:p w14:paraId="22A75629" w14:textId="77777777" w:rsidR="003273EA" w:rsidRPr="007847E3" w:rsidRDefault="003273EA" w:rsidP="003273E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У разі виявлення сторонньої допомоги конкурсанту/конкурсантці результат випробування анулюється.</w:t>
      </w:r>
    </w:p>
    <w:p w14:paraId="08A12DD4" w14:textId="77777777" w:rsidR="003273EA" w:rsidRPr="007847E3" w:rsidRDefault="003273EA" w:rsidP="003273EA">
      <w:pPr>
        <w:widowControl w:val="0"/>
        <w:spacing w:after="0" w:line="240" w:lineRule="auto"/>
        <w:ind w:right="262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554"/>
      </w:tblGrid>
      <w:tr w:rsidR="003273EA" w14:paraId="79DF1DC0" w14:textId="77777777" w:rsidTr="001D0733">
        <w:tc>
          <w:tcPr>
            <w:tcW w:w="704" w:type="dxa"/>
          </w:tcPr>
          <w:p w14:paraId="2A67C3B5" w14:textId="77777777" w:rsidR="003273EA" w:rsidRPr="007847E3" w:rsidRDefault="003273EA" w:rsidP="001D0733">
            <w:pPr>
              <w:widowControl w:val="0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№ з/п</w:t>
            </w:r>
          </w:p>
        </w:tc>
        <w:tc>
          <w:tcPr>
            <w:tcW w:w="7371" w:type="dxa"/>
          </w:tcPr>
          <w:p w14:paraId="69CBB83D" w14:textId="77777777" w:rsidR="003273EA" w:rsidRPr="007847E3" w:rsidRDefault="003273EA" w:rsidP="001D0733">
            <w:pPr>
              <w:widowControl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Критерії оцінювання</w:t>
            </w:r>
          </w:p>
        </w:tc>
        <w:tc>
          <w:tcPr>
            <w:tcW w:w="1554" w:type="dxa"/>
          </w:tcPr>
          <w:p w14:paraId="4767F2EC" w14:textId="77777777" w:rsidR="003273EA" w:rsidRPr="007847E3" w:rsidRDefault="003273EA" w:rsidP="001D0733">
            <w:pPr>
              <w:widowControl w:val="0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Бали</w:t>
            </w:r>
          </w:p>
        </w:tc>
      </w:tr>
      <w:tr w:rsidR="003273EA" w14:paraId="461F3EA7" w14:textId="77777777" w:rsidTr="001D0733">
        <w:tc>
          <w:tcPr>
            <w:tcW w:w="704" w:type="dxa"/>
          </w:tcPr>
          <w:p w14:paraId="7F853CAB" w14:textId="77777777" w:rsidR="003273EA" w:rsidRPr="00EE6D56" w:rsidRDefault="003273EA" w:rsidP="001D0733">
            <w:pPr>
              <w:pStyle w:val="a5"/>
              <w:numPr>
                <w:ilvl w:val="0"/>
                <w:numId w:val="1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14:paraId="357557F2" w14:textId="77777777" w:rsidR="003273EA" w:rsidRPr="007847E3" w:rsidRDefault="003273EA" w:rsidP="001D073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Спрямованість на розвиток критичного мислення</w:t>
            </w:r>
          </w:p>
        </w:tc>
        <w:tc>
          <w:tcPr>
            <w:tcW w:w="1554" w:type="dxa"/>
          </w:tcPr>
          <w:p w14:paraId="71BBA113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20</w:t>
            </w:r>
          </w:p>
        </w:tc>
      </w:tr>
      <w:tr w:rsidR="003273EA" w14:paraId="405FC5BA" w14:textId="77777777" w:rsidTr="001D0733">
        <w:tc>
          <w:tcPr>
            <w:tcW w:w="704" w:type="dxa"/>
          </w:tcPr>
          <w:p w14:paraId="37B3641C" w14:textId="77777777" w:rsidR="003273EA" w:rsidRPr="00EE6D56" w:rsidRDefault="003273EA" w:rsidP="001D0733">
            <w:pPr>
              <w:pStyle w:val="a5"/>
              <w:numPr>
                <w:ilvl w:val="0"/>
                <w:numId w:val="1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14:paraId="78145F09" w14:textId="77777777" w:rsidR="003273EA" w:rsidRPr="007847E3" w:rsidRDefault="003273EA" w:rsidP="001D073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Правильність, повнота, обґрунтованість розв'язання математичної задачі</w:t>
            </w:r>
          </w:p>
        </w:tc>
        <w:tc>
          <w:tcPr>
            <w:tcW w:w="1554" w:type="dxa"/>
          </w:tcPr>
          <w:p w14:paraId="408EC671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15</w:t>
            </w:r>
          </w:p>
        </w:tc>
      </w:tr>
      <w:tr w:rsidR="003273EA" w14:paraId="7FF4EDE5" w14:textId="77777777" w:rsidTr="001D0733">
        <w:tc>
          <w:tcPr>
            <w:tcW w:w="704" w:type="dxa"/>
          </w:tcPr>
          <w:p w14:paraId="353140E5" w14:textId="77777777" w:rsidR="003273EA" w:rsidRPr="00EE6D56" w:rsidRDefault="003273EA" w:rsidP="001D0733">
            <w:pPr>
              <w:pStyle w:val="a5"/>
              <w:numPr>
                <w:ilvl w:val="0"/>
                <w:numId w:val="1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14:paraId="3D93603E" w14:textId="77777777" w:rsidR="003273EA" w:rsidRPr="007847E3" w:rsidRDefault="003273EA" w:rsidP="001D073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Мотиваційний потенціал математичної задачі</w:t>
            </w:r>
          </w:p>
        </w:tc>
        <w:tc>
          <w:tcPr>
            <w:tcW w:w="1554" w:type="dxa"/>
          </w:tcPr>
          <w:p w14:paraId="59DFF633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12</w:t>
            </w:r>
          </w:p>
        </w:tc>
      </w:tr>
      <w:tr w:rsidR="003273EA" w14:paraId="35ADC5A8" w14:textId="77777777" w:rsidTr="001D0733">
        <w:tc>
          <w:tcPr>
            <w:tcW w:w="704" w:type="dxa"/>
          </w:tcPr>
          <w:p w14:paraId="7257758E" w14:textId="77777777" w:rsidR="003273EA" w:rsidRPr="00EE6D56" w:rsidRDefault="003273EA" w:rsidP="001D0733">
            <w:pPr>
              <w:pStyle w:val="a5"/>
              <w:numPr>
                <w:ilvl w:val="0"/>
                <w:numId w:val="1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14:paraId="2045C319" w14:textId="77777777" w:rsidR="003273EA" w:rsidRPr="007847E3" w:rsidRDefault="003273EA" w:rsidP="001D073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Урахування психолого-педагогічних особливостей</w:t>
            </w:r>
          </w:p>
        </w:tc>
        <w:tc>
          <w:tcPr>
            <w:tcW w:w="1554" w:type="dxa"/>
          </w:tcPr>
          <w:p w14:paraId="2F5A48F6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10</w:t>
            </w:r>
          </w:p>
        </w:tc>
      </w:tr>
      <w:tr w:rsidR="003273EA" w14:paraId="0CF6FB25" w14:textId="77777777" w:rsidTr="001D0733">
        <w:tc>
          <w:tcPr>
            <w:tcW w:w="704" w:type="dxa"/>
          </w:tcPr>
          <w:p w14:paraId="66849206" w14:textId="77777777" w:rsidR="003273EA" w:rsidRPr="00EE6D56" w:rsidRDefault="003273EA" w:rsidP="001D0733">
            <w:pPr>
              <w:pStyle w:val="a5"/>
              <w:numPr>
                <w:ilvl w:val="0"/>
                <w:numId w:val="1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14:paraId="06E2E1C6" w14:textId="77777777" w:rsidR="003273EA" w:rsidRPr="007847E3" w:rsidRDefault="003273EA" w:rsidP="001D073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Обґрунтованість </w:t>
            </w:r>
            <w:proofErr w:type="spellStart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внутрішньопредметних</w:t>
            </w:r>
            <w:proofErr w:type="spellEnd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 / міжпредметних зв’язків</w:t>
            </w:r>
          </w:p>
        </w:tc>
        <w:tc>
          <w:tcPr>
            <w:tcW w:w="1554" w:type="dxa"/>
          </w:tcPr>
          <w:p w14:paraId="48FC2A7E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10</w:t>
            </w:r>
          </w:p>
        </w:tc>
      </w:tr>
      <w:tr w:rsidR="003273EA" w14:paraId="7567C3C5" w14:textId="77777777" w:rsidTr="001D0733">
        <w:tc>
          <w:tcPr>
            <w:tcW w:w="704" w:type="dxa"/>
          </w:tcPr>
          <w:p w14:paraId="7A0D65F9" w14:textId="77777777" w:rsidR="003273EA" w:rsidRPr="00EE6D56" w:rsidRDefault="003273EA" w:rsidP="001D0733">
            <w:pPr>
              <w:pStyle w:val="a5"/>
              <w:numPr>
                <w:ilvl w:val="0"/>
                <w:numId w:val="1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14:paraId="6F0DEFC0" w14:textId="77777777" w:rsidR="003273EA" w:rsidRPr="007847E3" w:rsidRDefault="003273EA" w:rsidP="001D073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Оригінальність і креативність математичної задачі</w:t>
            </w:r>
          </w:p>
        </w:tc>
        <w:tc>
          <w:tcPr>
            <w:tcW w:w="1554" w:type="dxa"/>
          </w:tcPr>
          <w:p w14:paraId="04B380FB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8</w:t>
            </w:r>
          </w:p>
        </w:tc>
      </w:tr>
      <w:tr w:rsidR="003273EA" w14:paraId="6925C7FB" w14:textId="77777777" w:rsidTr="001D0733">
        <w:tc>
          <w:tcPr>
            <w:tcW w:w="704" w:type="dxa"/>
          </w:tcPr>
          <w:p w14:paraId="28CE4B50" w14:textId="77777777" w:rsidR="003273EA" w:rsidRPr="00EE6D56" w:rsidRDefault="003273EA" w:rsidP="001D0733">
            <w:pPr>
              <w:pStyle w:val="a5"/>
              <w:numPr>
                <w:ilvl w:val="0"/>
                <w:numId w:val="1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14:paraId="0D2C0186" w14:textId="77777777" w:rsidR="003273EA" w:rsidRPr="007847E3" w:rsidRDefault="003273EA" w:rsidP="001D073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Реальність фактологічного матеріалу</w:t>
            </w:r>
          </w:p>
        </w:tc>
        <w:tc>
          <w:tcPr>
            <w:tcW w:w="1554" w:type="dxa"/>
          </w:tcPr>
          <w:p w14:paraId="6C4333C4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7</w:t>
            </w:r>
          </w:p>
        </w:tc>
      </w:tr>
      <w:tr w:rsidR="003273EA" w14:paraId="79300211" w14:textId="77777777" w:rsidTr="001D0733">
        <w:tc>
          <w:tcPr>
            <w:tcW w:w="704" w:type="dxa"/>
          </w:tcPr>
          <w:p w14:paraId="6975EA08" w14:textId="77777777" w:rsidR="003273EA" w:rsidRPr="00EE6D56" w:rsidRDefault="003273EA" w:rsidP="001D0733">
            <w:pPr>
              <w:pStyle w:val="a5"/>
              <w:numPr>
                <w:ilvl w:val="0"/>
                <w:numId w:val="1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14:paraId="6BA02CCA" w14:textId="77777777" w:rsidR="003273EA" w:rsidRPr="007847E3" w:rsidRDefault="003273EA" w:rsidP="001D073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Доцільність, конкретність методичних рекомендацій</w:t>
            </w:r>
          </w:p>
        </w:tc>
        <w:tc>
          <w:tcPr>
            <w:tcW w:w="1554" w:type="dxa"/>
          </w:tcPr>
          <w:p w14:paraId="7AE33332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6</w:t>
            </w:r>
          </w:p>
        </w:tc>
      </w:tr>
      <w:tr w:rsidR="003273EA" w14:paraId="5B5F384C" w14:textId="77777777" w:rsidTr="001D0733">
        <w:tc>
          <w:tcPr>
            <w:tcW w:w="704" w:type="dxa"/>
          </w:tcPr>
          <w:p w14:paraId="41CC3E96" w14:textId="77777777" w:rsidR="003273EA" w:rsidRPr="00EE6D56" w:rsidRDefault="003273EA" w:rsidP="001D0733">
            <w:pPr>
              <w:pStyle w:val="a5"/>
              <w:numPr>
                <w:ilvl w:val="0"/>
                <w:numId w:val="1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14:paraId="5389D66F" w14:textId="77777777" w:rsidR="003273EA" w:rsidRPr="007847E3" w:rsidRDefault="003273EA" w:rsidP="001D073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Можливість диференціації</w:t>
            </w:r>
          </w:p>
        </w:tc>
        <w:tc>
          <w:tcPr>
            <w:tcW w:w="1554" w:type="dxa"/>
          </w:tcPr>
          <w:p w14:paraId="69F44746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4</w:t>
            </w:r>
          </w:p>
        </w:tc>
      </w:tr>
      <w:tr w:rsidR="003273EA" w14:paraId="7FA34262" w14:textId="77777777" w:rsidTr="001D0733">
        <w:tc>
          <w:tcPr>
            <w:tcW w:w="704" w:type="dxa"/>
          </w:tcPr>
          <w:p w14:paraId="6EFF9CB7" w14:textId="77777777" w:rsidR="003273EA" w:rsidRPr="00EE6D56" w:rsidRDefault="003273EA" w:rsidP="001D0733">
            <w:pPr>
              <w:pStyle w:val="a5"/>
              <w:numPr>
                <w:ilvl w:val="0"/>
                <w:numId w:val="1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14:paraId="5F2C01E7" w14:textId="77777777" w:rsidR="003273EA" w:rsidRPr="007847E3" w:rsidRDefault="003273EA" w:rsidP="001D073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Логічність і послідовність подачі матеріалу</w:t>
            </w:r>
          </w:p>
        </w:tc>
        <w:tc>
          <w:tcPr>
            <w:tcW w:w="1554" w:type="dxa"/>
          </w:tcPr>
          <w:p w14:paraId="3651EAA3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4</w:t>
            </w:r>
          </w:p>
        </w:tc>
      </w:tr>
      <w:tr w:rsidR="003273EA" w14:paraId="20231F2E" w14:textId="77777777" w:rsidTr="001D0733">
        <w:tc>
          <w:tcPr>
            <w:tcW w:w="704" w:type="dxa"/>
          </w:tcPr>
          <w:p w14:paraId="35369B45" w14:textId="77777777" w:rsidR="003273EA" w:rsidRPr="00EE6D56" w:rsidRDefault="003273EA" w:rsidP="001D0733">
            <w:pPr>
              <w:pStyle w:val="a5"/>
              <w:numPr>
                <w:ilvl w:val="0"/>
                <w:numId w:val="1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14:paraId="0AEF6EAD" w14:textId="77777777" w:rsidR="003273EA" w:rsidRPr="007847E3" w:rsidRDefault="003273EA" w:rsidP="001D073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Наявність елементів дослідження</w:t>
            </w:r>
          </w:p>
        </w:tc>
        <w:tc>
          <w:tcPr>
            <w:tcW w:w="1554" w:type="dxa"/>
          </w:tcPr>
          <w:p w14:paraId="1E7596B3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2</w:t>
            </w:r>
          </w:p>
        </w:tc>
      </w:tr>
      <w:tr w:rsidR="003273EA" w14:paraId="14094240" w14:textId="77777777" w:rsidTr="001D0733">
        <w:tc>
          <w:tcPr>
            <w:tcW w:w="704" w:type="dxa"/>
          </w:tcPr>
          <w:p w14:paraId="7E6FEC7E" w14:textId="77777777" w:rsidR="003273EA" w:rsidRPr="00EE6D56" w:rsidRDefault="003273EA" w:rsidP="001D0733">
            <w:pPr>
              <w:pStyle w:val="a5"/>
              <w:numPr>
                <w:ilvl w:val="0"/>
                <w:numId w:val="1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14:paraId="26D0943D" w14:textId="77777777" w:rsidR="003273EA" w:rsidRPr="007847E3" w:rsidRDefault="003273EA" w:rsidP="001D0733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Грамотність та культура оформлення</w:t>
            </w:r>
          </w:p>
        </w:tc>
        <w:tc>
          <w:tcPr>
            <w:tcW w:w="1554" w:type="dxa"/>
          </w:tcPr>
          <w:p w14:paraId="2AD3A262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2</w:t>
            </w:r>
          </w:p>
        </w:tc>
      </w:tr>
      <w:tr w:rsidR="003273EA" w14:paraId="094C447E" w14:textId="77777777" w:rsidTr="001D0733">
        <w:tc>
          <w:tcPr>
            <w:tcW w:w="704" w:type="dxa"/>
          </w:tcPr>
          <w:p w14:paraId="423F5104" w14:textId="77777777" w:rsidR="003273EA" w:rsidRDefault="003273EA" w:rsidP="001D0733">
            <w:pPr>
              <w:rPr>
                <w:lang w:val="uk"/>
              </w:rPr>
            </w:pPr>
          </w:p>
        </w:tc>
        <w:tc>
          <w:tcPr>
            <w:tcW w:w="7371" w:type="dxa"/>
          </w:tcPr>
          <w:p w14:paraId="1213D009" w14:textId="77777777" w:rsidR="003273EA" w:rsidRPr="007847E3" w:rsidRDefault="003273EA" w:rsidP="001D0733">
            <w:pPr>
              <w:widowControl w:val="0"/>
              <w:jc w:val="right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Усього:</w:t>
            </w:r>
          </w:p>
        </w:tc>
        <w:tc>
          <w:tcPr>
            <w:tcW w:w="1554" w:type="dxa"/>
          </w:tcPr>
          <w:p w14:paraId="1D20AAFC" w14:textId="77777777" w:rsidR="003273EA" w:rsidRPr="007847E3" w:rsidRDefault="003273EA" w:rsidP="001D0733">
            <w:pPr>
              <w:widowControl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100</w:t>
            </w:r>
          </w:p>
        </w:tc>
      </w:tr>
    </w:tbl>
    <w:p w14:paraId="4DEC3910" w14:textId="77777777" w:rsidR="003273EA" w:rsidRDefault="003273EA" w:rsidP="003273EA">
      <w:pPr>
        <w:rPr>
          <w:lang w:val="uk"/>
        </w:rPr>
      </w:pPr>
    </w:p>
    <w:p w14:paraId="7A5609DA" w14:textId="77777777" w:rsidR="003273EA" w:rsidRPr="007847E3" w:rsidRDefault="003273EA" w:rsidP="003273E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>В</w:t>
      </w:r>
      <w:r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>ипробування «Проєкт»</w:t>
      </w:r>
    </w:p>
    <w:p w14:paraId="51C4F7BD" w14:textId="77777777" w:rsidR="003273EA" w:rsidRPr="007847E3" w:rsidRDefault="003273EA" w:rsidP="003273E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16"/>
          <w:szCs w:val="16"/>
          <w:lang w:val="uk"/>
        </w:rPr>
      </w:pPr>
    </w:p>
    <w:p w14:paraId="0C60FE22" w14:textId="77777777" w:rsidR="003273EA" w:rsidRPr="007847E3" w:rsidRDefault="003273EA" w:rsidP="003273EA">
      <w:pPr>
        <w:widowControl w:val="0"/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Мета: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ab/>
        <w:t>виявлення вміння конкурсантів організовувати дослідницько-пошукову діяльність учнів.</w:t>
      </w:r>
    </w:p>
    <w:p w14:paraId="0002041F" w14:textId="77777777" w:rsidR="003273EA" w:rsidRPr="007847E3" w:rsidRDefault="003273EA" w:rsidP="003273E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Формат: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розроблення та презентація технологічної карти навчального проєкту.</w:t>
      </w:r>
    </w:p>
    <w:p w14:paraId="6864BB5A" w14:textId="77777777" w:rsidR="003273EA" w:rsidRPr="007847E3" w:rsidRDefault="003273EA" w:rsidP="003273EA">
      <w:pPr>
        <w:widowControl w:val="0"/>
        <w:spacing w:after="0" w:line="240" w:lineRule="auto"/>
        <w:ind w:right="262"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Проблему для розроблення проєкту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визначають жеребкуванням. Тему проєкту конкурсанти визначають самостійно.</w:t>
      </w:r>
    </w:p>
    <w:p w14:paraId="7B745E55" w14:textId="77777777" w:rsidR="003273EA" w:rsidRPr="007847E3" w:rsidRDefault="003273EA" w:rsidP="003273EA">
      <w:pPr>
        <w:widowControl w:val="0"/>
        <w:spacing w:after="0" w:line="240" w:lineRule="auto"/>
        <w:ind w:right="262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Тривалість виконання</w:t>
      </w:r>
      <w:r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 xml:space="preserve"> –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до 2 годин.</w:t>
      </w:r>
    </w:p>
    <w:p w14:paraId="3A53ED7F" w14:textId="77777777" w:rsidR="003273EA" w:rsidRPr="007847E3" w:rsidRDefault="003273EA" w:rsidP="003273EA">
      <w:pPr>
        <w:widowControl w:val="0"/>
        <w:spacing w:after="0" w:line="240" w:lineRule="auto"/>
        <w:ind w:right="262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Тривалість виступу –</w:t>
      </w:r>
      <w:r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 xml:space="preserve">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до 20 хвилин.</w:t>
      </w:r>
    </w:p>
    <w:p w14:paraId="40CAFC79" w14:textId="77777777" w:rsidR="003273EA" w:rsidRDefault="003273EA" w:rsidP="003273EA">
      <w:pPr>
        <w:widowControl w:val="0"/>
        <w:spacing w:after="0" w:line="240" w:lineRule="auto"/>
        <w:ind w:right="262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Запитання жур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і – до 5 хвилин.</w:t>
      </w:r>
    </w:p>
    <w:p w14:paraId="464497E8" w14:textId="77777777" w:rsidR="003273EA" w:rsidRPr="00127ABF" w:rsidRDefault="003273EA" w:rsidP="003273EA">
      <w:pPr>
        <w:widowControl w:val="0"/>
        <w:spacing w:after="0" w:line="240" w:lineRule="auto"/>
        <w:ind w:right="262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127ABF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"/>
        </w:rPr>
        <w:t>Особливості</w:t>
      </w:r>
      <w:r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"/>
        </w:rPr>
        <w:t xml:space="preserve">: </w:t>
      </w:r>
      <w:r w:rsidRPr="00127ABF">
        <w:rPr>
          <w:rFonts w:ascii="Times New Roman" w:eastAsia="Times New Roman" w:hAnsi="Times New Roman"/>
          <w:kern w:val="0"/>
          <w:sz w:val="28"/>
          <w:szCs w:val="28"/>
          <w:lang w:val="uk"/>
        </w:rPr>
        <w:t>розроблену технологічну карту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 навчального проєкту конкурсанти надсилають куратору відразу після закінчення випробування.</w:t>
      </w:r>
    </w:p>
    <w:p w14:paraId="508472FA" w14:textId="333D5CB3" w:rsidR="003273EA" w:rsidRPr="007847E3" w:rsidRDefault="003273EA" w:rsidP="003273E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Під час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проведення випробування у дистанційному форматі здійснюється відеоспостереження за виконанням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та надсилає запис 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куратору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одразу після завершення виступу. </w:t>
      </w:r>
    </w:p>
    <w:p w14:paraId="043BB68B" w14:textId="77777777" w:rsidR="003273EA" w:rsidRDefault="003273EA" w:rsidP="003273E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У разі виявлення сторонньої допомоги конкурсанту/конкурсантці результати анулюються.</w:t>
      </w:r>
    </w:p>
    <w:p w14:paraId="01D69E2F" w14:textId="77777777" w:rsidR="003273EA" w:rsidRPr="007847E3" w:rsidRDefault="003273EA" w:rsidP="003273EA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3"/>
        <w:gridCol w:w="7363"/>
        <w:gridCol w:w="1543"/>
      </w:tblGrid>
      <w:tr w:rsidR="003273EA" w14:paraId="101A46B1" w14:textId="77777777" w:rsidTr="001D0733">
        <w:tc>
          <w:tcPr>
            <w:tcW w:w="723" w:type="dxa"/>
            <w:vAlign w:val="center"/>
          </w:tcPr>
          <w:p w14:paraId="217F2095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№</w:t>
            </w:r>
          </w:p>
          <w:p w14:paraId="2511ADC1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з/п</w:t>
            </w:r>
          </w:p>
        </w:tc>
        <w:tc>
          <w:tcPr>
            <w:tcW w:w="7363" w:type="dxa"/>
            <w:vAlign w:val="center"/>
          </w:tcPr>
          <w:p w14:paraId="32438361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Критерії оцінювання</w:t>
            </w:r>
          </w:p>
        </w:tc>
        <w:tc>
          <w:tcPr>
            <w:tcW w:w="1543" w:type="dxa"/>
            <w:vAlign w:val="center"/>
          </w:tcPr>
          <w:p w14:paraId="6313F7E7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Бали</w:t>
            </w:r>
          </w:p>
        </w:tc>
      </w:tr>
      <w:tr w:rsidR="003273EA" w14:paraId="1C83953C" w14:textId="77777777" w:rsidTr="001D0733">
        <w:tc>
          <w:tcPr>
            <w:tcW w:w="723" w:type="dxa"/>
          </w:tcPr>
          <w:p w14:paraId="5B16ABBF" w14:textId="77777777" w:rsidR="003273EA" w:rsidRPr="00380AE8" w:rsidRDefault="003273EA" w:rsidP="001D0733">
            <w:pPr>
              <w:pStyle w:val="a5"/>
              <w:numPr>
                <w:ilvl w:val="0"/>
                <w:numId w:val="2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14:paraId="0FC7A81D" w14:textId="77777777" w:rsidR="003273EA" w:rsidRPr="007847E3" w:rsidRDefault="003273EA" w:rsidP="001D0733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Педагогічна цінність проєкту та його практична значущість</w:t>
            </w:r>
          </w:p>
        </w:tc>
        <w:tc>
          <w:tcPr>
            <w:tcW w:w="1543" w:type="dxa"/>
          </w:tcPr>
          <w:p w14:paraId="79891F52" w14:textId="77777777" w:rsidR="003273EA" w:rsidRPr="007847E3" w:rsidRDefault="003273EA" w:rsidP="001D0733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15</w:t>
            </w:r>
          </w:p>
        </w:tc>
      </w:tr>
      <w:tr w:rsidR="003273EA" w14:paraId="209D76DC" w14:textId="77777777" w:rsidTr="001D0733">
        <w:tc>
          <w:tcPr>
            <w:tcW w:w="723" w:type="dxa"/>
          </w:tcPr>
          <w:p w14:paraId="7F00EFCA" w14:textId="77777777" w:rsidR="003273EA" w:rsidRPr="00380AE8" w:rsidRDefault="003273EA" w:rsidP="001D0733">
            <w:pPr>
              <w:pStyle w:val="a5"/>
              <w:numPr>
                <w:ilvl w:val="0"/>
                <w:numId w:val="2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14:paraId="61FC2625" w14:textId="77777777" w:rsidR="003273EA" w:rsidRPr="007847E3" w:rsidRDefault="003273EA" w:rsidP="001D0733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Дотримання структури проєкту</w:t>
            </w:r>
          </w:p>
        </w:tc>
        <w:tc>
          <w:tcPr>
            <w:tcW w:w="1543" w:type="dxa"/>
          </w:tcPr>
          <w:p w14:paraId="21504CC2" w14:textId="77777777" w:rsidR="003273EA" w:rsidRPr="007847E3" w:rsidRDefault="003273EA" w:rsidP="001D0733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12</w:t>
            </w:r>
          </w:p>
        </w:tc>
      </w:tr>
      <w:tr w:rsidR="003273EA" w14:paraId="65052AD9" w14:textId="77777777" w:rsidTr="001D0733">
        <w:tc>
          <w:tcPr>
            <w:tcW w:w="723" w:type="dxa"/>
          </w:tcPr>
          <w:p w14:paraId="53E59B3B" w14:textId="77777777" w:rsidR="003273EA" w:rsidRPr="00380AE8" w:rsidRDefault="003273EA" w:rsidP="001D0733">
            <w:pPr>
              <w:pStyle w:val="a5"/>
              <w:numPr>
                <w:ilvl w:val="0"/>
                <w:numId w:val="2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14:paraId="2A8100F3" w14:textId="77777777" w:rsidR="003273EA" w:rsidRPr="007847E3" w:rsidRDefault="003273EA" w:rsidP="001D0733">
            <w:pPr>
              <w:ind w:right="262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Спрямованість на формування певних ключових і предметних компетентностей, цілісності знань учнів, цінностей та ставлень</w:t>
            </w:r>
          </w:p>
        </w:tc>
        <w:tc>
          <w:tcPr>
            <w:tcW w:w="1543" w:type="dxa"/>
          </w:tcPr>
          <w:p w14:paraId="320E2DF0" w14:textId="77777777" w:rsidR="003273EA" w:rsidRPr="007847E3" w:rsidRDefault="003273EA" w:rsidP="001D0733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12</w:t>
            </w:r>
          </w:p>
        </w:tc>
      </w:tr>
      <w:tr w:rsidR="003273EA" w14:paraId="62BDB078" w14:textId="77777777" w:rsidTr="001D0733">
        <w:tc>
          <w:tcPr>
            <w:tcW w:w="723" w:type="dxa"/>
          </w:tcPr>
          <w:p w14:paraId="1249BECC" w14:textId="77777777" w:rsidR="003273EA" w:rsidRPr="00380AE8" w:rsidRDefault="003273EA" w:rsidP="001D0733">
            <w:pPr>
              <w:pStyle w:val="a5"/>
              <w:numPr>
                <w:ilvl w:val="0"/>
                <w:numId w:val="2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14:paraId="3229442B" w14:textId="77777777" w:rsidR="003273EA" w:rsidRPr="007847E3" w:rsidRDefault="003273EA" w:rsidP="001D0733">
            <w:pPr>
              <w:ind w:right="262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Якість презентації проєкту (логіка та аргументованість викладу, візуалізація, культура мовлення).</w:t>
            </w:r>
          </w:p>
        </w:tc>
        <w:tc>
          <w:tcPr>
            <w:tcW w:w="1543" w:type="dxa"/>
          </w:tcPr>
          <w:p w14:paraId="7428F7F7" w14:textId="77777777" w:rsidR="003273EA" w:rsidRPr="007847E3" w:rsidRDefault="003273EA" w:rsidP="001D0733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10</w:t>
            </w:r>
          </w:p>
        </w:tc>
      </w:tr>
      <w:tr w:rsidR="003273EA" w14:paraId="59C59B15" w14:textId="77777777" w:rsidTr="001D0733">
        <w:tc>
          <w:tcPr>
            <w:tcW w:w="723" w:type="dxa"/>
          </w:tcPr>
          <w:p w14:paraId="2227E19C" w14:textId="77777777" w:rsidR="003273EA" w:rsidRPr="00380AE8" w:rsidRDefault="003273EA" w:rsidP="001D0733">
            <w:pPr>
              <w:pStyle w:val="a5"/>
              <w:numPr>
                <w:ilvl w:val="0"/>
                <w:numId w:val="2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14:paraId="6F06D45E" w14:textId="77777777" w:rsidR="003273EA" w:rsidRPr="007847E3" w:rsidRDefault="003273EA" w:rsidP="001D0733">
            <w:pPr>
              <w:widowControl w:val="0"/>
              <w:ind w:right="262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Реалізація у </w:t>
            </w:r>
            <w:proofErr w:type="spellStart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проєкті</w:t>
            </w:r>
            <w:proofErr w:type="spellEnd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 власних педагогічної ідеї, методичних підходів</w:t>
            </w:r>
          </w:p>
        </w:tc>
        <w:tc>
          <w:tcPr>
            <w:tcW w:w="1543" w:type="dxa"/>
          </w:tcPr>
          <w:p w14:paraId="740E0AEA" w14:textId="77777777" w:rsidR="003273EA" w:rsidRPr="007847E3" w:rsidRDefault="003273EA" w:rsidP="001D0733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9</w:t>
            </w:r>
          </w:p>
        </w:tc>
      </w:tr>
      <w:tr w:rsidR="003273EA" w14:paraId="3493C32C" w14:textId="77777777" w:rsidTr="001D0733">
        <w:tc>
          <w:tcPr>
            <w:tcW w:w="723" w:type="dxa"/>
          </w:tcPr>
          <w:p w14:paraId="0CDB5A03" w14:textId="77777777" w:rsidR="003273EA" w:rsidRPr="00380AE8" w:rsidRDefault="003273EA" w:rsidP="001D0733">
            <w:pPr>
              <w:pStyle w:val="a5"/>
              <w:numPr>
                <w:ilvl w:val="0"/>
                <w:numId w:val="2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14:paraId="5618CF59" w14:textId="77777777" w:rsidR="003273EA" w:rsidRPr="007847E3" w:rsidRDefault="003273EA" w:rsidP="001D0733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Забезпечення особистісно орієнтованого підходу</w:t>
            </w:r>
          </w:p>
        </w:tc>
        <w:tc>
          <w:tcPr>
            <w:tcW w:w="1543" w:type="dxa"/>
          </w:tcPr>
          <w:p w14:paraId="10D77442" w14:textId="77777777" w:rsidR="003273EA" w:rsidRPr="007847E3" w:rsidRDefault="003273EA" w:rsidP="001D0733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8</w:t>
            </w:r>
          </w:p>
        </w:tc>
      </w:tr>
      <w:tr w:rsidR="003273EA" w14:paraId="3092AB69" w14:textId="77777777" w:rsidTr="001D0733">
        <w:tc>
          <w:tcPr>
            <w:tcW w:w="723" w:type="dxa"/>
          </w:tcPr>
          <w:p w14:paraId="23B3357E" w14:textId="77777777" w:rsidR="003273EA" w:rsidRPr="00380AE8" w:rsidRDefault="003273EA" w:rsidP="001D0733">
            <w:pPr>
              <w:pStyle w:val="a5"/>
              <w:numPr>
                <w:ilvl w:val="0"/>
                <w:numId w:val="2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14:paraId="2D17F9B1" w14:textId="77777777" w:rsidR="003273EA" w:rsidRPr="007847E3" w:rsidRDefault="003273EA" w:rsidP="001D0733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Урахування психолого-педагогічних особливостей учнів</w:t>
            </w:r>
          </w:p>
        </w:tc>
        <w:tc>
          <w:tcPr>
            <w:tcW w:w="1543" w:type="dxa"/>
          </w:tcPr>
          <w:p w14:paraId="0BD2C9C1" w14:textId="77777777" w:rsidR="003273EA" w:rsidRPr="007847E3" w:rsidRDefault="003273EA" w:rsidP="001D0733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8</w:t>
            </w:r>
          </w:p>
        </w:tc>
      </w:tr>
      <w:tr w:rsidR="003273EA" w14:paraId="29D1FD8E" w14:textId="77777777" w:rsidTr="001D0733">
        <w:tc>
          <w:tcPr>
            <w:tcW w:w="723" w:type="dxa"/>
          </w:tcPr>
          <w:p w14:paraId="05C69AC3" w14:textId="77777777" w:rsidR="003273EA" w:rsidRPr="00380AE8" w:rsidRDefault="003273EA" w:rsidP="001D0733">
            <w:pPr>
              <w:pStyle w:val="a5"/>
              <w:numPr>
                <w:ilvl w:val="0"/>
                <w:numId w:val="2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14:paraId="2F2BE67C" w14:textId="77777777" w:rsidR="003273EA" w:rsidRPr="007847E3" w:rsidRDefault="003273EA" w:rsidP="001D0733">
            <w:pPr>
              <w:widowControl w:val="0"/>
              <w:ind w:right="262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Доцільність передбачених технологій, методів, прийомів і засобів навчання</w:t>
            </w:r>
          </w:p>
        </w:tc>
        <w:tc>
          <w:tcPr>
            <w:tcW w:w="1543" w:type="dxa"/>
          </w:tcPr>
          <w:p w14:paraId="4235ED00" w14:textId="77777777" w:rsidR="003273EA" w:rsidRPr="007847E3" w:rsidRDefault="003273EA" w:rsidP="001D0733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6</w:t>
            </w:r>
          </w:p>
        </w:tc>
      </w:tr>
      <w:tr w:rsidR="003273EA" w14:paraId="5FA85EFD" w14:textId="77777777" w:rsidTr="001D0733">
        <w:tc>
          <w:tcPr>
            <w:tcW w:w="723" w:type="dxa"/>
          </w:tcPr>
          <w:p w14:paraId="77F90148" w14:textId="77777777" w:rsidR="003273EA" w:rsidRPr="00380AE8" w:rsidRDefault="003273EA" w:rsidP="001D0733">
            <w:pPr>
              <w:pStyle w:val="a5"/>
              <w:numPr>
                <w:ilvl w:val="0"/>
                <w:numId w:val="2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14:paraId="26B3190D" w14:textId="77777777" w:rsidR="003273EA" w:rsidRPr="007847E3" w:rsidRDefault="003273EA" w:rsidP="001D0733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Чіткість завдань та інструкцій для учнів</w:t>
            </w:r>
          </w:p>
        </w:tc>
        <w:tc>
          <w:tcPr>
            <w:tcW w:w="1543" w:type="dxa"/>
          </w:tcPr>
          <w:p w14:paraId="3FD4BECC" w14:textId="77777777" w:rsidR="003273EA" w:rsidRPr="007847E3" w:rsidRDefault="003273EA" w:rsidP="001D0733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6</w:t>
            </w:r>
          </w:p>
        </w:tc>
      </w:tr>
      <w:tr w:rsidR="003273EA" w14:paraId="719D42BA" w14:textId="77777777" w:rsidTr="001D0733">
        <w:tc>
          <w:tcPr>
            <w:tcW w:w="723" w:type="dxa"/>
          </w:tcPr>
          <w:p w14:paraId="595109AB" w14:textId="77777777" w:rsidR="003273EA" w:rsidRPr="00380AE8" w:rsidRDefault="003273EA" w:rsidP="001D0733">
            <w:pPr>
              <w:pStyle w:val="a5"/>
              <w:numPr>
                <w:ilvl w:val="0"/>
                <w:numId w:val="2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14:paraId="14ECC555" w14:textId="77777777" w:rsidR="003273EA" w:rsidRPr="007847E3" w:rsidRDefault="003273EA" w:rsidP="001D0733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Оригінальність і креативність ідеї проєкту</w:t>
            </w:r>
          </w:p>
        </w:tc>
        <w:tc>
          <w:tcPr>
            <w:tcW w:w="1543" w:type="dxa"/>
          </w:tcPr>
          <w:p w14:paraId="5A5B0A0C" w14:textId="77777777" w:rsidR="003273EA" w:rsidRPr="007847E3" w:rsidRDefault="003273EA" w:rsidP="001D0733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6</w:t>
            </w:r>
          </w:p>
        </w:tc>
      </w:tr>
      <w:tr w:rsidR="003273EA" w14:paraId="1C11C54B" w14:textId="77777777" w:rsidTr="001D0733">
        <w:tc>
          <w:tcPr>
            <w:tcW w:w="723" w:type="dxa"/>
          </w:tcPr>
          <w:p w14:paraId="3915C7A4" w14:textId="77777777" w:rsidR="003273EA" w:rsidRPr="00380AE8" w:rsidRDefault="003273EA" w:rsidP="001D0733">
            <w:pPr>
              <w:pStyle w:val="a5"/>
              <w:numPr>
                <w:ilvl w:val="0"/>
                <w:numId w:val="2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14:paraId="1398B1FA" w14:textId="77777777" w:rsidR="003273EA" w:rsidRPr="007847E3" w:rsidRDefault="003273EA" w:rsidP="001D0733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Реалістичність і практичність проєкту</w:t>
            </w:r>
          </w:p>
        </w:tc>
        <w:tc>
          <w:tcPr>
            <w:tcW w:w="1543" w:type="dxa"/>
          </w:tcPr>
          <w:p w14:paraId="63F07DAA" w14:textId="77777777" w:rsidR="003273EA" w:rsidRPr="007847E3" w:rsidRDefault="003273EA" w:rsidP="001D0733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4</w:t>
            </w:r>
          </w:p>
        </w:tc>
      </w:tr>
      <w:tr w:rsidR="003273EA" w14:paraId="66354D48" w14:textId="77777777" w:rsidTr="001D0733">
        <w:tc>
          <w:tcPr>
            <w:tcW w:w="723" w:type="dxa"/>
          </w:tcPr>
          <w:p w14:paraId="70CA7C40" w14:textId="77777777" w:rsidR="003273EA" w:rsidRPr="00380AE8" w:rsidRDefault="003273EA" w:rsidP="001D0733">
            <w:pPr>
              <w:pStyle w:val="a5"/>
              <w:numPr>
                <w:ilvl w:val="0"/>
                <w:numId w:val="2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14:paraId="230D9152" w14:textId="77777777" w:rsidR="003273EA" w:rsidRPr="007847E3" w:rsidRDefault="003273EA" w:rsidP="001D0733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Гнучкість і адаптивність проєкту</w:t>
            </w:r>
          </w:p>
        </w:tc>
        <w:tc>
          <w:tcPr>
            <w:tcW w:w="1543" w:type="dxa"/>
          </w:tcPr>
          <w:p w14:paraId="5A8CCA2F" w14:textId="77777777" w:rsidR="003273EA" w:rsidRPr="007847E3" w:rsidRDefault="003273EA" w:rsidP="001D0733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4</w:t>
            </w:r>
          </w:p>
        </w:tc>
      </w:tr>
      <w:tr w:rsidR="003273EA" w14:paraId="7702DC1A" w14:textId="77777777" w:rsidTr="001D0733">
        <w:tc>
          <w:tcPr>
            <w:tcW w:w="723" w:type="dxa"/>
          </w:tcPr>
          <w:p w14:paraId="25E2A5B0" w14:textId="77777777" w:rsidR="003273EA" w:rsidRDefault="003273EA" w:rsidP="001D0733">
            <w:pPr>
              <w:rPr>
                <w:lang w:val="uk"/>
              </w:rPr>
            </w:pPr>
          </w:p>
        </w:tc>
        <w:tc>
          <w:tcPr>
            <w:tcW w:w="7363" w:type="dxa"/>
          </w:tcPr>
          <w:p w14:paraId="02FB2550" w14:textId="77777777" w:rsidR="003273EA" w:rsidRPr="00B553C6" w:rsidRDefault="003273EA" w:rsidP="001D0733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"/>
              </w:rPr>
            </w:pPr>
            <w:r w:rsidRPr="00B553C6">
              <w:rPr>
                <w:rFonts w:ascii="Times New Roman" w:hAnsi="Times New Roman"/>
                <w:b/>
                <w:bCs/>
                <w:sz w:val="28"/>
                <w:szCs w:val="28"/>
                <w:lang w:val="uk"/>
              </w:rPr>
              <w:t>Усього:</w:t>
            </w:r>
          </w:p>
        </w:tc>
        <w:tc>
          <w:tcPr>
            <w:tcW w:w="1543" w:type="dxa"/>
          </w:tcPr>
          <w:p w14:paraId="77D30F67" w14:textId="77777777" w:rsidR="003273EA" w:rsidRPr="007847E3" w:rsidRDefault="003273EA" w:rsidP="001D0733">
            <w:pPr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100</w:t>
            </w:r>
          </w:p>
        </w:tc>
      </w:tr>
    </w:tbl>
    <w:p w14:paraId="43C2C1C3" w14:textId="77777777" w:rsidR="003273EA" w:rsidRDefault="003273EA" w:rsidP="003273EA">
      <w:pPr>
        <w:rPr>
          <w:lang w:val="uk"/>
        </w:rPr>
      </w:pPr>
    </w:p>
    <w:p w14:paraId="45DB6B08" w14:textId="77777777" w:rsidR="00B74567" w:rsidRDefault="00B74567"/>
    <w:sectPr w:rsidR="00B745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2721D"/>
    <w:multiLevelType w:val="hybridMultilevel"/>
    <w:tmpl w:val="318AD8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22997"/>
    <w:multiLevelType w:val="hybridMultilevel"/>
    <w:tmpl w:val="A51CB1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8B"/>
    <w:rsid w:val="003273EA"/>
    <w:rsid w:val="004C14F9"/>
    <w:rsid w:val="00A52F8B"/>
    <w:rsid w:val="00B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3A79"/>
  <w15:chartTrackingRefBased/>
  <w15:docId w15:val="{7D1A6C7D-E908-44A2-BFFE-A3F96BCF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3EA"/>
    <w:rPr>
      <w:rFonts w:ascii="Calibri" w:eastAsia="Calibri" w:hAnsi="Calibri" w:cs="Times New Roman"/>
      <w:kern w:val="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3EA"/>
    <w:pPr>
      <w:spacing w:after="0" w:line="240" w:lineRule="auto"/>
    </w:pPr>
    <w:rPr>
      <w:rFonts w:ascii="Calibri" w:eastAsia="Calibri" w:hAnsi="Calibri" w:cs="Times New Roman"/>
      <w:kern w:val="2"/>
      <w:lang w:val="en-US"/>
    </w:rPr>
  </w:style>
  <w:style w:type="table" w:styleId="a4">
    <w:name w:val="Table Grid"/>
    <w:basedOn w:val="a1"/>
    <w:uiPriority w:val="39"/>
    <w:rsid w:val="0032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27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2654</Words>
  <Characters>1514</Characters>
  <Application>Microsoft Office Word</Application>
  <DocSecurity>0</DocSecurity>
  <Lines>12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2025-11-17T11:18:00Z</dcterms:created>
  <dcterms:modified xsi:type="dcterms:W3CDTF">2025-11-17T11:18:00Z</dcterms:modified>
</cp:coreProperties>
</file>