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9122" w14:textId="77777777" w:rsidR="00DD61EA" w:rsidRPr="005D4984" w:rsidRDefault="005D4984" w:rsidP="0001412F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AA197AF" wp14:editId="5445135A">
            <wp:simplePos x="0" y="0"/>
            <wp:positionH relativeFrom="column">
              <wp:posOffset>5247005</wp:posOffset>
            </wp:positionH>
            <wp:positionV relativeFrom="paragraph">
              <wp:posOffset>-292100</wp:posOffset>
            </wp:positionV>
            <wp:extent cx="831215" cy="98425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54" b="14413"/>
                    <a:stretch/>
                  </pic:blipFill>
                  <pic:spPr bwMode="auto">
                    <a:xfrm>
                      <a:off x="0" y="0"/>
                      <a:ext cx="831215" cy="98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3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гРЕБЕНІЧЕНКО ЮЛІЯ МИХАЙЛІВНА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 xml:space="preserve"> </w:t>
      </w:r>
    </w:p>
    <w:p w14:paraId="5E02A123" w14:textId="77777777" w:rsidR="00DD61EA" w:rsidRDefault="00DD61EA" w:rsidP="0001412F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викладач кафедри</w:t>
      </w:r>
    </w:p>
    <w:p w14:paraId="25ECA91D" w14:textId="77777777" w:rsidR="0001412F" w:rsidRPr="0001412F" w:rsidRDefault="0001412F" w:rsidP="0001412F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3207882" w14:textId="77777777" w:rsidR="00372794" w:rsidRDefault="00372794" w:rsidP="00B811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79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Контакти: тел. (</w:t>
      </w:r>
      <w:r w:rsidR="005430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096)9728956 </w:t>
      </w:r>
    </w:p>
    <w:p w14:paraId="0FBBC4D5" w14:textId="77777777" w:rsidR="005D4984" w:rsidRPr="005D4984" w:rsidRDefault="005D4984" w:rsidP="00B811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-mail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hyperlink r:id="rId6" w:history="1">
        <w:r w:rsidRPr="00DE5AFE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jullyhreben@ukr.net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17ADC4D" w14:textId="77777777" w:rsidR="0001412F" w:rsidRPr="00372794" w:rsidRDefault="0001412F" w:rsidP="00B811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16233F0" w14:textId="77777777" w:rsidR="0001412F" w:rsidRDefault="00372794" w:rsidP="00B811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27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Коло професійних інтересів: </w:t>
      </w:r>
      <w:r w:rsidR="00093474" w:rsidRPr="00093474">
        <w:rPr>
          <w:rFonts w:ascii="Times New Roman" w:eastAsia="Times New Roman" w:hAnsi="Times New Roman" w:cs="Times New Roman"/>
          <w:bCs/>
          <w:sz w:val="28"/>
          <w:szCs w:val="28"/>
        </w:rPr>
        <w:t>сучасні освітні тренди; застосування засобів інформаційно-комунікаційних технологій у сучасному освітньому середовищі; особливості формування</w:t>
      </w:r>
      <w:r w:rsidR="00B724D8">
        <w:rPr>
          <w:rFonts w:ascii="Times New Roman" w:eastAsia="Times New Roman" w:hAnsi="Times New Roman" w:cs="Times New Roman"/>
          <w:bCs/>
          <w:sz w:val="28"/>
          <w:szCs w:val="28"/>
        </w:rPr>
        <w:t xml:space="preserve"> цінностей в</w:t>
      </w:r>
      <w:r w:rsidR="00093474" w:rsidRPr="000934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учнів нового покоління.</w:t>
      </w:r>
    </w:p>
    <w:p w14:paraId="3F6F6058" w14:textId="77777777" w:rsidR="00093474" w:rsidRPr="00372794" w:rsidRDefault="00093474" w:rsidP="00B81144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ECFE7DC" w14:textId="77777777" w:rsidR="00B61B1B" w:rsidRDefault="00372794" w:rsidP="006301C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144">
        <w:rPr>
          <w:rFonts w:ascii="Times New Roman" w:hAnsi="Times New Roman" w:cs="Times New Roman"/>
          <w:b/>
          <w:bCs/>
          <w:sz w:val="28"/>
          <w:szCs w:val="28"/>
        </w:rPr>
        <w:t>Освіта:</w:t>
      </w:r>
      <w:r w:rsidRPr="00B81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1C4">
        <w:rPr>
          <w:rFonts w:ascii="Times New Roman" w:hAnsi="Times New Roman" w:cs="Times New Roman"/>
          <w:color w:val="000000"/>
          <w:sz w:val="28"/>
          <w:szCs w:val="28"/>
        </w:rPr>
        <w:t>диплом спеціаліста</w:t>
      </w:r>
      <w:r w:rsidR="006301C4" w:rsidRPr="006301C4">
        <w:rPr>
          <w:rFonts w:ascii="Times New Roman" w:hAnsi="Times New Roman" w:cs="Times New Roman"/>
          <w:color w:val="000000"/>
          <w:sz w:val="28"/>
          <w:szCs w:val="28"/>
        </w:rPr>
        <w:t xml:space="preserve"> Уманськ</w:t>
      </w:r>
      <w:r w:rsidR="006301C4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6301C4" w:rsidRPr="006301C4">
        <w:rPr>
          <w:rFonts w:ascii="Times New Roman" w:hAnsi="Times New Roman" w:cs="Times New Roman"/>
          <w:color w:val="000000"/>
          <w:sz w:val="28"/>
          <w:szCs w:val="28"/>
        </w:rPr>
        <w:t>державн</w:t>
      </w:r>
      <w:r w:rsidR="006301C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301C4" w:rsidRPr="006301C4">
        <w:rPr>
          <w:rFonts w:ascii="Times New Roman" w:hAnsi="Times New Roman" w:cs="Times New Roman"/>
          <w:color w:val="000000"/>
          <w:sz w:val="28"/>
          <w:szCs w:val="28"/>
        </w:rPr>
        <w:t xml:space="preserve"> педагогічн</w:t>
      </w:r>
      <w:r w:rsidR="006301C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301C4" w:rsidRPr="006301C4">
        <w:rPr>
          <w:rFonts w:ascii="Times New Roman" w:hAnsi="Times New Roman" w:cs="Times New Roman"/>
          <w:color w:val="000000"/>
          <w:sz w:val="28"/>
          <w:szCs w:val="28"/>
        </w:rPr>
        <w:t xml:space="preserve"> університет</w:t>
      </w:r>
      <w:r w:rsidR="006301C4">
        <w:rPr>
          <w:rFonts w:ascii="Times New Roman" w:hAnsi="Times New Roman" w:cs="Times New Roman"/>
          <w:color w:val="000000"/>
          <w:sz w:val="28"/>
          <w:szCs w:val="28"/>
        </w:rPr>
        <w:t>у імені Павла Тичини,</w:t>
      </w:r>
      <w:r w:rsidR="006301C4" w:rsidRPr="006301C4">
        <w:rPr>
          <w:rFonts w:ascii="Times New Roman" w:hAnsi="Times New Roman" w:cs="Times New Roman"/>
          <w:color w:val="000000"/>
          <w:sz w:val="28"/>
          <w:szCs w:val="28"/>
        </w:rPr>
        <w:t xml:space="preserve">  спеціальніст</w:t>
      </w:r>
      <w:r w:rsidR="006301C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724D8">
        <w:rPr>
          <w:rFonts w:ascii="Times New Roman" w:hAnsi="Times New Roman" w:cs="Times New Roman"/>
          <w:color w:val="000000"/>
          <w:sz w:val="28"/>
          <w:szCs w:val="28"/>
        </w:rPr>
        <w:t xml:space="preserve"> «В</w:t>
      </w:r>
      <w:r w:rsidR="006301C4" w:rsidRPr="006301C4">
        <w:rPr>
          <w:rFonts w:ascii="Times New Roman" w:hAnsi="Times New Roman" w:cs="Times New Roman"/>
          <w:color w:val="000000"/>
          <w:sz w:val="28"/>
          <w:szCs w:val="28"/>
        </w:rPr>
        <w:t>читель географії та біології,  організатор крає</w:t>
      </w:r>
      <w:r w:rsidR="006301C4">
        <w:rPr>
          <w:rFonts w:ascii="Times New Roman" w:hAnsi="Times New Roman" w:cs="Times New Roman"/>
          <w:color w:val="000000"/>
          <w:sz w:val="28"/>
          <w:szCs w:val="28"/>
        </w:rPr>
        <w:t xml:space="preserve">знавчо - туристичної роботи». Диплом магістра </w:t>
      </w:r>
      <w:r w:rsidR="006301C4" w:rsidRPr="006301C4">
        <w:rPr>
          <w:rFonts w:ascii="Times New Roman" w:hAnsi="Times New Roman" w:cs="Times New Roman"/>
          <w:color w:val="000000"/>
          <w:sz w:val="28"/>
          <w:szCs w:val="28"/>
        </w:rPr>
        <w:t>з відзнакою за спеціальністю 011, Освітні педагогічні науки, кваліфікація «Андрагог. Коуч в освіті дорослих».</w:t>
      </w:r>
    </w:p>
    <w:p w14:paraId="78FEBF3B" w14:textId="77777777" w:rsidR="00157D48" w:rsidRDefault="00157D48" w:rsidP="006301C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FB323E" w14:textId="77777777" w:rsidR="00157D48" w:rsidRDefault="00157D48" w:rsidP="006301C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48">
        <w:rPr>
          <w:rFonts w:ascii="Times New Roman" w:hAnsi="Times New Roman" w:cs="Times New Roman"/>
          <w:b/>
          <w:color w:val="000000"/>
          <w:sz w:val="28"/>
          <w:szCs w:val="28"/>
        </w:rPr>
        <w:t>Відзнаки, нагороди: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диплом</w:t>
      </w:r>
      <w:r w:rsidRPr="00157D48">
        <w:rPr>
          <w:rFonts w:ascii="Times New Roman" w:hAnsi="Times New Roman" w:cs="Times New Roman"/>
          <w:color w:val="000000"/>
          <w:sz w:val="28"/>
          <w:szCs w:val="28"/>
        </w:rPr>
        <w:t xml:space="preserve"> ІІ ступеня XI Всеукраїнського конкурсу наукових, навчальних і методичних праць з праць з проблем післядипломної освіти за авторську програму виховання (з матеріалами виховних справ) «Агенти змін: покоління Z» для учнів 5-9 класів.</w:t>
      </w:r>
      <w:r w:rsidR="00F56FD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56FD3" w:rsidRPr="00F56FD3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="00F56FD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6FD3" w:rsidRPr="00F56FD3">
        <w:rPr>
          <w:rFonts w:ascii="Times New Roman" w:hAnsi="Times New Roman" w:cs="Times New Roman"/>
          <w:color w:val="000000"/>
          <w:sz w:val="28"/>
          <w:szCs w:val="28"/>
        </w:rPr>
        <w:t xml:space="preserve"> з переможців конкурсу по розробці сценаріїв з інфомедійної грамотності</w:t>
      </w:r>
      <w:r w:rsidR="00B724D8">
        <w:rPr>
          <w:rFonts w:ascii="Times New Roman" w:hAnsi="Times New Roman" w:cs="Times New Roman"/>
          <w:color w:val="000000"/>
          <w:sz w:val="28"/>
          <w:szCs w:val="28"/>
        </w:rPr>
        <w:t xml:space="preserve"> в межах  всеукраїнського </w:t>
      </w:r>
      <w:r w:rsidR="00B724D8" w:rsidRPr="00B724D8">
        <w:rPr>
          <w:rFonts w:ascii="Times New Roman" w:hAnsi="Times New Roman" w:cs="Times New Roman"/>
          <w:color w:val="000000"/>
          <w:sz w:val="28"/>
          <w:szCs w:val="28"/>
        </w:rPr>
        <w:t>проєкту "Вивчай та розрі</w:t>
      </w:r>
      <w:r w:rsidR="00B724D8">
        <w:rPr>
          <w:rFonts w:ascii="Times New Roman" w:hAnsi="Times New Roman" w:cs="Times New Roman"/>
          <w:color w:val="000000"/>
          <w:sz w:val="28"/>
          <w:szCs w:val="28"/>
        </w:rPr>
        <w:t>зняй: інфо-медійна грамотність".</w:t>
      </w:r>
    </w:p>
    <w:p w14:paraId="42C35F72" w14:textId="77777777" w:rsidR="005E0BD7" w:rsidRDefault="005E0BD7" w:rsidP="006301C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3179F8" w14:textId="77777777" w:rsidR="005E0BD7" w:rsidRDefault="005E0BD7" w:rsidP="006301C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BD7">
        <w:rPr>
          <w:rFonts w:ascii="Times New Roman" w:hAnsi="Times New Roman" w:cs="Times New Roman"/>
          <w:b/>
          <w:color w:val="000000"/>
          <w:sz w:val="28"/>
          <w:szCs w:val="28"/>
        </w:rPr>
        <w:t>Участь/координування проєктів: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BD7">
        <w:rPr>
          <w:rFonts w:ascii="Times New Roman" w:hAnsi="Times New Roman" w:cs="Times New Roman"/>
          <w:color w:val="000000"/>
          <w:sz w:val="28"/>
          <w:szCs w:val="28"/>
        </w:rPr>
        <w:t>учасниц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E0BD7">
        <w:rPr>
          <w:rFonts w:ascii="Times New Roman" w:hAnsi="Times New Roman" w:cs="Times New Roman"/>
          <w:color w:val="000000"/>
          <w:sz w:val="28"/>
          <w:szCs w:val="28"/>
        </w:rPr>
        <w:t xml:space="preserve"> міжнародного проєкту "Вивчай та розрізняй: інфо-медійна грамотність", що реалізується Радою міжнародних наукових досліджень та обмінів (IREX) за підтримки Посольств Великої Британії та США в Україні, у співпраці з Академією Української Преси та Міністерством освіти і науки Україн</w:t>
      </w:r>
      <w:r w:rsidR="004F50D1">
        <w:rPr>
          <w:rFonts w:ascii="Times New Roman" w:hAnsi="Times New Roman" w:cs="Times New Roman"/>
          <w:color w:val="000000"/>
          <w:sz w:val="28"/>
          <w:szCs w:val="28"/>
        </w:rPr>
        <w:t>и; проє</w:t>
      </w:r>
      <w:r w:rsidR="004F50D1" w:rsidRPr="004F50D1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="004F50D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F50D1" w:rsidRPr="004F50D1">
        <w:rPr>
          <w:rFonts w:ascii="Times New Roman" w:hAnsi="Times New Roman" w:cs="Times New Roman"/>
          <w:color w:val="000000"/>
          <w:sz w:val="28"/>
          <w:szCs w:val="28"/>
        </w:rPr>
        <w:t xml:space="preserve"> ОеАД Австрійської служби міжнародної співпраці в галузі освіти та досліджень.</w:t>
      </w:r>
    </w:p>
    <w:p w14:paraId="71210BF6" w14:textId="77777777" w:rsidR="0001412F" w:rsidRPr="0001412F" w:rsidRDefault="0001412F" w:rsidP="00B811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BD4D9A6" w14:textId="77777777" w:rsidR="005E0BD7" w:rsidRDefault="005E0BD7" w:rsidP="0001412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AE83C1" w14:textId="77777777" w:rsidR="0001412F" w:rsidRPr="0001412F" w:rsidRDefault="0001412F" w:rsidP="0001412F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01412F">
        <w:rPr>
          <w:rFonts w:ascii="Times New Roman" w:hAnsi="Times New Roman" w:cs="Times New Roman"/>
          <w:b/>
          <w:color w:val="000000"/>
          <w:sz w:val="28"/>
          <w:szCs w:val="28"/>
        </w:rPr>
        <w:t>убліка</w:t>
      </w:r>
      <w:r w:rsidR="00CF20BC">
        <w:rPr>
          <w:rFonts w:ascii="Times New Roman" w:hAnsi="Times New Roman" w:cs="Times New Roman"/>
          <w:b/>
          <w:color w:val="000000"/>
          <w:sz w:val="28"/>
          <w:szCs w:val="28"/>
        </w:rPr>
        <w:t>ції</w:t>
      </w:r>
    </w:p>
    <w:p w14:paraId="750163C5" w14:textId="77777777" w:rsidR="008500C7" w:rsidRPr="008500C7" w:rsidRDefault="008500C7" w:rsidP="008500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0C7">
        <w:rPr>
          <w:rFonts w:ascii="Times New Roman" w:hAnsi="Times New Roman" w:cs="Times New Roman"/>
          <w:b/>
          <w:sz w:val="28"/>
          <w:szCs w:val="28"/>
        </w:rPr>
        <w:t xml:space="preserve">Науково-методичні, навчально-методичні посібники, збірники, навчальні зошити: </w:t>
      </w:r>
    </w:p>
    <w:p w14:paraId="515D628B" w14:textId="77777777" w:rsidR="008500C7" w:rsidRPr="008500C7" w:rsidRDefault="008500C7" w:rsidP="008500C7">
      <w:pPr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 xml:space="preserve">Програма виховання «Агенти змін: покоління </w:t>
      </w:r>
      <w:r w:rsidRPr="008500C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500C7">
        <w:rPr>
          <w:rFonts w:ascii="Times New Roman" w:hAnsi="Times New Roman" w:cs="Times New Roman"/>
          <w:sz w:val="28"/>
          <w:szCs w:val="28"/>
        </w:rPr>
        <w:t xml:space="preserve">»: збірник / автор-укладач: Ю.М. Гребеніченко. – Біла Церква. – КНЗ КОР «КОІПОПК», 2018. – 92 с.  </w:t>
      </w:r>
    </w:p>
    <w:p w14:paraId="069A5095" w14:textId="77777777" w:rsidR="008500C7" w:rsidRPr="00B724D8" w:rsidRDefault="00AB4E90" w:rsidP="00B724D8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4D8">
        <w:rPr>
          <w:rFonts w:ascii="Times New Roman" w:hAnsi="Times New Roman" w:cs="Times New Roman"/>
          <w:sz w:val="28"/>
          <w:szCs w:val="28"/>
        </w:rPr>
        <w:t xml:space="preserve">Навчальні картки «Видатні постаті географії: від давнини до сучасності».  Освітній засіб навчання/ автор-розробник: Ю. Гребеніченко. Біла Церква. КНЗ КОР «КОІПОПК». 2021. 41 шт.  </w:t>
      </w:r>
    </w:p>
    <w:p w14:paraId="69120EB0" w14:textId="77777777" w:rsidR="00B724D8" w:rsidRPr="00B724D8" w:rsidRDefault="00B724D8" w:rsidP="00B724D8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4D8">
        <w:rPr>
          <w:rFonts w:ascii="Times New Roman" w:hAnsi="Times New Roman" w:cs="Times New Roman"/>
          <w:sz w:val="28"/>
          <w:szCs w:val="28"/>
        </w:rPr>
        <w:t>Гребеніченко Ю. РУханКИ: освітній путівничок для змістовної та веселої рухової активності учнів 1 класу НУШ(20 веселих віршиків + відеоролики). Біла Церква, 2022.10 с. іл.</w:t>
      </w:r>
    </w:p>
    <w:p w14:paraId="74CA565E" w14:textId="77777777" w:rsidR="008500C7" w:rsidRDefault="008500C7" w:rsidP="008500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604B96" w14:textId="77777777" w:rsidR="008500C7" w:rsidRDefault="008500C7" w:rsidP="008500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4081A6" w14:textId="77777777" w:rsidR="008500C7" w:rsidRDefault="008500C7" w:rsidP="008500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BA9412" w14:textId="77777777" w:rsidR="008500C7" w:rsidRPr="008500C7" w:rsidRDefault="008500C7" w:rsidP="008500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500C7">
        <w:rPr>
          <w:rFonts w:ascii="Times New Roman" w:hAnsi="Times New Roman" w:cs="Times New Roman"/>
          <w:b/>
          <w:iCs/>
          <w:sz w:val="28"/>
          <w:szCs w:val="28"/>
        </w:rPr>
        <w:t>Тези доповідей у збірниках матеріалів науково-практичних конференцій, семі</w:t>
      </w:r>
      <w:r w:rsidRPr="008500C7">
        <w:rPr>
          <w:rFonts w:ascii="Times New Roman" w:hAnsi="Times New Roman" w:cs="Times New Roman"/>
          <w:b/>
          <w:iCs/>
          <w:sz w:val="28"/>
          <w:szCs w:val="28"/>
        </w:rPr>
        <w:softHyphen/>
        <w:t>на</w:t>
      </w:r>
      <w:r w:rsidRPr="008500C7">
        <w:rPr>
          <w:rFonts w:ascii="Times New Roman" w:hAnsi="Times New Roman" w:cs="Times New Roman"/>
          <w:b/>
          <w:iCs/>
          <w:sz w:val="28"/>
          <w:szCs w:val="28"/>
        </w:rPr>
        <w:softHyphen/>
        <w:t xml:space="preserve">рів, круглих столів, педагогічних читань, тощо: </w:t>
      </w:r>
    </w:p>
    <w:p w14:paraId="07CF5D6B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0C7">
        <w:rPr>
          <w:rFonts w:ascii="Times New Roman" w:hAnsi="Times New Roman" w:cs="Times New Roman"/>
          <w:iCs/>
          <w:sz w:val="28"/>
          <w:szCs w:val="28"/>
        </w:rPr>
        <w:t>Гребеніченко Ю.М. Проблеми сучасного освітнього простору: «бермудський трикутник»: вчителі, батьки, діти/Ю.М. Гребеніченко//</w:t>
      </w:r>
      <w:r w:rsidRPr="008500C7">
        <w:rPr>
          <w:rFonts w:ascii="Times New Roman" w:hAnsi="Times New Roman" w:cs="Times New Roman"/>
          <w:sz w:val="28"/>
          <w:szCs w:val="28"/>
        </w:rPr>
        <w:t xml:space="preserve"> </w:t>
      </w:r>
      <w:r w:rsidRPr="008500C7">
        <w:rPr>
          <w:rFonts w:ascii="Times New Roman" w:hAnsi="Times New Roman" w:cs="Times New Roman"/>
          <w:iCs/>
          <w:sz w:val="28"/>
          <w:szCs w:val="28"/>
        </w:rPr>
        <w:t xml:space="preserve">«Сучасні тенденції розвитку освіти й науки : проблеми та перспективи: </w:t>
      </w:r>
      <w:r w:rsidRPr="008500C7">
        <w:rPr>
          <w:rFonts w:ascii="Times New Roman" w:hAnsi="Times New Roman" w:cs="Times New Roman"/>
          <w:sz w:val="28"/>
          <w:szCs w:val="28"/>
        </w:rPr>
        <w:t>збірн. наук. праць</w:t>
      </w:r>
      <w:r w:rsidRPr="008500C7">
        <w:rPr>
          <w:rFonts w:ascii="Times New Roman" w:hAnsi="Times New Roman" w:cs="Times New Roman"/>
          <w:iCs/>
          <w:sz w:val="28"/>
          <w:szCs w:val="28"/>
        </w:rPr>
        <w:t xml:space="preserve">– Львів – Кєльце, 2017. – Вип. 1.(30.10. 2017 р.) – с.121-124. </w:t>
      </w:r>
    </w:p>
    <w:p w14:paraId="393F9468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Гребеніченко Ю.М. Онлайн освіта, як  вагомий виклик сьогодення / Ю. М. Гребені</w:t>
      </w:r>
      <w:r w:rsidRPr="008500C7">
        <w:rPr>
          <w:rFonts w:ascii="Times New Roman" w:hAnsi="Times New Roman" w:cs="Times New Roman"/>
          <w:sz w:val="28"/>
          <w:szCs w:val="28"/>
        </w:rPr>
        <w:softHyphen/>
        <w:t>ченко  // Інноваційні наукові дослідження: теорія, методологія, практика: збірник матер. Міжнар. науково-практичної конференції (23-24.02. 2018 р.). – С. 187-189.</w:t>
      </w:r>
    </w:p>
    <w:p w14:paraId="572D3F02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Гребеніченко Ю.М. Учитель Нової української школи – агент освітніх змін /                    Ю. М. Гре</w:t>
      </w:r>
      <w:r w:rsidRPr="008500C7">
        <w:rPr>
          <w:rFonts w:ascii="Times New Roman" w:hAnsi="Times New Roman" w:cs="Times New Roman"/>
          <w:sz w:val="28"/>
          <w:szCs w:val="28"/>
        </w:rPr>
        <w:softHyphen/>
      </w:r>
      <w:r w:rsidRPr="008500C7">
        <w:rPr>
          <w:rFonts w:ascii="Times New Roman" w:hAnsi="Times New Roman" w:cs="Times New Roman"/>
          <w:sz w:val="28"/>
          <w:szCs w:val="28"/>
        </w:rPr>
        <w:softHyphen/>
        <w:t>бені</w:t>
      </w:r>
      <w:r w:rsidRPr="008500C7">
        <w:rPr>
          <w:rFonts w:ascii="Times New Roman" w:hAnsi="Times New Roman" w:cs="Times New Roman"/>
          <w:sz w:val="28"/>
          <w:szCs w:val="28"/>
        </w:rPr>
        <w:softHyphen/>
        <w:t>ченко // зб. матеріалів Всеукраїнської науково-практичної інтернет-конференції «Професійний розвиток фахівців у системі освіти дорослих: історія, теорія, технології» ( 19 квітня 2018 р.) – С. 63-64.</w:t>
      </w:r>
    </w:p>
    <w:p w14:paraId="7DD718C6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Гребеніченко Ю.М. Екологічна освіта учнів нового покоління / Ю. М. Гребені</w:t>
      </w:r>
      <w:r w:rsidRPr="008500C7">
        <w:rPr>
          <w:rFonts w:ascii="Times New Roman" w:hAnsi="Times New Roman" w:cs="Times New Roman"/>
          <w:sz w:val="28"/>
          <w:szCs w:val="28"/>
        </w:rPr>
        <w:softHyphen/>
        <w:t>ченко    // Збірник матеріалів XII Міжнародної науково-практичної інтернет-конференції «Тенденції та перспективи розвитку науки і освіти в умовах глобалізації» (27 квітня 2018 р., м. Переяслав-Хмельницький). – Випуск 35. – С. 19- 20.</w:t>
      </w:r>
    </w:p>
    <w:p w14:paraId="3FDE5718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Гребеніченко Ю.М. Аксіологічний аспект у професійному становленні педагога-фасилітатора нового освітнього простору / Ю. М. Гребені</w:t>
      </w:r>
      <w:r w:rsidRPr="008500C7">
        <w:rPr>
          <w:rFonts w:ascii="Times New Roman" w:hAnsi="Times New Roman" w:cs="Times New Roman"/>
          <w:sz w:val="28"/>
          <w:szCs w:val="28"/>
        </w:rPr>
        <w:softHyphen/>
        <w:t>ченко  // збірник матеріалів між</w:t>
      </w:r>
      <w:r w:rsidRPr="008500C7">
        <w:rPr>
          <w:rFonts w:ascii="Times New Roman" w:hAnsi="Times New Roman" w:cs="Times New Roman"/>
          <w:sz w:val="28"/>
          <w:szCs w:val="28"/>
        </w:rPr>
        <w:softHyphen/>
        <w:t xml:space="preserve">народної науково-практичної конференції «Неперервна освіта нового сторіччя: досягнення та перспективи» (14-21 травня 2018 р.) [Електронний ресурс] Режим доступу: </w:t>
      </w:r>
      <w:hyperlink r:id="rId7" w:history="1">
        <w:r w:rsidRPr="008500C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https://drive.google.com/file/d/1A2bZescS-vBVhPcO16rVl9RgE65d8Vhm/view</w:t>
        </w:r>
      </w:hyperlink>
      <w:r w:rsidRPr="008500C7">
        <w:rPr>
          <w:rFonts w:ascii="Times New Roman" w:hAnsi="Times New Roman" w:cs="Times New Roman"/>
          <w:sz w:val="28"/>
          <w:szCs w:val="28"/>
        </w:rPr>
        <w:t xml:space="preserve"> </w:t>
      </w:r>
      <w:r w:rsidRPr="008500C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4FC0149A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Гребеніченко Ю.М. Коучинг новітня складова професійно-особистісного розвитку сучасного педагога / Ю. М. Гребені</w:t>
      </w:r>
      <w:r w:rsidRPr="008500C7">
        <w:rPr>
          <w:rFonts w:ascii="Times New Roman" w:hAnsi="Times New Roman" w:cs="Times New Roman"/>
          <w:sz w:val="28"/>
          <w:szCs w:val="28"/>
        </w:rPr>
        <w:softHyphen/>
        <w:t xml:space="preserve">ченко  // Збірник матеріалів інтернет-конференції «Безперервна освіта педагогічних працівників: новий дизайн у сучасних умовах» (30-31 травня 2018 р.) [Електронний ресурс] Режим доступу: </w:t>
      </w:r>
      <w:hyperlink r:id="rId8" w:anchor=".W4zfliQzYnT" w:history="1">
        <w:r w:rsidRPr="008500C7">
          <w:rPr>
            <w:rStyle w:val="a4"/>
            <w:rFonts w:ascii="Times New Roman" w:hAnsi="Times New Roman" w:cs="Times New Roman"/>
            <w:sz w:val="28"/>
            <w:szCs w:val="28"/>
          </w:rPr>
          <w:t>http://conf.kubg.edu.ua/index.php /courses/boppndsu/schedConf/presentations#.W4zfliQzYnT</w:t>
        </w:r>
      </w:hyperlink>
      <w:r w:rsidRPr="00850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32C78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Гребеніченко Ю.М. Вектори освітніх трансформацій виховного простору Нової української школи / Ю. М. Гребені</w:t>
      </w:r>
      <w:r w:rsidRPr="008500C7">
        <w:rPr>
          <w:rFonts w:ascii="Times New Roman" w:hAnsi="Times New Roman" w:cs="Times New Roman"/>
          <w:sz w:val="28"/>
          <w:szCs w:val="28"/>
        </w:rPr>
        <w:softHyphen/>
        <w:t>ченко   // Збірник матеріалів Всеукраїнської нау</w:t>
      </w:r>
      <w:r w:rsidRPr="008500C7">
        <w:rPr>
          <w:rFonts w:ascii="Times New Roman" w:hAnsi="Times New Roman" w:cs="Times New Roman"/>
          <w:sz w:val="28"/>
          <w:szCs w:val="28"/>
        </w:rPr>
        <w:softHyphen/>
        <w:t>ко</w:t>
      </w:r>
      <w:r w:rsidRPr="008500C7">
        <w:rPr>
          <w:rFonts w:ascii="Times New Roman" w:hAnsi="Times New Roman" w:cs="Times New Roman"/>
          <w:sz w:val="28"/>
          <w:szCs w:val="28"/>
        </w:rPr>
        <w:softHyphen/>
        <w:t>во-практичної інтернет-конференції «Розвиток життєвої компетентності особистості в умовах освітніх трансформацій: виховний, психологічний, інклю</w:t>
      </w:r>
      <w:r w:rsidRPr="008500C7">
        <w:rPr>
          <w:rFonts w:ascii="Times New Roman" w:hAnsi="Times New Roman" w:cs="Times New Roman"/>
          <w:sz w:val="28"/>
          <w:szCs w:val="28"/>
        </w:rPr>
        <w:softHyphen/>
        <w:t xml:space="preserve">зивний виміри» (21-22 вересня 2018 р.). – С.41-43 </w:t>
      </w:r>
    </w:p>
    <w:p w14:paraId="242DA6E0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Гребеніченко Ю.М. Організація краєзнавчо-пошукової роботи учнівської та студентської молоді. Методика проведення наративного ітерв’ю / Ю. М. Гребені</w:t>
      </w:r>
      <w:r w:rsidRPr="008500C7">
        <w:rPr>
          <w:rFonts w:ascii="Times New Roman" w:hAnsi="Times New Roman" w:cs="Times New Roman"/>
          <w:sz w:val="28"/>
          <w:szCs w:val="28"/>
        </w:rPr>
        <w:softHyphen/>
        <w:t xml:space="preserve">ченко  / Обласна науково-практична конференція «Кластеризація </w:t>
      </w:r>
      <w:r w:rsidRPr="008500C7">
        <w:rPr>
          <w:rFonts w:ascii="Times New Roman" w:hAnsi="Times New Roman" w:cs="Times New Roman"/>
          <w:sz w:val="28"/>
          <w:szCs w:val="28"/>
        </w:rPr>
        <w:lastRenderedPageBreak/>
        <w:t>туристичної галузі – ва</w:t>
      </w:r>
      <w:r w:rsidRPr="008500C7">
        <w:rPr>
          <w:rFonts w:ascii="Times New Roman" w:hAnsi="Times New Roman" w:cs="Times New Roman"/>
          <w:sz w:val="28"/>
          <w:szCs w:val="28"/>
        </w:rPr>
        <w:softHyphen/>
        <w:t>гомий важіль у культурно-освітньому та економічному розвитку Київщини» (10 жовтня 2018 р.). – С. 58–64.</w:t>
      </w:r>
    </w:p>
    <w:p w14:paraId="0667AA75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Професійна компетентність керівника сучасного закладу загальної середньої освіти/Ю.М. Коптіла// посібник матеріалів Міжнародної конференції «Розвиток управлінської компетентності керівника як важливого ресурсу забезпечення якості роботи закладу освіти» (18.10.2019 року). – С. 92-95.</w:t>
      </w:r>
    </w:p>
    <w:p w14:paraId="5202FE21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Актуальність електронних навчальних посібників у сучасному освітньому середовищі / Ю. М. Гребені</w:t>
      </w:r>
      <w:r w:rsidRPr="008500C7">
        <w:rPr>
          <w:rFonts w:ascii="Times New Roman" w:hAnsi="Times New Roman" w:cs="Times New Roman"/>
          <w:sz w:val="28"/>
          <w:szCs w:val="28"/>
        </w:rPr>
        <w:softHyphen/>
        <w:t>ченко // Всеукраїнська науково-практична конференція з міжнародною участю «Сучасні інформаційні технології в освіті та науці»(8-9 листопада 2018 р.). – С. 88–96.</w:t>
      </w:r>
    </w:p>
    <w:p w14:paraId="57DC1798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Підготовка вчителів до формування базових цінностей  в учнів нового покоління/Ю.М. Коптіла // збірн.матер. Всеукраїнської  науково-практичної конференції «Ціннісні засади реалізації ідей Нової української школи»(12.03.2019 року). – с. 104-107.</w:t>
      </w:r>
    </w:p>
    <w:p w14:paraId="318219BB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Розвиток творчої особистості учня у виховному просторі сучасного закладу освіти/ Ю.М. Коптіла// Народна освіта: випуск № 38.</w:t>
      </w:r>
    </w:p>
    <w:p w14:paraId="6721E9E8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Підготовка педагогічних працівників до формування громадянської культури  учнівської молоді в сучасному закладі освіти/ Ю.М. Коптіла//збірн. ІІ Всеукраїнської науково-практичної конференції «Формування громадянської культури в новій українській школі: традиційні та інноваційні практики» (6-7 червня 2019 року). –  с.82-86.</w:t>
      </w:r>
    </w:p>
    <w:p w14:paraId="1B17545B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 xml:space="preserve">Коптіла Ю.М. Науково-методичний супровід закладів освіти, які проводять експерименти на Всеукраїнському, регіональному та локальному рівнях /Ю.М. Коптіла//матер. Всеукраїнської науково-практичної конференції «Регіональна система розвитку післядипломної педагогічної освіти: виклики та сучасні рішення» (7.11. 2019 року). </w:t>
      </w:r>
    </w:p>
    <w:p w14:paraId="690BF030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</w:t>
      </w:r>
      <w:r w:rsidRPr="00850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0C7">
        <w:rPr>
          <w:rFonts w:ascii="Times New Roman" w:hAnsi="Times New Roman" w:cs="Times New Roman"/>
          <w:sz w:val="28"/>
          <w:szCs w:val="28"/>
        </w:rPr>
        <w:t xml:space="preserve">Вектори формування ключових компетентностей сучасного педагога </w:t>
      </w:r>
    </w:p>
    <w:p w14:paraId="0A0A4612" w14:textId="77777777" w:rsidR="008500C7" w:rsidRPr="008500C7" w:rsidRDefault="008500C7" w:rsidP="008500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в системі непере</w:t>
      </w:r>
      <w:r w:rsidRPr="008500C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500C7">
        <w:rPr>
          <w:rFonts w:ascii="Times New Roman" w:hAnsi="Times New Roman" w:cs="Times New Roman"/>
          <w:sz w:val="28"/>
          <w:szCs w:val="28"/>
        </w:rPr>
        <w:t xml:space="preserve">вної освіти/ Ю.М. Коптіла// матер. </w:t>
      </w:r>
      <w:r w:rsidRPr="008500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500C7">
        <w:rPr>
          <w:rFonts w:ascii="Times New Roman" w:hAnsi="Times New Roman" w:cs="Times New Roman"/>
          <w:sz w:val="28"/>
          <w:szCs w:val="28"/>
        </w:rPr>
        <w:t xml:space="preserve"> Всеукраїнської інтерактивної науково-практичної конференції із теми «Цифрові технології в освітньому процесі закладів освіти» (29.10.2019 р.). – Режим доступу: </w:t>
      </w:r>
      <w:hyperlink r:id="rId9" w:history="1">
        <w:r w:rsidRPr="008500C7">
          <w:rPr>
            <w:rStyle w:val="a4"/>
            <w:rFonts w:ascii="Times New Roman" w:hAnsi="Times New Roman" w:cs="Times New Roman"/>
            <w:sz w:val="28"/>
            <w:szCs w:val="28"/>
          </w:rPr>
          <w:t>https://drive.google.com/drive/folders/1YECg3yuVLo6naYONUq-cNtTb39IBwqUB</w:t>
        </w:r>
      </w:hyperlink>
      <w:r w:rsidRPr="008500C7">
        <w:rPr>
          <w:rFonts w:ascii="Times New Roman" w:hAnsi="Times New Roman" w:cs="Times New Roman"/>
          <w:sz w:val="28"/>
          <w:szCs w:val="28"/>
        </w:rPr>
        <w:t>.</w:t>
      </w:r>
    </w:p>
    <w:p w14:paraId="472ED1D7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 xml:space="preserve">Коптіла Ю.М. Стан розвитку неперервної освіти в Україні/ Ю.М. Коптіла// матер. обласного круглого столу «Професійний розвиток педагогів в системі післядипломної педагогічної освіти» (30.10.2019). </w:t>
      </w:r>
    </w:p>
    <w:p w14:paraId="6A3512E0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Формування толерантності як безумовного імперативу в умовах наскрізного  процесу виховання учнів/ Ю.М. Коптіла// збірн. матер.</w:t>
      </w:r>
      <w:r w:rsidRPr="00850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0C7">
        <w:rPr>
          <w:rFonts w:ascii="Times New Roman" w:hAnsi="Times New Roman" w:cs="Times New Roman"/>
          <w:sz w:val="28"/>
          <w:szCs w:val="28"/>
        </w:rPr>
        <w:t>Всеукраїнської науково-практичної конференції «Міжкультурна комунікація учасників освітнього процесу як умова формування успішної особистості в глобалізованому світі»</w:t>
      </w:r>
      <w:r w:rsidRPr="00850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0C7">
        <w:rPr>
          <w:rFonts w:ascii="Times New Roman" w:hAnsi="Times New Roman" w:cs="Times New Roman"/>
          <w:sz w:val="28"/>
          <w:szCs w:val="28"/>
        </w:rPr>
        <w:t>(14 травня 2020 р.).</w:t>
      </w:r>
      <w:r w:rsidRPr="008500C7">
        <w:rPr>
          <w:rFonts w:ascii="Times New Roman" w:hAnsi="Times New Roman" w:cs="Times New Roman"/>
          <w:sz w:val="28"/>
          <w:szCs w:val="28"/>
          <w:lang w:val="ru-RU"/>
        </w:rPr>
        <w:t xml:space="preserve"> -  с. 122-125.</w:t>
      </w:r>
    </w:p>
    <w:p w14:paraId="1121F930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lastRenderedPageBreak/>
        <w:t>Коптіла Ю.М. Трансформація ролі вчителя у формуванні дослідницької компетентності учнів//матер. XІІ Всеукраїнської науково-практичної онлайн конференції «Проєктування розвитку та психолого-педагогічного супроводу обдарованої особистості» (20-21.05.2020)</w:t>
      </w:r>
      <w:r w:rsidRPr="008500C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500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500C7">
        <w:rPr>
          <w:rFonts w:ascii="Times New Roman" w:hAnsi="Times New Roman" w:cs="Times New Roman"/>
          <w:sz w:val="28"/>
          <w:szCs w:val="28"/>
          <w:lang w:val="ru-RU"/>
        </w:rPr>
        <w:t>.165-168</w:t>
      </w:r>
      <w:r w:rsidRPr="008500C7">
        <w:rPr>
          <w:rFonts w:ascii="Times New Roman" w:hAnsi="Times New Roman" w:cs="Times New Roman"/>
          <w:sz w:val="28"/>
          <w:szCs w:val="28"/>
        </w:rPr>
        <w:t>.</w:t>
      </w:r>
    </w:p>
    <w:p w14:paraId="5F6169CC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 xml:space="preserve">Коптіла Ю.М. Ціннісно-смислова сфера як один з індикаторів психологічного здоров’я педагогічних працівників//збірн. матер. ХІV Міжнародної науково-практичної онлайн-конференції з організаційної та економічної психології «Психологічне здоров’я персоналу організацій: проблеми та технології забезпечення» (21 травня 2020 року). – с. 99-101.  </w:t>
      </w:r>
    </w:p>
    <w:p w14:paraId="37249C43" w14:textId="77777777" w:rsidR="008500C7" w:rsidRP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Розвиток особистісно-професійного потенціалу педагогів у системі  післядипломної освіти// матер. у ІV Всеукраїнської науково-практичної інтернет-конференції «Інноваційні технології розвитку особистісно-професійної компетентності педагогів в умовах післядипломної освіти» (28.05.2020). – с.70.</w:t>
      </w:r>
    </w:p>
    <w:p w14:paraId="128B986D" w14:textId="77777777" w:rsidR="008500C7" w:rsidRDefault="008500C7" w:rsidP="008500C7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Актуальність smart-технологій в освіті ХХІ століття// матер. Міжнародної науково-практичної конференції з теми «Смарттехнології як чинник інноваційного розвитку» (10.06.2020).</w:t>
      </w:r>
    </w:p>
    <w:p w14:paraId="10633829" w14:textId="77777777" w:rsidR="00AB4E90" w:rsidRDefault="00AB4E90" w:rsidP="00AB4E90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 xml:space="preserve">Коптіла Ю.М. Психологічні аспекти розвитку ціннісних орієнтацій педагогів у системі післядипломної освіти. VІ Морозівські читання, Національний педагогічний університет імені М.П. Драгоманова, м. Київ, (19-20 листопада 2020 р.) </w:t>
      </w:r>
    </w:p>
    <w:p w14:paraId="496E36F7" w14:textId="77777777" w:rsidR="00AB4E90" w:rsidRDefault="00AB4E90" w:rsidP="00AB4E90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Гребеніченко Ю.М. Формування  здоров’язбережувальної компетентності засобами кейс-технології на уроках предмета «Основи здоров’я», м. Суми (26.11.2020 р.) с. 122-128.</w:t>
      </w:r>
    </w:p>
    <w:p w14:paraId="243F72CE" w14:textId="77777777" w:rsidR="00AB4E90" w:rsidRDefault="00AB4E90" w:rsidP="00AB4E90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 xml:space="preserve">Гребеніченко Ю.М. Критичне мислення як одна з ключових навичок сучасного вчителя основ здоров’я: збірн. матер. ІІІ міжнародного симпозіуму «Освіта і здоров’я підростаючого покоління» (11-14 травня 2021 року). </w:t>
      </w:r>
    </w:p>
    <w:p w14:paraId="312410D8" w14:textId="77777777" w:rsidR="00AB4E90" w:rsidRDefault="00AB4E90" w:rsidP="00AB4E90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E90">
        <w:rPr>
          <w:rFonts w:ascii="Times New Roman" w:hAnsi="Times New Roman" w:cs="Times New Roman"/>
          <w:sz w:val="28"/>
          <w:szCs w:val="28"/>
        </w:rPr>
        <w:t>Формування проектуальної професійної компетентності педагога у процесі підвищення кваліфікації технологією дизайн-мислення: матер. V Усеукраїнської науково-практичної інтернет-конференції «Інноваційні технології розвитку особистісно-професійної компетентності педагогів в умовах післядипломної освіти» 27 травня 2021 року. с. 517-520.</w:t>
      </w:r>
    </w:p>
    <w:p w14:paraId="4FA6F74C" w14:textId="77777777" w:rsidR="0029734E" w:rsidRPr="00AB4E90" w:rsidRDefault="0029734E" w:rsidP="0029734E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34E">
        <w:rPr>
          <w:rFonts w:ascii="Times New Roman" w:hAnsi="Times New Roman" w:cs="Times New Roman"/>
          <w:sz w:val="28"/>
          <w:szCs w:val="28"/>
        </w:rPr>
        <w:t>Практики самоусвідомлення (майндфулнес) для розвитку м’яких навичок  (soft skills)</w:t>
      </w:r>
    </w:p>
    <w:p w14:paraId="536A0DBA" w14:textId="77777777" w:rsidR="0029734E" w:rsidRDefault="001B3D50" w:rsidP="0029734E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73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34E">
        <w:rPr>
          <w:rFonts w:ascii="Times New Roman" w:hAnsi="Times New Roman" w:cs="Times New Roman"/>
          <w:sz w:val="28"/>
          <w:szCs w:val="28"/>
        </w:rPr>
        <w:t>«Розвиток професіоналізму педагогічних працівників в умовах післядипломної педагогічної освіти»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34E" w:rsidRPr="0029734E">
        <w:rPr>
          <w:rFonts w:ascii="Times New Roman" w:hAnsi="Times New Roman" w:cs="Times New Roman"/>
          <w:sz w:val="28"/>
          <w:szCs w:val="28"/>
        </w:rPr>
        <w:t>Всеукраїнськ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734E" w:rsidRPr="0029734E">
        <w:rPr>
          <w:rFonts w:ascii="Times New Roman" w:hAnsi="Times New Roman" w:cs="Times New Roman"/>
          <w:sz w:val="28"/>
          <w:szCs w:val="28"/>
        </w:rPr>
        <w:t xml:space="preserve"> науково-практичн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734E" w:rsidRPr="0029734E">
        <w:rPr>
          <w:rFonts w:ascii="Times New Roman" w:hAnsi="Times New Roman" w:cs="Times New Roman"/>
          <w:sz w:val="28"/>
          <w:szCs w:val="28"/>
        </w:rPr>
        <w:t xml:space="preserve"> інтернет-конференці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9734E" w:rsidRPr="0029734E">
        <w:rPr>
          <w:rFonts w:ascii="Times New Roman" w:hAnsi="Times New Roman" w:cs="Times New Roman"/>
          <w:sz w:val="28"/>
          <w:szCs w:val="28"/>
        </w:rPr>
        <w:t xml:space="preserve"> (онлайн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734E">
        <w:rPr>
          <w:rFonts w:ascii="Times New Roman" w:hAnsi="Times New Roman" w:cs="Times New Roman"/>
          <w:sz w:val="28"/>
          <w:szCs w:val="28"/>
        </w:rPr>
        <w:t xml:space="preserve"> 23 травня 2022 року.  </w:t>
      </w:r>
    </w:p>
    <w:p w14:paraId="269D80B9" w14:textId="77777777" w:rsidR="001C72F5" w:rsidRDefault="001B3D50" w:rsidP="00A242E6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E6">
        <w:rPr>
          <w:rFonts w:ascii="Times New Roman" w:hAnsi="Times New Roman" w:cs="Times New Roman"/>
          <w:sz w:val="28"/>
          <w:szCs w:val="28"/>
        </w:rPr>
        <w:t>«</w:t>
      </w:r>
      <w:r w:rsidRPr="001B3D50">
        <w:rPr>
          <w:rFonts w:ascii="Times New Roman" w:hAnsi="Times New Roman" w:cs="Times New Roman"/>
          <w:sz w:val="28"/>
          <w:szCs w:val="28"/>
        </w:rPr>
        <w:t>Підвищення фахової кваліфікації, як інструмент підготовки педагогів до роботи у Новій українській школі</w:t>
      </w:r>
      <w:r w:rsidR="00A242E6">
        <w:rPr>
          <w:rFonts w:ascii="Times New Roman" w:hAnsi="Times New Roman" w:cs="Times New Roman"/>
          <w:sz w:val="28"/>
          <w:szCs w:val="28"/>
        </w:rPr>
        <w:t xml:space="preserve">» </w:t>
      </w:r>
      <w:r w:rsidR="00A242E6" w:rsidRPr="00A242E6">
        <w:rPr>
          <w:rFonts w:ascii="Times New Roman" w:hAnsi="Times New Roman" w:cs="Times New Roman"/>
          <w:sz w:val="28"/>
          <w:szCs w:val="28"/>
        </w:rPr>
        <w:t>І Всеукраїнськ</w:t>
      </w:r>
      <w:r w:rsidR="00A242E6">
        <w:rPr>
          <w:rFonts w:ascii="Times New Roman" w:hAnsi="Times New Roman" w:cs="Times New Roman"/>
          <w:sz w:val="28"/>
          <w:szCs w:val="28"/>
        </w:rPr>
        <w:t>а</w:t>
      </w:r>
      <w:r w:rsidR="00A242E6" w:rsidRPr="00A242E6">
        <w:rPr>
          <w:rFonts w:ascii="Times New Roman" w:hAnsi="Times New Roman" w:cs="Times New Roman"/>
          <w:sz w:val="28"/>
          <w:szCs w:val="28"/>
        </w:rPr>
        <w:t xml:space="preserve"> науково-практич</w:t>
      </w:r>
      <w:r w:rsidR="00A242E6">
        <w:rPr>
          <w:rFonts w:ascii="Times New Roman" w:hAnsi="Times New Roman" w:cs="Times New Roman"/>
          <w:sz w:val="28"/>
          <w:szCs w:val="28"/>
        </w:rPr>
        <w:t>на</w:t>
      </w:r>
      <w:r w:rsidR="00A242E6" w:rsidRPr="00A242E6">
        <w:rPr>
          <w:rFonts w:ascii="Times New Roman" w:hAnsi="Times New Roman" w:cs="Times New Roman"/>
          <w:sz w:val="28"/>
          <w:szCs w:val="28"/>
        </w:rPr>
        <w:t xml:space="preserve"> конференці</w:t>
      </w:r>
      <w:r w:rsidR="00A242E6">
        <w:rPr>
          <w:rFonts w:ascii="Times New Roman" w:hAnsi="Times New Roman" w:cs="Times New Roman"/>
          <w:sz w:val="28"/>
          <w:szCs w:val="28"/>
        </w:rPr>
        <w:t xml:space="preserve">я </w:t>
      </w:r>
      <w:r w:rsidR="00A242E6" w:rsidRPr="00A242E6">
        <w:rPr>
          <w:rFonts w:ascii="Times New Roman" w:hAnsi="Times New Roman" w:cs="Times New Roman"/>
          <w:sz w:val="28"/>
          <w:szCs w:val="28"/>
        </w:rPr>
        <w:t>«НОВА УКРАЇНСЬКА ШКОЛА: ВІД ТЕОРІЇ ДО ПРАКТИКИ»</w:t>
      </w:r>
      <w:r w:rsidR="00A242E6">
        <w:rPr>
          <w:rFonts w:ascii="Times New Roman" w:hAnsi="Times New Roman" w:cs="Times New Roman"/>
          <w:sz w:val="28"/>
          <w:szCs w:val="28"/>
        </w:rPr>
        <w:t xml:space="preserve"> </w:t>
      </w:r>
      <w:r w:rsidR="00A242E6" w:rsidRPr="00A242E6">
        <w:rPr>
          <w:rFonts w:ascii="Times New Roman" w:hAnsi="Times New Roman" w:cs="Times New Roman"/>
          <w:sz w:val="28"/>
          <w:szCs w:val="28"/>
        </w:rPr>
        <w:t>(у режимі онлайн-конференції), яка відбудеться 28 жовтня 2022 рок</w:t>
      </w:r>
      <w:r w:rsidR="00A242E6">
        <w:rPr>
          <w:rFonts w:ascii="Times New Roman" w:hAnsi="Times New Roman" w:cs="Times New Roman"/>
          <w:sz w:val="28"/>
          <w:szCs w:val="28"/>
        </w:rPr>
        <w:t>у.</w:t>
      </w:r>
    </w:p>
    <w:p w14:paraId="035FFF1F" w14:textId="77777777" w:rsidR="00D13204" w:rsidRDefault="005C4C5A" w:rsidP="005C4C5A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C5A">
        <w:rPr>
          <w:rFonts w:ascii="Times New Roman" w:hAnsi="Times New Roman" w:cs="Times New Roman"/>
          <w:sz w:val="28"/>
          <w:szCs w:val="28"/>
        </w:rPr>
        <w:lastRenderedPageBreak/>
        <w:t xml:space="preserve">3-D технології навчання: можливості програмного забезпечення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C4C5A">
        <w:rPr>
          <w:rFonts w:ascii="Times New Roman" w:hAnsi="Times New Roman" w:cs="Times New Roman"/>
          <w:sz w:val="28"/>
          <w:szCs w:val="28"/>
        </w:rPr>
        <w:t>ozaik Education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4C5A">
        <w:t xml:space="preserve"> </w:t>
      </w:r>
      <w:r w:rsidRPr="005C4C5A">
        <w:rPr>
          <w:rFonts w:ascii="Times New Roman" w:hAnsi="Times New Roman" w:cs="Times New Roman"/>
          <w:sz w:val="28"/>
          <w:szCs w:val="28"/>
        </w:rPr>
        <w:t>Всеукраїнськ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4C5A">
        <w:rPr>
          <w:rFonts w:ascii="Times New Roman" w:hAnsi="Times New Roman" w:cs="Times New Roman"/>
          <w:sz w:val="28"/>
          <w:szCs w:val="28"/>
        </w:rPr>
        <w:t xml:space="preserve"> науково-практичн</w:t>
      </w:r>
      <w:r>
        <w:rPr>
          <w:rFonts w:ascii="Times New Roman" w:hAnsi="Times New Roman" w:cs="Times New Roman"/>
          <w:sz w:val="28"/>
          <w:szCs w:val="28"/>
        </w:rPr>
        <w:t>а онлайн-</w:t>
      </w:r>
      <w:r w:rsidRPr="005C4C5A">
        <w:rPr>
          <w:rFonts w:ascii="Times New Roman" w:hAnsi="Times New Roman" w:cs="Times New Roman"/>
          <w:sz w:val="28"/>
          <w:szCs w:val="28"/>
        </w:rPr>
        <w:t>конференці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C4C5A">
        <w:rPr>
          <w:rFonts w:ascii="Times New Roman" w:hAnsi="Times New Roman" w:cs="Times New Roman"/>
          <w:sz w:val="28"/>
          <w:szCs w:val="28"/>
        </w:rPr>
        <w:t>«Професійна діяльність учителя в умовах цифрової трансформації освіти», 7 квітня 2022 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CAE76F" w14:textId="77777777" w:rsidR="00A242E6" w:rsidRPr="00D13204" w:rsidRDefault="005C4C5A" w:rsidP="00D132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204">
        <w:rPr>
          <w:rFonts w:ascii="Times New Roman" w:hAnsi="Times New Roman" w:cs="Times New Roman"/>
          <w:sz w:val="28"/>
          <w:szCs w:val="28"/>
        </w:rPr>
        <w:t xml:space="preserve">  </w:t>
      </w:r>
      <w:r w:rsidR="00D13204">
        <w:rPr>
          <w:rFonts w:ascii="Times New Roman" w:hAnsi="Times New Roman" w:cs="Times New Roman"/>
          <w:sz w:val="28"/>
          <w:szCs w:val="28"/>
        </w:rPr>
        <w:t>«Ц</w:t>
      </w:r>
      <w:r w:rsidR="00D13204" w:rsidRPr="00D13204">
        <w:rPr>
          <w:rFonts w:ascii="Times New Roman" w:hAnsi="Times New Roman" w:cs="Times New Roman"/>
          <w:sz w:val="28"/>
          <w:szCs w:val="28"/>
        </w:rPr>
        <w:t>іннісний аспект у професійній діяльності  педагога-фасилітатор</w:t>
      </w:r>
      <w:r w:rsidR="00D13204">
        <w:rPr>
          <w:rFonts w:ascii="Times New Roman" w:hAnsi="Times New Roman" w:cs="Times New Roman"/>
          <w:sz w:val="28"/>
          <w:szCs w:val="28"/>
        </w:rPr>
        <w:t xml:space="preserve">а сучасного освітнього простору» </w:t>
      </w:r>
      <w:r w:rsidR="00D13204" w:rsidRPr="00D13204">
        <w:rPr>
          <w:rFonts w:ascii="Times New Roman" w:hAnsi="Times New Roman" w:cs="Times New Roman"/>
          <w:sz w:val="28"/>
          <w:szCs w:val="28"/>
        </w:rPr>
        <w:t>X Міжнародна науково-практична конференція «Сучасна освіта: стратегії та технології навчання молоді і дорослих» 23-24 лютого 2023 р.</w:t>
      </w:r>
    </w:p>
    <w:p w14:paraId="471D5661" w14:textId="77777777" w:rsidR="008500C7" w:rsidRPr="00AB4E90" w:rsidRDefault="008500C7" w:rsidP="008500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87A4E6" w14:textId="77777777" w:rsidR="008500C7" w:rsidRPr="008500C7" w:rsidRDefault="008500C7" w:rsidP="008500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DE758" w14:textId="77777777" w:rsidR="008500C7" w:rsidRPr="008500C7" w:rsidRDefault="008500C7" w:rsidP="008500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0C7"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та інформаційні матеріали ІМЗ департаменту освіти і науки КОДА та КНЗ КОР «КОІПОПК»: </w:t>
      </w:r>
    </w:p>
    <w:p w14:paraId="4F30E200" w14:textId="77777777" w:rsidR="008500C7" w:rsidRPr="008500C7" w:rsidRDefault="008500C7" w:rsidP="008500C7">
      <w:pPr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Гребеніченко Ю.М. Інноваційні технології навчання учнів в освітньому середовищі Нової української школи/ Ю.М. Гребеніченко // Інформаційно-методичний збірник. Спеціалізоване педагогічне видання Департаменту освіти і науки КОДА та КНЗ КОР «КОІПОПК». – №  206 (12) /2017. – Грудень. – С.70–79.</w:t>
      </w:r>
    </w:p>
    <w:p w14:paraId="215AFB56" w14:textId="77777777" w:rsidR="008500C7" w:rsidRPr="008500C7" w:rsidRDefault="008500C7" w:rsidP="008500C7">
      <w:pPr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 xml:space="preserve"> Гребеніченко Ю.М. Реалізація наскрізної змістової лінії «Здоров’я та безпека» у процесі вивчення географії в 6-9 класах : інформаційне повідомлення / Ю.М. Гребеніченко // Інформаційно-методичний збірник. Спеціалізоване педагогічне видання Департаменту освіти і науки КОДА та КНЗ КОР «КОІПОПК». – №  (8 ) / 2018. – Квітень. – С.56–62.</w:t>
      </w:r>
    </w:p>
    <w:p w14:paraId="3A68C3D8" w14:textId="77777777" w:rsidR="008500C7" w:rsidRPr="008500C7" w:rsidRDefault="008500C7" w:rsidP="008500C7">
      <w:pPr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Гребеніченко Ю.М. Актуальність поглядів С.У. Гончаренка в контексті сучасної освіти: інформаційне повідомлення / Ю.М. Гребеніченко // Інформаційно-методичний збірник. Спеціалізоване педагогічне видання Департаменту освіти і науки КОДА та КНЗ КОР «КОІПОПК». – № 216 (10 )/2018. – Жовтень. – С.40.</w:t>
      </w:r>
    </w:p>
    <w:p w14:paraId="602E18BF" w14:textId="77777777" w:rsidR="008500C7" w:rsidRPr="008500C7" w:rsidRDefault="008500C7" w:rsidP="008500C7">
      <w:pPr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Формування критичного мислення учнів в умовах сучасного освітнього простору/Ю.М. Коптіла//Інформаційно-методичний збірник. Спеціалізоване педагогічне видання Департаменту освіти і науки КОДА та КНЗ КОР «КОІПОПК». – №1-2 (219-220 )/2019. – Січень/Лютий. – С.12-18.</w:t>
      </w:r>
    </w:p>
    <w:p w14:paraId="63784B13" w14:textId="77777777" w:rsidR="008500C7" w:rsidRPr="008500C7" w:rsidRDefault="008500C7" w:rsidP="008500C7">
      <w:pPr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Коптіла Ю.М. Особливості  створення електронних підручників  у сучасному освітньому середовищі/Ю.М. Коптіла// Інформаційно-методичний збірник. Спеціалізоване педагогічне видання Департаменту освіти і науки КОДА та КНЗ КОР «КОІПОПК». – № 9 (227 )/2019. – Вересень. – С.51-56.</w:t>
      </w:r>
    </w:p>
    <w:p w14:paraId="18E50321" w14:textId="77777777" w:rsidR="008500C7" w:rsidRPr="008500C7" w:rsidRDefault="008500C7" w:rsidP="008500C7">
      <w:pPr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0C7">
        <w:rPr>
          <w:rFonts w:ascii="Times New Roman" w:hAnsi="Times New Roman" w:cs="Times New Roman"/>
          <w:sz w:val="28"/>
          <w:szCs w:val="28"/>
        </w:rPr>
        <w:t>Креативне мислення - Soft Skill  (м’яка навичка) успішного вчителя  /Ю.М. Коптіла// Інформаційно-методичний збірник. Спеціалізоване педагогічне видання Департаменту освіти і науки КОДА та КНЗ КОР «КОІПОПК». – № 5(235)/2020. – Травень. – с.</w:t>
      </w:r>
      <w:r w:rsidRPr="008500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0C7">
        <w:rPr>
          <w:rFonts w:ascii="Times New Roman" w:hAnsi="Times New Roman" w:cs="Times New Roman"/>
          <w:sz w:val="28"/>
          <w:szCs w:val="28"/>
        </w:rPr>
        <w:t>70-75.</w:t>
      </w:r>
    </w:p>
    <w:p w14:paraId="24B5B9B2" w14:textId="77777777" w:rsidR="00176AF2" w:rsidRPr="00DD61EA" w:rsidRDefault="00176AF2" w:rsidP="00DD61E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6AF2" w:rsidRPr="00DD6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0FB"/>
    <w:multiLevelType w:val="hybridMultilevel"/>
    <w:tmpl w:val="D5546E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B5C04"/>
    <w:multiLevelType w:val="hybridMultilevel"/>
    <w:tmpl w:val="AB0698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050F4"/>
    <w:multiLevelType w:val="multilevel"/>
    <w:tmpl w:val="1A3C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E24FE7"/>
    <w:multiLevelType w:val="hybridMultilevel"/>
    <w:tmpl w:val="6B8666E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C395A52"/>
    <w:multiLevelType w:val="hybridMultilevel"/>
    <w:tmpl w:val="DA72BFAA"/>
    <w:lvl w:ilvl="0" w:tplc="1B3078A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2514828">
    <w:abstractNumId w:val="4"/>
  </w:num>
  <w:num w:numId="2" w16cid:durableId="1385256518">
    <w:abstractNumId w:val="3"/>
  </w:num>
  <w:num w:numId="3" w16cid:durableId="1065102652">
    <w:abstractNumId w:val="0"/>
  </w:num>
  <w:num w:numId="4" w16cid:durableId="1849976903">
    <w:abstractNumId w:val="2"/>
  </w:num>
  <w:num w:numId="5" w16cid:durableId="189014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9F"/>
    <w:rsid w:val="0001412F"/>
    <w:rsid w:val="00093474"/>
    <w:rsid w:val="00157D48"/>
    <w:rsid w:val="00176AF2"/>
    <w:rsid w:val="001B3D50"/>
    <w:rsid w:val="001C72F5"/>
    <w:rsid w:val="001C7D35"/>
    <w:rsid w:val="0029734E"/>
    <w:rsid w:val="00372794"/>
    <w:rsid w:val="003734F7"/>
    <w:rsid w:val="004B634B"/>
    <w:rsid w:val="004F50D1"/>
    <w:rsid w:val="00543099"/>
    <w:rsid w:val="005C4C5A"/>
    <w:rsid w:val="005D4984"/>
    <w:rsid w:val="005E0BD7"/>
    <w:rsid w:val="006301C4"/>
    <w:rsid w:val="008500C7"/>
    <w:rsid w:val="00A242E6"/>
    <w:rsid w:val="00A42F9F"/>
    <w:rsid w:val="00AB4E90"/>
    <w:rsid w:val="00B61B1B"/>
    <w:rsid w:val="00B724D8"/>
    <w:rsid w:val="00B81144"/>
    <w:rsid w:val="00BC518C"/>
    <w:rsid w:val="00CF20BC"/>
    <w:rsid w:val="00D13204"/>
    <w:rsid w:val="00D635E9"/>
    <w:rsid w:val="00DD61EA"/>
    <w:rsid w:val="00E65CE0"/>
    <w:rsid w:val="00F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EC33"/>
  <w15:docId w15:val="{85E28FD7-F25D-4874-88D1-513B5ED8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D61EA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61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141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2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kubg.edu.ua/index.php%20/courses/boppndsu/schedConf/present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2bZescS-vBVhPcO16rVl9RgE65d8Vhm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lyhreben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YECg3yuVLo6naYONUq-cNtTb39IBwq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7975</Words>
  <Characters>4547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rozumniki</cp:lastModifiedBy>
  <cp:revision>2</cp:revision>
  <dcterms:created xsi:type="dcterms:W3CDTF">2023-03-21T08:23:00Z</dcterms:created>
  <dcterms:modified xsi:type="dcterms:W3CDTF">2023-03-21T08:23:00Z</dcterms:modified>
</cp:coreProperties>
</file>