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6334" w14:textId="607F1452" w:rsidR="0017630E" w:rsidRPr="008B381F" w:rsidRDefault="00535988" w:rsidP="0017630E">
      <w:pPr>
        <w:pStyle w:val="a3"/>
        <w:tabs>
          <w:tab w:val="left" w:pos="284"/>
        </w:tabs>
        <w:spacing w:line="276" w:lineRule="auto"/>
        <w:ind w:firstLine="28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ІНФОРМАЦІЯ</w:t>
      </w:r>
    </w:p>
    <w:p w14:paraId="1C719B6F" w14:textId="55409D31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rPr>
          <w:b/>
          <w:bCs/>
          <w:color w:val="000000"/>
          <w:sz w:val="26"/>
          <w:szCs w:val="26"/>
        </w:rPr>
      </w:pPr>
      <w:r w:rsidRPr="008B381F">
        <w:rPr>
          <w:b/>
          <w:bCs/>
          <w:color w:val="000000"/>
          <w:sz w:val="26"/>
          <w:szCs w:val="26"/>
        </w:rPr>
        <w:t xml:space="preserve">про підсумки </w:t>
      </w:r>
      <w:r w:rsidR="00535988">
        <w:rPr>
          <w:b/>
          <w:bCs/>
          <w:color w:val="000000"/>
          <w:sz w:val="26"/>
          <w:szCs w:val="26"/>
        </w:rPr>
        <w:t xml:space="preserve">проведення </w:t>
      </w:r>
      <w:r w:rsidRPr="008B381F">
        <w:rPr>
          <w:b/>
          <w:bCs/>
          <w:color w:val="000000"/>
          <w:sz w:val="26"/>
          <w:szCs w:val="26"/>
        </w:rPr>
        <w:t>ХХІ</w:t>
      </w:r>
      <w:r>
        <w:rPr>
          <w:b/>
          <w:bCs/>
          <w:color w:val="000000"/>
          <w:sz w:val="26"/>
          <w:szCs w:val="26"/>
          <w:lang w:val="en-US"/>
        </w:rPr>
        <w:t>I</w:t>
      </w:r>
      <w:r w:rsidRPr="008B381F">
        <w:rPr>
          <w:b/>
          <w:bCs/>
          <w:color w:val="000000"/>
          <w:sz w:val="26"/>
          <w:szCs w:val="26"/>
        </w:rPr>
        <w:t xml:space="preserve"> обласного конкурсу робіт учнівської молоді</w:t>
      </w:r>
    </w:p>
    <w:p w14:paraId="4D64A71F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Pr="008B381F">
        <w:rPr>
          <w:b/>
          <w:bCs/>
          <w:color w:val="000000"/>
          <w:sz w:val="26"/>
          <w:szCs w:val="26"/>
        </w:rPr>
        <w:t>Топоніміка й історія освіти рідного краю</w:t>
      </w:r>
      <w:r>
        <w:rPr>
          <w:b/>
          <w:bCs/>
          <w:color w:val="000000"/>
          <w:sz w:val="26"/>
          <w:szCs w:val="26"/>
        </w:rPr>
        <w:t>»</w:t>
      </w:r>
    </w:p>
    <w:p w14:paraId="296C3A23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 w:rsidRPr="008B381F">
        <w:rPr>
          <w:bCs/>
          <w:color w:val="000000"/>
          <w:sz w:val="26"/>
          <w:szCs w:val="26"/>
        </w:rPr>
        <w:t xml:space="preserve">      </w:t>
      </w:r>
      <w:r>
        <w:rPr>
          <w:bCs/>
          <w:color w:val="000000"/>
          <w:sz w:val="26"/>
          <w:szCs w:val="26"/>
        </w:rPr>
        <w:t xml:space="preserve">   Формування в молоді  любові й</w:t>
      </w:r>
      <w:r w:rsidRPr="008B381F">
        <w:rPr>
          <w:bCs/>
          <w:color w:val="000000"/>
          <w:sz w:val="26"/>
          <w:szCs w:val="26"/>
        </w:rPr>
        <w:t xml:space="preserve"> дбайливого ставлення до рідної землі – своєї «малої батьківщини», її історії, поваги до народних традицій і зви</w:t>
      </w:r>
      <w:r>
        <w:rPr>
          <w:bCs/>
          <w:color w:val="000000"/>
          <w:sz w:val="26"/>
          <w:szCs w:val="26"/>
        </w:rPr>
        <w:t xml:space="preserve">чаїв, фольклору, рідної природи – </w:t>
      </w:r>
      <w:r w:rsidRPr="008B381F">
        <w:rPr>
          <w:bCs/>
          <w:color w:val="000000"/>
          <w:sz w:val="26"/>
          <w:szCs w:val="26"/>
        </w:rPr>
        <w:t>є пріоритетним напрямком в системі патріотичного виховання. Саме краєзнавча робота  посідає важливе місце в діяльності кожного навчального закладу  з тим, щоб за допомогою краєзнавчи</w:t>
      </w:r>
      <w:r>
        <w:rPr>
          <w:bCs/>
          <w:color w:val="000000"/>
          <w:sz w:val="26"/>
          <w:szCs w:val="26"/>
        </w:rPr>
        <w:t>х матеріалів сприяти вихованню в</w:t>
      </w:r>
      <w:r w:rsidRPr="008B381F">
        <w:rPr>
          <w:bCs/>
          <w:color w:val="000000"/>
          <w:sz w:val="26"/>
          <w:szCs w:val="26"/>
        </w:rPr>
        <w:t xml:space="preserve"> молоді почуття патріотизму, національної свідомості, високої моральності</w:t>
      </w:r>
      <w:r>
        <w:rPr>
          <w:bCs/>
          <w:color w:val="000000"/>
          <w:sz w:val="26"/>
          <w:szCs w:val="26"/>
        </w:rPr>
        <w:t xml:space="preserve"> й відданості своїй рідній землі</w:t>
      </w:r>
      <w:r w:rsidRPr="008B381F">
        <w:rPr>
          <w:bCs/>
          <w:color w:val="000000"/>
          <w:sz w:val="26"/>
          <w:szCs w:val="26"/>
        </w:rPr>
        <w:t>.</w:t>
      </w:r>
    </w:p>
    <w:p w14:paraId="37FF1D71" w14:textId="38A4DB51" w:rsidR="0017630E" w:rsidRDefault="00535988" w:rsidP="0017630E">
      <w:pPr>
        <w:pStyle w:val="a3"/>
        <w:tabs>
          <w:tab w:val="left" w:pos="284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Із</w:t>
      </w:r>
      <w:r w:rsidR="0017630E" w:rsidRPr="008B381F">
        <w:rPr>
          <w:bCs/>
          <w:color w:val="000000"/>
          <w:sz w:val="26"/>
          <w:szCs w:val="26"/>
        </w:rPr>
        <w:t xml:space="preserve"> метою посилення патріотичного виховання та активізації пошуково-дослідницької </w:t>
      </w:r>
      <w:r w:rsidR="0017630E">
        <w:rPr>
          <w:bCs/>
          <w:color w:val="000000"/>
          <w:sz w:val="26"/>
          <w:szCs w:val="26"/>
        </w:rPr>
        <w:t>діяльності</w:t>
      </w:r>
      <w:r w:rsidR="0017630E" w:rsidRPr="008B381F">
        <w:rPr>
          <w:bCs/>
          <w:color w:val="000000"/>
          <w:sz w:val="26"/>
          <w:szCs w:val="26"/>
        </w:rPr>
        <w:t xml:space="preserve">, відділом географії та економіки </w:t>
      </w:r>
      <w:r w:rsidR="0017630E">
        <w:rPr>
          <w:bCs/>
          <w:color w:val="000000"/>
          <w:sz w:val="26"/>
          <w:szCs w:val="26"/>
        </w:rPr>
        <w:t>Комунального навчального закладу Київської обласної ради «</w:t>
      </w:r>
      <w:r w:rsidR="0017630E" w:rsidRPr="008B381F">
        <w:rPr>
          <w:bCs/>
          <w:color w:val="000000"/>
          <w:sz w:val="26"/>
          <w:szCs w:val="26"/>
        </w:rPr>
        <w:t>Київськ</w:t>
      </w:r>
      <w:r w:rsidR="0017630E">
        <w:rPr>
          <w:bCs/>
          <w:color w:val="000000"/>
          <w:sz w:val="26"/>
          <w:szCs w:val="26"/>
        </w:rPr>
        <w:t>ий</w:t>
      </w:r>
      <w:r w:rsidR="0017630E" w:rsidRPr="008B381F">
        <w:rPr>
          <w:bCs/>
          <w:color w:val="000000"/>
          <w:sz w:val="26"/>
          <w:szCs w:val="26"/>
        </w:rPr>
        <w:t xml:space="preserve"> обласн</w:t>
      </w:r>
      <w:r w:rsidR="0017630E">
        <w:rPr>
          <w:bCs/>
          <w:color w:val="000000"/>
          <w:sz w:val="26"/>
          <w:szCs w:val="26"/>
        </w:rPr>
        <w:t>ий</w:t>
      </w:r>
      <w:r w:rsidR="0017630E" w:rsidRPr="008B381F">
        <w:rPr>
          <w:bCs/>
          <w:color w:val="000000"/>
          <w:sz w:val="26"/>
          <w:szCs w:val="26"/>
        </w:rPr>
        <w:t xml:space="preserve"> інститут післядипломної освіти педагогіч</w:t>
      </w:r>
      <w:r w:rsidR="0017630E">
        <w:rPr>
          <w:bCs/>
          <w:color w:val="000000"/>
          <w:sz w:val="26"/>
          <w:szCs w:val="26"/>
        </w:rPr>
        <w:t>них кадрів» у 2022/2023</w:t>
      </w:r>
      <w:r w:rsidR="0017630E" w:rsidRPr="008B381F">
        <w:rPr>
          <w:bCs/>
          <w:color w:val="000000"/>
          <w:sz w:val="26"/>
          <w:szCs w:val="26"/>
        </w:rPr>
        <w:t xml:space="preserve"> навчальному році було проведено ХХІ</w:t>
      </w:r>
      <w:r w:rsidR="0017630E">
        <w:rPr>
          <w:bCs/>
          <w:color w:val="000000"/>
          <w:sz w:val="26"/>
          <w:szCs w:val="26"/>
          <w:lang w:val="en-US"/>
        </w:rPr>
        <w:t>I</w:t>
      </w:r>
      <w:r w:rsidR="0017630E" w:rsidRPr="008B381F">
        <w:rPr>
          <w:bCs/>
          <w:color w:val="000000"/>
          <w:sz w:val="26"/>
          <w:szCs w:val="26"/>
        </w:rPr>
        <w:t xml:space="preserve"> обласний ко</w:t>
      </w:r>
      <w:r w:rsidR="0017630E">
        <w:rPr>
          <w:bCs/>
          <w:color w:val="000000"/>
          <w:sz w:val="26"/>
          <w:szCs w:val="26"/>
        </w:rPr>
        <w:t>нкурс робіт учнівської молоді «</w:t>
      </w:r>
      <w:r w:rsidR="0017630E" w:rsidRPr="008B381F">
        <w:rPr>
          <w:bCs/>
          <w:color w:val="000000"/>
          <w:sz w:val="26"/>
          <w:szCs w:val="26"/>
        </w:rPr>
        <w:t>Топоніміка й історія освіти рідного краю</w:t>
      </w:r>
      <w:r w:rsidR="0017630E">
        <w:rPr>
          <w:bCs/>
          <w:color w:val="000000"/>
          <w:sz w:val="26"/>
          <w:szCs w:val="26"/>
        </w:rPr>
        <w:t>»</w:t>
      </w:r>
      <w:r w:rsidR="0017630E" w:rsidRPr="008B381F">
        <w:rPr>
          <w:bCs/>
          <w:color w:val="000000"/>
          <w:sz w:val="26"/>
          <w:szCs w:val="26"/>
        </w:rPr>
        <w:t>. У ц</w:t>
      </w:r>
      <w:r w:rsidR="0017630E">
        <w:rPr>
          <w:bCs/>
          <w:color w:val="000000"/>
          <w:sz w:val="26"/>
          <w:szCs w:val="26"/>
        </w:rPr>
        <w:t>ьому році на конкурс надійшло 29 робіт із 10</w:t>
      </w:r>
      <w:r w:rsidR="0017630E" w:rsidRPr="008B381F">
        <w:rPr>
          <w:bCs/>
          <w:color w:val="000000"/>
          <w:sz w:val="26"/>
          <w:szCs w:val="26"/>
        </w:rPr>
        <w:t xml:space="preserve"> територіальних громад області. Бул</w:t>
      </w:r>
      <w:r w:rsidR="0017630E">
        <w:rPr>
          <w:bCs/>
          <w:color w:val="000000"/>
          <w:sz w:val="26"/>
          <w:szCs w:val="26"/>
        </w:rPr>
        <w:t>о</w:t>
      </w:r>
      <w:r w:rsidR="0017630E" w:rsidRPr="008B381F">
        <w:rPr>
          <w:bCs/>
          <w:color w:val="000000"/>
          <w:sz w:val="26"/>
          <w:szCs w:val="26"/>
        </w:rPr>
        <w:t xml:space="preserve"> подан</w:t>
      </w:r>
      <w:r w:rsidR="0017630E">
        <w:rPr>
          <w:bCs/>
          <w:color w:val="000000"/>
          <w:sz w:val="26"/>
          <w:szCs w:val="26"/>
        </w:rPr>
        <w:t>о</w:t>
      </w:r>
      <w:r w:rsidR="0017630E" w:rsidRPr="008B381F">
        <w:rPr>
          <w:bCs/>
          <w:color w:val="000000"/>
          <w:sz w:val="26"/>
          <w:szCs w:val="26"/>
        </w:rPr>
        <w:t xml:space="preserve"> </w:t>
      </w:r>
      <w:r w:rsidR="0017630E">
        <w:rPr>
          <w:bCs/>
          <w:color w:val="000000"/>
          <w:sz w:val="26"/>
          <w:szCs w:val="26"/>
        </w:rPr>
        <w:t>13 робіт учнів</w:t>
      </w:r>
      <w:r w:rsidR="0017630E" w:rsidRPr="008B381F">
        <w:rPr>
          <w:bCs/>
          <w:color w:val="000000"/>
          <w:sz w:val="26"/>
          <w:szCs w:val="26"/>
        </w:rPr>
        <w:t xml:space="preserve"> </w:t>
      </w:r>
      <w:r w:rsidR="0017630E">
        <w:rPr>
          <w:bCs/>
          <w:color w:val="000000"/>
          <w:sz w:val="26"/>
          <w:szCs w:val="26"/>
        </w:rPr>
        <w:t>закладів освіти</w:t>
      </w:r>
      <w:r w:rsidR="0017630E" w:rsidRPr="008B381F">
        <w:rPr>
          <w:bCs/>
          <w:color w:val="000000"/>
          <w:sz w:val="26"/>
          <w:szCs w:val="26"/>
        </w:rPr>
        <w:t xml:space="preserve"> Білої</w:t>
      </w:r>
      <w:r w:rsidR="0017630E">
        <w:rPr>
          <w:bCs/>
          <w:color w:val="000000"/>
          <w:sz w:val="26"/>
          <w:szCs w:val="26"/>
        </w:rPr>
        <w:t xml:space="preserve"> Церкви,</w:t>
      </w:r>
      <w:r w:rsidR="0017630E" w:rsidRPr="008B381F">
        <w:rPr>
          <w:bCs/>
          <w:color w:val="000000"/>
          <w:sz w:val="26"/>
          <w:szCs w:val="26"/>
        </w:rPr>
        <w:t xml:space="preserve"> </w:t>
      </w:r>
      <w:r w:rsidR="0017630E">
        <w:rPr>
          <w:bCs/>
          <w:color w:val="000000"/>
          <w:sz w:val="26"/>
          <w:szCs w:val="26"/>
        </w:rPr>
        <w:t>центру позашкільної</w:t>
      </w:r>
      <w:r w:rsidR="0017630E" w:rsidRPr="004D029B">
        <w:rPr>
          <w:bCs/>
          <w:color w:val="000000"/>
          <w:sz w:val="26"/>
          <w:szCs w:val="26"/>
        </w:rPr>
        <w:t xml:space="preserve"> </w:t>
      </w:r>
      <w:r w:rsidR="0017630E">
        <w:rPr>
          <w:bCs/>
          <w:color w:val="000000"/>
          <w:sz w:val="26"/>
          <w:szCs w:val="26"/>
        </w:rPr>
        <w:t>освіти та професійного самовизначення</w:t>
      </w:r>
      <w:r w:rsidR="0017630E" w:rsidRPr="008B381F">
        <w:rPr>
          <w:bCs/>
          <w:color w:val="000000"/>
          <w:sz w:val="26"/>
          <w:szCs w:val="26"/>
        </w:rPr>
        <w:t xml:space="preserve"> </w:t>
      </w:r>
      <w:r w:rsidR="0017630E">
        <w:rPr>
          <w:bCs/>
          <w:color w:val="000000"/>
          <w:sz w:val="26"/>
          <w:szCs w:val="26"/>
        </w:rPr>
        <w:t xml:space="preserve">учнівської молоді «Соняшник» Білоцерківської міської ради, </w:t>
      </w:r>
      <w:r w:rsidR="0017630E" w:rsidRPr="008B381F">
        <w:rPr>
          <w:bCs/>
          <w:color w:val="000000"/>
          <w:sz w:val="26"/>
          <w:szCs w:val="26"/>
        </w:rPr>
        <w:t xml:space="preserve">Бородянської селищної ради, Обухівської міської ради, Згурівської селищної ради, </w:t>
      </w:r>
      <w:proofErr w:type="spellStart"/>
      <w:r w:rsidR="0017630E" w:rsidRPr="008B381F">
        <w:rPr>
          <w:bCs/>
          <w:color w:val="000000"/>
          <w:sz w:val="26"/>
          <w:szCs w:val="26"/>
        </w:rPr>
        <w:t>Пісківської</w:t>
      </w:r>
      <w:proofErr w:type="spellEnd"/>
      <w:r w:rsidR="0017630E" w:rsidRPr="008B381F">
        <w:rPr>
          <w:bCs/>
          <w:color w:val="000000"/>
          <w:sz w:val="26"/>
          <w:szCs w:val="26"/>
        </w:rPr>
        <w:t xml:space="preserve"> селищної ради, Сквирської міської ради, Тетіївської міської ради</w:t>
      </w:r>
      <w:r w:rsidR="0017630E">
        <w:rPr>
          <w:bCs/>
          <w:color w:val="000000"/>
          <w:sz w:val="26"/>
          <w:szCs w:val="26"/>
        </w:rPr>
        <w:t>, Миронівської міської ради,</w:t>
      </w:r>
      <w:r w:rsidR="0017630E" w:rsidRPr="0017630E">
        <w:rPr>
          <w:bCs/>
          <w:color w:val="000000"/>
          <w:sz w:val="26"/>
          <w:szCs w:val="26"/>
        </w:rPr>
        <w:t xml:space="preserve"> </w:t>
      </w:r>
      <w:proofErr w:type="spellStart"/>
      <w:r w:rsidR="0017630E">
        <w:rPr>
          <w:bCs/>
          <w:color w:val="000000"/>
          <w:sz w:val="26"/>
          <w:szCs w:val="26"/>
        </w:rPr>
        <w:t>Славутицької</w:t>
      </w:r>
      <w:proofErr w:type="spellEnd"/>
      <w:r w:rsidR="0017630E">
        <w:rPr>
          <w:bCs/>
          <w:color w:val="000000"/>
          <w:sz w:val="26"/>
          <w:szCs w:val="26"/>
        </w:rPr>
        <w:t xml:space="preserve"> міської ради.</w:t>
      </w:r>
    </w:p>
    <w:p w14:paraId="511951E4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Pr="008B381F">
        <w:rPr>
          <w:bCs/>
          <w:color w:val="000000"/>
          <w:sz w:val="26"/>
          <w:szCs w:val="26"/>
        </w:rPr>
        <w:t>цінюва</w:t>
      </w:r>
      <w:r>
        <w:rPr>
          <w:bCs/>
          <w:color w:val="000000"/>
          <w:sz w:val="26"/>
          <w:szCs w:val="26"/>
        </w:rPr>
        <w:t>ння робіт учасників конкурсу здійснювалося</w:t>
      </w:r>
      <w:r w:rsidRPr="008B381F">
        <w:rPr>
          <w:bCs/>
          <w:color w:val="000000"/>
          <w:sz w:val="26"/>
          <w:szCs w:val="26"/>
        </w:rPr>
        <w:t xml:space="preserve"> за такими критеріями:</w:t>
      </w:r>
    </w:p>
    <w:p w14:paraId="53676980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- </w:t>
      </w:r>
      <w:r w:rsidRPr="008B381F">
        <w:rPr>
          <w:bCs/>
          <w:color w:val="000000"/>
          <w:sz w:val="26"/>
          <w:szCs w:val="26"/>
        </w:rPr>
        <w:t xml:space="preserve">відповідність оформлення картки обліку </w:t>
      </w:r>
      <w:proofErr w:type="spellStart"/>
      <w:r w:rsidRPr="008B381F">
        <w:rPr>
          <w:bCs/>
          <w:color w:val="000000"/>
          <w:sz w:val="26"/>
          <w:szCs w:val="26"/>
        </w:rPr>
        <w:t>мікротопонімів</w:t>
      </w:r>
      <w:proofErr w:type="spellEnd"/>
      <w:r w:rsidRPr="008B381F">
        <w:rPr>
          <w:bCs/>
          <w:color w:val="000000"/>
          <w:sz w:val="26"/>
          <w:szCs w:val="26"/>
        </w:rPr>
        <w:t xml:space="preserve"> та звіту про історію освіти рідного краю згідно з положенням про огляд-конкурс;</w:t>
      </w:r>
    </w:p>
    <w:p w14:paraId="41472CE4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B381F">
        <w:rPr>
          <w:bCs/>
          <w:color w:val="000000"/>
          <w:sz w:val="26"/>
          <w:szCs w:val="26"/>
        </w:rPr>
        <w:t>науковість роботи;</w:t>
      </w:r>
    </w:p>
    <w:p w14:paraId="6291F50D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B381F">
        <w:rPr>
          <w:bCs/>
          <w:color w:val="000000"/>
          <w:sz w:val="26"/>
          <w:szCs w:val="26"/>
        </w:rPr>
        <w:t>повнота розкриття теми;</w:t>
      </w:r>
    </w:p>
    <w:p w14:paraId="1472E5D7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B381F">
        <w:rPr>
          <w:bCs/>
          <w:color w:val="000000"/>
          <w:sz w:val="26"/>
          <w:szCs w:val="26"/>
        </w:rPr>
        <w:t>грамотність;</w:t>
      </w:r>
    </w:p>
    <w:p w14:paraId="16E83516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B381F">
        <w:rPr>
          <w:bCs/>
          <w:color w:val="000000"/>
          <w:sz w:val="26"/>
          <w:szCs w:val="26"/>
        </w:rPr>
        <w:t>якість оформлення;</w:t>
      </w:r>
    </w:p>
    <w:p w14:paraId="65494782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B381F">
        <w:rPr>
          <w:bCs/>
          <w:color w:val="000000"/>
          <w:sz w:val="26"/>
          <w:szCs w:val="26"/>
        </w:rPr>
        <w:t>якість наочних матеріалів та доцільність їх використання;</w:t>
      </w:r>
    </w:p>
    <w:p w14:paraId="4749411C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B381F">
        <w:rPr>
          <w:bCs/>
          <w:color w:val="000000"/>
          <w:sz w:val="26"/>
          <w:szCs w:val="26"/>
        </w:rPr>
        <w:t>перспективність розроб</w:t>
      </w:r>
      <w:r>
        <w:rPr>
          <w:bCs/>
          <w:color w:val="000000"/>
          <w:sz w:val="26"/>
          <w:szCs w:val="26"/>
        </w:rPr>
        <w:t>лення</w:t>
      </w:r>
      <w:r w:rsidRPr="008B381F">
        <w:rPr>
          <w:bCs/>
          <w:color w:val="000000"/>
          <w:sz w:val="26"/>
          <w:szCs w:val="26"/>
        </w:rPr>
        <w:t xml:space="preserve"> теми;</w:t>
      </w:r>
    </w:p>
    <w:p w14:paraId="6053A4D0" w14:textId="274CBB4C" w:rsidR="0017630E" w:rsidRPr="0017630E" w:rsidRDefault="0017630E" w:rsidP="0017630E">
      <w:pPr>
        <w:spacing w:line="32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763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Проведений конкурс показав зацікавленість учнів і вчителів закладів освіти </w:t>
      </w:r>
      <w:r w:rsidR="005359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Київської області </w:t>
      </w:r>
      <w:r w:rsidRPr="0017630E">
        <w:rPr>
          <w:rFonts w:ascii="Times New Roman" w:hAnsi="Times New Roman" w:cs="Times New Roman"/>
          <w:bCs/>
          <w:color w:val="000000"/>
          <w:sz w:val="26"/>
          <w:szCs w:val="26"/>
        </w:rPr>
        <w:t>у дослідженні історії, географії, освіти та культури рідного краю.</w:t>
      </w:r>
      <w:r w:rsidRPr="0017630E">
        <w:rPr>
          <w:rFonts w:ascii="Times New Roman" w:hAnsi="Times New Roman" w:cs="Times New Roman"/>
          <w:b/>
        </w:rPr>
        <w:t xml:space="preserve"> </w:t>
      </w:r>
      <w:r w:rsidRPr="001763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Учасниками конкурсу досліджувались топоніми, гідроніми, </w:t>
      </w:r>
      <w:proofErr w:type="spellStart"/>
      <w:r w:rsidRPr="0017630E">
        <w:rPr>
          <w:rFonts w:ascii="Times New Roman" w:hAnsi="Times New Roman" w:cs="Times New Roman"/>
          <w:bCs/>
          <w:color w:val="000000"/>
          <w:sz w:val="26"/>
          <w:szCs w:val="26"/>
        </w:rPr>
        <w:t>ороніми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, а також</w:t>
      </w:r>
      <w:r w:rsidRPr="001763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історія закладів освіти, біографії видатних людей рідного краю, туристичні маршрути Київщини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та ін</w:t>
      </w:r>
      <w:r w:rsidRPr="0017630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3E6B102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8B381F">
        <w:rPr>
          <w:bCs/>
          <w:color w:val="000000"/>
          <w:sz w:val="26"/>
          <w:szCs w:val="26"/>
        </w:rPr>
        <w:t>Переважна більшість учасників конкурсу продемонструвал</w:t>
      </w:r>
      <w:r>
        <w:rPr>
          <w:bCs/>
          <w:color w:val="000000"/>
          <w:sz w:val="26"/>
          <w:szCs w:val="26"/>
        </w:rPr>
        <w:t>и</w:t>
      </w:r>
      <w:r w:rsidRPr="008B381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високу </w:t>
      </w:r>
      <w:r w:rsidRPr="008B381F">
        <w:rPr>
          <w:bCs/>
          <w:color w:val="000000"/>
          <w:sz w:val="26"/>
          <w:szCs w:val="26"/>
        </w:rPr>
        <w:t>краєзнавчу компетентність, уміння аргументовано розкри</w:t>
      </w:r>
      <w:r>
        <w:rPr>
          <w:bCs/>
          <w:color w:val="000000"/>
          <w:sz w:val="26"/>
          <w:szCs w:val="26"/>
        </w:rPr>
        <w:t>ва</w:t>
      </w:r>
      <w:r w:rsidRPr="008B381F">
        <w:rPr>
          <w:bCs/>
          <w:color w:val="000000"/>
          <w:sz w:val="26"/>
          <w:szCs w:val="26"/>
        </w:rPr>
        <w:t>ти тему дослідження, чіткість і логічність викладення матеріалу.</w:t>
      </w:r>
    </w:p>
    <w:p w14:paraId="44214D5A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709"/>
        <w:jc w:val="both"/>
        <w:rPr>
          <w:color w:val="000000"/>
          <w:sz w:val="24"/>
        </w:rPr>
      </w:pPr>
      <w:r w:rsidRPr="008B381F">
        <w:rPr>
          <w:bCs/>
          <w:color w:val="000000"/>
          <w:sz w:val="26"/>
          <w:szCs w:val="26"/>
        </w:rPr>
        <w:lastRenderedPageBreak/>
        <w:t>Найактивнішими учасниками конкурсу стали учні закладів</w:t>
      </w:r>
      <w:r>
        <w:rPr>
          <w:bCs/>
          <w:color w:val="000000"/>
          <w:sz w:val="26"/>
          <w:szCs w:val="26"/>
        </w:rPr>
        <w:t xml:space="preserve"> загальної середньої освіти</w:t>
      </w:r>
      <w:r w:rsidRPr="008B381F">
        <w:rPr>
          <w:bCs/>
          <w:color w:val="000000"/>
          <w:sz w:val="26"/>
          <w:szCs w:val="26"/>
        </w:rPr>
        <w:t xml:space="preserve"> Білої Церкви</w:t>
      </w:r>
      <w:r>
        <w:rPr>
          <w:bCs/>
          <w:color w:val="000000"/>
          <w:sz w:val="26"/>
          <w:szCs w:val="26"/>
        </w:rPr>
        <w:t>,</w:t>
      </w:r>
      <w:r w:rsidRPr="008B381F">
        <w:rPr>
          <w:bCs/>
          <w:color w:val="000000"/>
          <w:sz w:val="26"/>
          <w:szCs w:val="26"/>
        </w:rPr>
        <w:t xml:space="preserve"> Бородянки, Обухова, Турівки (Згурівської громади), Тетерева (Бородянської грома</w:t>
      </w:r>
      <w:r>
        <w:rPr>
          <w:bCs/>
          <w:color w:val="000000"/>
          <w:sz w:val="26"/>
          <w:szCs w:val="26"/>
        </w:rPr>
        <w:t>ди), Сквири, Миронівки, Тетієва, Славутича</w:t>
      </w:r>
      <w:r w:rsidRPr="008B381F">
        <w:rPr>
          <w:bCs/>
          <w:color w:val="000000"/>
          <w:sz w:val="24"/>
        </w:rPr>
        <w:t>.</w:t>
      </w:r>
    </w:p>
    <w:p w14:paraId="4CA1554E" w14:textId="77777777" w:rsidR="0017630E" w:rsidRDefault="0017630E" w:rsidP="0017630E">
      <w:pPr>
        <w:spacing w:line="320" w:lineRule="exact"/>
        <w:jc w:val="center"/>
        <w:rPr>
          <w:b/>
        </w:rPr>
      </w:pPr>
    </w:p>
    <w:p w14:paraId="0E7A4F3C" w14:textId="1C3E1969" w:rsidR="00535988" w:rsidRDefault="00535988" w:rsidP="00176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63FB52A1" w14:textId="07EF9D83" w:rsidR="0017630E" w:rsidRPr="0017630E" w:rsidRDefault="00535988" w:rsidP="00176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оцінювання</w:t>
      </w:r>
      <w:proofErr w:type="spellEnd"/>
      <w:r w:rsidR="0017630E" w:rsidRPr="0017630E">
        <w:rPr>
          <w:rFonts w:ascii="Times New Roman" w:hAnsi="Times New Roman" w:cs="Times New Roman"/>
          <w:b/>
          <w:sz w:val="24"/>
          <w:szCs w:val="24"/>
        </w:rPr>
        <w:t xml:space="preserve"> результатів ХХІ</w:t>
      </w:r>
      <w:r w:rsidR="0017630E" w:rsidRPr="001763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630E" w:rsidRPr="0017630E">
        <w:rPr>
          <w:rFonts w:ascii="Times New Roman" w:hAnsi="Times New Roman" w:cs="Times New Roman"/>
          <w:b/>
          <w:sz w:val="24"/>
          <w:szCs w:val="24"/>
        </w:rPr>
        <w:t xml:space="preserve"> обласного конкурсу робіт учнівської молоді</w:t>
      </w:r>
    </w:p>
    <w:p w14:paraId="3B9DE885" w14:textId="77777777" w:rsidR="0017630E" w:rsidRDefault="0017630E" w:rsidP="00176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30E">
        <w:rPr>
          <w:rFonts w:ascii="Times New Roman" w:hAnsi="Times New Roman" w:cs="Times New Roman"/>
          <w:b/>
          <w:sz w:val="24"/>
          <w:szCs w:val="24"/>
        </w:rPr>
        <w:t>«Топоніміка й історія освіти рідного краю»</w:t>
      </w:r>
    </w:p>
    <w:p w14:paraId="33EDFDB9" w14:textId="77777777" w:rsidR="0017630E" w:rsidRDefault="0017630E" w:rsidP="0017630E">
      <w:pPr>
        <w:rPr>
          <w:rFonts w:ascii="Times New Roman" w:hAnsi="Times New Roman" w:cs="Times New Roman"/>
          <w:sz w:val="24"/>
          <w:szCs w:val="24"/>
        </w:rPr>
      </w:pPr>
    </w:p>
    <w:p w14:paraId="4C2B8004" w14:textId="77777777" w:rsidR="00F32AE3" w:rsidRPr="0017630E" w:rsidRDefault="0017630E" w:rsidP="0017630E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Y="196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103"/>
        <w:gridCol w:w="1602"/>
        <w:gridCol w:w="2270"/>
        <w:gridCol w:w="3352"/>
        <w:gridCol w:w="2663"/>
        <w:gridCol w:w="1395"/>
        <w:gridCol w:w="1261"/>
      </w:tblGrid>
      <w:tr w:rsidR="006C4069" w:rsidRPr="006C4069" w14:paraId="2840727A" w14:textId="77777777" w:rsidTr="0017630E">
        <w:tc>
          <w:tcPr>
            <w:tcW w:w="494" w:type="dxa"/>
            <w:shd w:val="clear" w:color="auto" w:fill="auto"/>
          </w:tcPr>
          <w:p w14:paraId="3BDB032D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14:paraId="5C15BA80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6C40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я,</w:t>
            </w:r>
          </w:p>
          <w:p w14:paraId="48A0A29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0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6C40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0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батькові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5589FF0D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281" w:type="dxa"/>
            <w:shd w:val="clear" w:color="auto" w:fill="auto"/>
          </w:tcPr>
          <w:p w14:paraId="2A0A7628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Назва роботи</w:t>
            </w:r>
          </w:p>
        </w:tc>
        <w:tc>
          <w:tcPr>
            <w:tcW w:w="3402" w:type="dxa"/>
            <w:shd w:val="clear" w:color="auto" w:fill="auto"/>
          </w:tcPr>
          <w:p w14:paraId="6E63AD9A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 заклад</w:t>
            </w:r>
          </w:p>
        </w:tc>
        <w:tc>
          <w:tcPr>
            <w:tcW w:w="2693" w:type="dxa"/>
            <w:shd w:val="clear" w:color="auto" w:fill="auto"/>
          </w:tcPr>
          <w:p w14:paraId="0107DB52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роботи</w:t>
            </w:r>
          </w:p>
        </w:tc>
        <w:tc>
          <w:tcPr>
            <w:tcW w:w="1418" w:type="dxa"/>
            <w:shd w:val="clear" w:color="auto" w:fill="auto"/>
          </w:tcPr>
          <w:p w14:paraId="25757B5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1276" w:type="dxa"/>
            <w:shd w:val="clear" w:color="auto" w:fill="auto"/>
          </w:tcPr>
          <w:p w14:paraId="27093B9B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</w:p>
        </w:tc>
      </w:tr>
      <w:tr w:rsidR="006C4069" w:rsidRPr="006C4069" w14:paraId="7C5EDFB9" w14:textId="77777777" w:rsidTr="0017630E">
        <w:tc>
          <w:tcPr>
            <w:tcW w:w="494" w:type="dxa"/>
            <w:shd w:val="clear" w:color="auto" w:fill="auto"/>
          </w:tcPr>
          <w:p w14:paraId="4B748740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  <w:shd w:val="clear" w:color="auto" w:fill="auto"/>
          </w:tcPr>
          <w:p w14:paraId="50758B09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Терещенко Ярослав Володимирович</w:t>
            </w:r>
          </w:p>
        </w:tc>
        <w:tc>
          <w:tcPr>
            <w:tcW w:w="1487" w:type="dxa"/>
            <w:shd w:val="clear" w:color="auto" w:fill="auto"/>
          </w:tcPr>
          <w:p w14:paraId="4863C644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36B9EB0E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Топоніміка й історія освіти с.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Ємчиха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57B5573" w14:textId="77777777" w:rsidR="0017630E" w:rsidRPr="006C4069" w:rsidRDefault="00791279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Ємчиська</w:t>
            </w:r>
            <w:proofErr w:type="spellEnd"/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філія ОЗО </w:t>
            </w:r>
            <w:r w:rsidR="0017630E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Миронівський академічний ліцей ім.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r w:rsidR="0017630E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</w:p>
          <w:p w14:paraId="3789DCB1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Миронівської міської ради</w:t>
            </w:r>
            <w:r w:rsidR="006C4069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EE449D1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Іщенко </w:t>
            </w:r>
          </w:p>
          <w:p w14:paraId="56F0B6C2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Наталія Петрівна</w:t>
            </w:r>
          </w:p>
        </w:tc>
        <w:tc>
          <w:tcPr>
            <w:tcW w:w="1418" w:type="dxa"/>
            <w:shd w:val="clear" w:color="auto" w:fill="auto"/>
          </w:tcPr>
          <w:p w14:paraId="6BA0168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778D2204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C4069" w:rsidRPr="006C4069" w14:paraId="52BD981F" w14:textId="77777777" w:rsidTr="0017630E">
        <w:tc>
          <w:tcPr>
            <w:tcW w:w="494" w:type="dxa"/>
            <w:shd w:val="clear" w:color="auto" w:fill="auto"/>
          </w:tcPr>
          <w:p w14:paraId="5EB9A82D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14:paraId="1375BCD0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Кротович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Максим Євгенійович</w:t>
            </w:r>
          </w:p>
        </w:tc>
        <w:tc>
          <w:tcPr>
            <w:tcW w:w="1487" w:type="dxa"/>
            <w:shd w:val="clear" w:color="auto" w:fill="auto"/>
          </w:tcPr>
          <w:p w14:paraId="26D931B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  <w:shd w:val="clear" w:color="auto" w:fill="auto"/>
          </w:tcPr>
          <w:p w14:paraId="7554C4CB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Гідроніми та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мікрогідроніми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міста Сквири</w:t>
            </w:r>
          </w:p>
        </w:tc>
        <w:tc>
          <w:tcPr>
            <w:tcW w:w="3402" w:type="dxa"/>
            <w:shd w:val="clear" w:color="auto" w:fill="auto"/>
          </w:tcPr>
          <w:p w14:paraId="500E89FE" w14:textId="77777777" w:rsidR="00BF5266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Сквирський академічний</w:t>
            </w:r>
            <w:r w:rsidR="00BF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ліцей  </w:t>
            </w:r>
          </w:p>
          <w:p w14:paraId="58D0C4FE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Сквирської міської ради</w:t>
            </w:r>
            <w:r w:rsidR="005876CD"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5C221771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Плівачук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1418" w:type="dxa"/>
            <w:shd w:val="clear" w:color="auto" w:fill="auto"/>
          </w:tcPr>
          <w:p w14:paraId="22EA3BB8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shd w:val="clear" w:color="auto" w:fill="auto"/>
          </w:tcPr>
          <w:p w14:paraId="0F01CA61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C4069" w:rsidRPr="006C4069" w14:paraId="013DB376" w14:textId="77777777" w:rsidTr="0017630E">
        <w:tc>
          <w:tcPr>
            <w:tcW w:w="494" w:type="dxa"/>
            <w:shd w:val="clear" w:color="auto" w:fill="auto"/>
          </w:tcPr>
          <w:p w14:paraId="4E81AF88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  <w:shd w:val="clear" w:color="auto" w:fill="auto"/>
          </w:tcPr>
          <w:p w14:paraId="6037DF2D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Кобил </w:t>
            </w:r>
          </w:p>
          <w:p w14:paraId="5A79BB54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Аліна </w:t>
            </w:r>
          </w:p>
          <w:p w14:paraId="0B147AA2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Олександрівна</w:t>
            </w:r>
          </w:p>
        </w:tc>
        <w:tc>
          <w:tcPr>
            <w:tcW w:w="1487" w:type="dxa"/>
            <w:shd w:val="clear" w:color="auto" w:fill="auto"/>
          </w:tcPr>
          <w:p w14:paraId="2BB148A8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14:paraId="4B3D2A86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Воїни світла-гордість і надія нашої школ</w:t>
            </w:r>
            <w:r w:rsidR="005876CD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14:paraId="04953A30" w14:textId="77777777" w:rsidR="005876CD" w:rsidRPr="006C4069" w:rsidRDefault="0017630E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Турівська</w:t>
            </w:r>
            <w:r w:rsidR="005876CD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гімназія </w:t>
            </w:r>
          </w:p>
          <w:p w14:paraId="6BE5FF4E" w14:textId="77777777" w:rsidR="0017630E" w:rsidRPr="006C4069" w:rsidRDefault="0017630E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Згурівської</w:t>
            </w:r>
            <w:r w:rsidR="005876CD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селищ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ної ради</w:t>
            </w:r>
            <w:r w:rsidR="005876CD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Броварського району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71803231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Кобил </w:t>
            </w:r>
          </w:p>
          <w:p w14:paraId="5E128081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Вікторія Іванівна</w:t>
            </w:r>
          </w:p>
        </w:tc>
        <w:tc>
          <w:tcPr>
            <w:tcW w:w="1418" w:type="dxa"/>
            <w:shd w:val="clear" w:color="auto" w:fill="auto"/>
          </w:tcPr>
          <w:p w14:paraId="06D8B4B3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4298F6B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C4069" w:rsidRPr="006C4069" w14:paraId="2E975A81" w14:textId="77777777" w:rsidTr="0017630E">
        <w:tc>
          <w:tcPr>
            <w:tcW w:w="494" w:type="dxa"/>
            <w:shd w:val="clear" w:color="auto" w:fill="auto"/>
          </w:tcPr>
          <w:p w14:paraId="371A555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2" w:type="dxa"/>
            <w:shd w:val="clear" w:color="auto" w:fill="auto"/>
          </w:tcPr>
          <w:p w14:paraId="0848A92D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ED59F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Ярослав Олександрович</w:t>
            </w:r>
          </w:p>
        </w:tc>
        <w:tc>
          <w:tcPr>
            <w:tcW w:w="1487" w:type="dxa"/>
            <w:shd w:val="clear" w:color="auto" w:fill="auto"/>
          </w:tcPr>
          <w:p w14:paraId="10A63066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1" w:type="dxa"/>
            <w:shd w:val="clear" w:color="auto" w:fill="auto"/>
          </w:tcPr>
          <w:p w14:paraId="529B614A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Герої не вмирають</w:t>
            </w:r>
          </w:p>
        </w:tc>
        <w:tc>
          <w:tcPr>
            <w:tcW w:w="3402" w:type="dxa"/>
            <w:shd w:val="clear" w:color="auto" w:fill="auto"/>
          </w:tcPr>
          <w:p w14:paraId="2DF0427A" w14:textId="77777777" w:rsidR="005876CD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Академічний ліцей №1 імені </w:t>
            </w:r>
          </w:p>
          <w:p w14:paraId="7533200D" w14:textId="77777777" w:rsidR="00BF5266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А.С. Малишка </w:t>
            </w:r>
          </w:p>
          <w:p w14:paraId="45619BD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Обухівської міської ради</w:t>
            </w:r>
            <w:r w:rsidR="00791279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4CA4708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Безкровна Тетяна Миколаївна</w:t>
            </w:r>
          </w:p>
        </w:tc>
        <w:tc>
          <w:tcPr>
            <w:tcW w:w="1418" w:type="dxa"/>
            <w:shd w:val="clear" w:color="auto" w:fill="auto"/>
          </w:tcPr>
          <w:p w14:paraId="5B7DDAAF" w14:textId="77777777" w:rsidR="0017630E" w:rsidRPr="006C4069" w:rsidRDefault="0017630E" w:rsidP="00791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279" w:rsidRPr="006C4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63B5E2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C4069" w:rsidRPr="006C4069" w14:paraId="7AB1EC6E" w14:textId="77777777" w:rsidTr="0017630E">
        <w:tc>
          <w:tcPr>
            <w:tcW w:w="494" w:type="dxa"/>
            <w:shd w:val="clear" w:color="auto" w:fill="auto"/>
          </w:tcPr>
          <w:p w14:paraId="7F77CF04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  <w:shd w:val="clear" w:color="auto" w:fill="auto"/>
          </w:tcPr>
          <w:p w14:paraId="324DC996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Дар</w:t>
            </w:r>
            <w:r w:rsidRPr="006C4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я Дмитрівна</w:t>
            </w:r>
          </w:p>
        </w:tc>
        <w:tc>
          <w:tcPr>
            <w:tcW w:w="1487" w:type="dxa"/>
            <w:shd w:val="clear" w:color="auto" w:fill="auto"/>
          </w:tcPr>
          <w:p w14:paraId="6D3B402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15190F02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Мікротопоніми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та розвиток освіти в селі Бесідка</w:t>
            </w:r>
          </w:p>
        </w:tc>
        <w:tc>
          <w:tcPr>
            <w:tcW w:w="3402" w:type="dxa"/>
            <w:shd w:val="clear" w:color="auto" w:fill="auto"/>
          </w:tcPr>
          <w:p w14:paraId="7D61767F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Білоцерківська гімназія №21 </w:t>
            </w:r>
          </w:p>
          <w:p w14:paraId="1F0BDDE0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Білоцерківської міської ради</w:t>
            </w:r>
            <w:r w:rsidR="005876CD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254B980B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Мельник Людмила Миколаївна</w:t>
            </w:r>
          </w:p>
        </w:tc>
        <w:tc>
          <w:tcPr>
            <w:tcW w:w="1418" w:type="dxa"/>
            <w:shd w:val="clear" w:color="auto" w:fill="auto"/>
          </w:tcPr>
          <w:p w14:paraId="6014A447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12EF202C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2D3D4790" w14:textId="77777777" w:rsidTr="0017630E">
        <w:tc>
          <w:tcPr>
            <w:tcW w:w="494" w:type="dxa"/>
            <w:shd w:val="clear" w:color="auto" w:fill="auto"/>
          </w:tcPr>
          <w:p w14:paraId="16C83DDC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2" w:type="dxa"/>
            <w:shd w:val="clear" w:color="auto" w:fill="auto"/>
          </w:tcPr>
          <w:p w14:paraId="1AF9EB2E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Кабачій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FF76A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Дарина Юріївна</w:t>
            </w:r>
          </w:p>
        </w:tc>
        <w:tc>
          <w:tcPr>
            <w:tcW w:w="1487" w:type="dxa"/>
            <w:shd w:val="clear" w:color="auto" w:fill="auto"/>
          </w:tcPr>
          <w:p w14:paraId="5F835DB8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81" w:type="dxa"/>
            <w:shd w:val="clear" w:color="auto" w:fill="auto"/>
          </w:tcPr>
          <w:p w14:paraId="4DAF4F3C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Топоніміка й історія освіти рідного краю</w:t>
            </w:r>
          </w:p>
        </w:tc>
        <w:tc>
          <w:tcPr>
            <w:tcW w:w="3402" w:type="dxa"/>
            <w:shd w:val="clear" w:color="auto" w:fill="auto"/>
          </w:tcPr>
          <w:p w14:paraId="597F8B9C" w14:textId="77777777" w:rsidR="00BF5266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Піщанська гімназія-початкова школа</w:t>
            </w: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1BBF3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Білоцерківської міської ради</w:t>
            </w:r>
            <w:r w:rsidR="005876CD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7C831E6E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Троцька Марина Петрівна</w:t>
            </w:r>
          </w:p>
        </w:tc>
        <w:tc>
          <w:tcPr>
            <w:tcW w:w="1418" w:type="dxa"/>
            <w:shd w:val="clear" w:color="auto" w:fill="auto"/>
          </w:tcPr>
          <w:p w14:paraId="4D335B6B" w14:textId="77777777" w:rsidR="0017630E" w:rsidRPr="006C4069" w:rsidRDefault="0017630E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464702A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39816633" w14:textId="77777777" w:rsidTr="0017630E">
        <w:tc>
          <w:tcPr>
            <w:tcW w:w="494" w:type="dxa"/>
            <w:shd w:val="clear" w:color="auto" w:fill="auto"/>
          </w:tcPr>
          <w:p w14:paraId="22EF2E10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2" w:type="dxa"/>
            <w:shd w:val="clear" w:color="auto" w:fill="auto"/>
          </w:tcPr>
          <w:p w14:paraId="4CC6F1FB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Омелянчук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DFFAE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Вероніка Олексіївна</w:t>
            </w:r>
          </w:p>
        </w:tc>
        <w:tc>
          <w:tcPr>
            <w:tcW w:w="1487" w:type="dxa"/>
            <w:shd w:val="clear" w:color="auto" w:fill="auto"/>
          </w:tcPr>
          <w:p w14:paraId="7086735A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shd w:val="clear" w:color="auto" w:fill="auto"/>
          </w:tcPr>
          <w:p w14:paraId="710425EC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Ланшафтний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 місцевого значення «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Яхнівський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472FD408" w14:textId="77777777" w:rsidR="0017630E" w:rsidRPr="006C4069" w:rsidRDefault="005876CD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Бородянський а</w:t>
            </w:r>
            <w:r w:rsidR="0017630E"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кадемічний ліцей  Бородянської селищної  ради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10E61625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Слухай </w:t>
            </w:r>
          </w:p>
          <w:p w14:paraId="65EC37BF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Іванівна</w:t>
            </w:r>
          </w:p>
        </w:tc>
        <w:tc>
          <w:tcPr>
            <w:tcW w:w="1418" w:type="dxa"/>
            <w:shd w:val="clear" w:color="auto" w:fill="auto"/>
          </w:tcPr>
          <w:p w14:paraId="32237DF8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16A455EF" w14:textId="77777777" w:rsidR="0017630E" w:rsidRPr="006C4069" w:rsidRDefault="0017630E" w:rsidP="00176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42DA9BDC" w14:textId="77777777" w:rsidTr="0017630E">
        <w:tc>
          <w:tcPr>
            <w:tcW w:w="494" w:type="dxa"/>
            <w:shd w:val="clear" w:color="auto" w:fill="auto"/>
          </w:tcPr>
          <w:p w14:paraId="343A8B1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2" w:type="dxa"/>
            <w:shd w:val="clear" w:color="auto" w:fill="auto"/>
          </w:tcPr>
          <w:p w14:paraId="44F6E60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</w:p>
          <w:p w14:paraId="4EE3208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Таїсія Ігорівна</w:t>
            </w:r>
          </w:p>
        </w:tc>
        <w:tc>
          <w:tcPr>
            <w:tcW w:w="1487" w:type="dxa"/>
            <w:shd w:val="clear" w:color="auto" w:fill="auto"/>
          </w:tcPr>
          <w:p w14:paraId="7A6415F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6CAC6C2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Історична топоніміка: народні промисли й ремесла Обухівського краю</w:t>
            </w:r>
          </w:p>
        </w:tc>
        <w:tc>
          <w:tcPr>
            <w:tcW w:w="3402" w:type="dxa"/>
            <w:shd w:val="clear" w:color="auto" w:fill="auto"/>
          </w:tcPr>
          <w:p w14:paraId="2DBE7EC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Академічний ліцей №3 Обухівської міської ради</w:t>
            </w:r>
          </w:p>
          <w:p w14:paraId="00121A9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5193EB1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Лісова </w:t>
            </w:r>
          </w:p>
          <w:p w14:paraId="32AE234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Тамара Вікторівна</w:t>
            </w:r>
          </w:p>
        </w:tc>
        <w:tc>
          <w:tcPr>
            <w:tcW w:w="1418" w:type="dxa"/>
            <w:shd w:val="clear" w:color="auto" w:fill="auto"/>
          </w:tcPr>
          <w:p w14:paraId="5D8C271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64C3B3E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7AC4FE55" w14:textId="77777777" w:rsidTr="0017630E">
        <w:tc>
          <w:tcPr>
            <w:tcW w:w="494" w:type="dxa"/>
            <w:shd w:val="clear" w:color="auto" w:fill="auto"/>
          </w:tcPr>
          <w:p w14:paraId="579A1E1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2" w:type="dxa"/>
            <w:shd w:val="clear" w:color="auto" w:fill="auto"/>
          </w:tcPr>
          <w:p w14:paraId="4E802F2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</w:p>
          <w:p w14:paraId="269E58E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Софія Іллівна</w:t>
            </w:r>
          </w:p>
        </w:tc>
        <w:tc>
          <w:tcPr>
            <w:tcW w:w="1487" w:type="dxa"/>
            <w:shd w:val="clear" w:color="auto" w:fill="auto"/>
          </w:tcPr>
          <w:p w14:paraId="23C5F01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7B99399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Позашкілля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– простір творчих можливостей</w:t>
            </w:r>
          </w:p>
        </w:tc>
        <w:tc>
          <w:tcPr>
            <w:tcW w:w="3402" w:type="dxa"/>
            <w:shd w:val="clear" w:color="auto" w:fill="auto"/>
          </w:tcPr>
          <w:p w14:paraId="404414E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Білоцерківський природничо-математичний ліцей-гімназія №16 імені М. О. Кириленка</w:t>
            </w:r>
          </w:p>
          <w:p w14:paraId="0EE2A5E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Білоцерківської міської ради </w:t>
            </w: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280278E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Чистяк Вікторія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Францівна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1E56A2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shd w:val="clear" w:color="auto" w:fill="auto"/>
          </w:tcPr>
          <w:p w14:paraId="5924FB2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0FBBE605" w14:textId="77777777" w:rsidTr="0017630E">
        <w:tc>
          <w:tcPr>
            <w:tcW w:w="494" w:type="dxa"/>
            <w:shd w:val="clear" w:color="auto" w:fill="auto"/>
          </w:tcPr>
          <w:p w14:paraId="725E05E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2" w:type="dxa"/>
            <w:shd w:val="clear" w:color="auto" w:fill="auto"/>
          </w:tcPr>
          <w:p w14:paraId="1C16497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Кривенда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D112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Марія Олександрівна</w:t>
            </w:r>
          </w:p>
        </w:tc>
        <w:tc>
          <w:tcPr>
            <w:tcW w:w="1487" w:type="dxa"/>
            <w:shd w:val="clear" w:color="auto" w:fill="auto"/>
          </w:tcPr>
          <w:p w14:paraId="7657E47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Вихованка гуртка «Юні туристи - краєзнавці</w:t>
            </w:r>
          </w:p>
        </w:tc>
        <w:tc>
          <w:tcPr>
            <w:tcW w:w="2281" w:type="dxa"/>
            <w:shd w:val="clear" w:color="auto" w:fill="auto"/>
          </w:tcPr>
          <w:p w14:paraId="24E4F7F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Історія, розвиток культури, освіти і господарства села Шамраївка</w:t>
            </w:r>
          </w:p>
        </w:tc>
        <w:tc>
          <w:tcPr>
            <w:tcW w:w="3402" w:type="dxa"/>
            <w:shd w:val="clear" w:color="auto" w:fill="auto"/>
          </w:tcPr>
          <w:p w14:paraId="7F09518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Центр еколого-натуралістичної творчості  Білоцерківської міської ради</w:t>
            </w:r>
            <w:r w:rsidR="00BF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66"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2389E55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Мартиненко Людмила Валентинівна</w:t>
            </w:r>
          </w:p>
        </w:tc>
        <w:tc>
          <w:tcPr>
            <w:tcW w:w="1418" w:type="dxa"/>
            <w:shd w:val="clear" w:color="auto" w:fill="auto"/>
          </w:tcPr>
          <w:p w14:paraId="7C2F014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325205F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55B7DC2D" w14:textId="77777777" w:rsidTr="0017630E">
        <w:tc>
          <w:tcPr>
            <w:tcW w:w="494" w:type="dxa"/>
            <w:shd w:val="clear" w:color="auto" w:fill="auto"/>
          </w:tcPr>
          <w:p w14:paraId="3674090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2" w:type="dxa"/>
            <w:shd w:val="clear" w:color="auto" w:fill="auto"/>
          </w:tcPr>
          <w:p w14:paraId="1C8A7E9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Плівачук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78A8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Максим Віталійович</w:t>
            </w:r>
          </w:p>
        </w:tc>
        <w:tc>
          <w:tcPr>
            <w:tcW w:w="1487" w:type="dxa"/>
            <w:shd w:val="clear" w:color="auto" w:fill="auto"/>
          </w:tcPr>
          <w:p w14:paraId="6FF91EF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14:paraId="432530E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Козацький слід на  топонімічній карті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Сквирщини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4D326F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Сквирськ</w:t>
            </w:r>
            <w:r w:rsidR="00BF526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І-ІІІ ступенів імені П.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Тисьминецького</w:t>
            </w:r>
            <w:proofErr w:type="spellEnd"/>
          </w:p>
          <w:p w14:paraId="338A2839" w14:textId="77777777" w:rsidR="005876CD" w:rsidRPr="006C4069" w:rsidRDefault="005876CD" w:rsidP="00BF52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Сквирської міської ради  Київської області</w:t>
            </w:r>
            <w:r w:rsidRPr="006C406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5635D46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Тетьора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22F22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Тамара    Петрівна</w:t>
            </w:r>
          </w:p>
        </w:tc>
        <w:tc>
          <w:tcPr>
            <w:tcW w:w="1418" w:type="dxa"/>
            <w:shd w:val="clear" w:color="auto" w:fill="auto"/>
          </w:tcPr>
          <w:p w14:paraId="59B1720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  <w:shd w:val="clear" w:color="auto" w:fill="auto"/>
          </w:tcPr>
          <w:p w14:paraId="076F590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66CF53CB" w14:textId="77777777" w:rsidTr="0017630E">
        <w:tc>
          <w:tcPr>
            <w:tcW w:w="494" w:type="dxa"/>
            <w:shd w:val="clear" w:color="auto" w:fill="auto"/>
          </w:tcPr>
          <w:p w14:paraId="09869AB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2" w:type="dxa"/>
            <w:shd w:val="clear" w:color="auto" w:fill="auto"/>
          </w:tcPr>
          <w:p w14:paraId="0BEB303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Цілованський</w:t>
            </w:r>
            <w:proofErr w:type="spellEnd"/>
          </w:p>
          <w:p w14:paraId="58A447A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Максим Олександрович</w:t>
            </w:r>
          </w:p>
        </w:tc>
        <w:tc>
          <w:tcPr>
            <w:tcW w:w="1487" w:type="dxa"/>
            <w:shd w:val="clear" w:color="auto" w:fill="auto"/>
          </w:tcPr>
          <w:p w14:paraId="315D9D9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  <w:shd w:val="clear" w:color="auto" w:fill="auto"/>
          </w:tcPr>
          <w:p w14:paraId="6F72C3F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Вплив декомунізації та дерусифікації на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годоніми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селиша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Пісківка</w:t>
            </w:r>
          </w:p>
        </w:tc>
        <w:tc>
          <w:tcPr>
            <w:tcW w:w="3402" w:type="dxa"/>
            <w:shd w:val="clear" w:color="auto" w:fill="auto"/>
          </w:tcPr>
          <w:p w14:paraId="20D4404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Тетерівський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  <w:p w14:paraId="09B2DF8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імені Ніни Сосніної </w:t>
            </w:r>
          </w:p>
          <w:p w14:paraId="2E35071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Пісківської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</w:t>
            </w:r>
          </w:p>
          <w:p w14:paraId="435D01A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Бучанської району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62151B6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</w:t>
            </w:r>
          </w:p>
          <w:p w14:paraId="5EC990B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Ніна </w:t>
            </w:r>
          </w:p>
          <w:p w14:paraId="75C29DB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418" w:type="dxa"/>
            <w:shd w:val="clear" w:color="auto" w:fill="auto"/>
          </w:tcPr>
          <w:p w14:paraId="462872E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8CC0B0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39AB1111" w14:textId="77777777" w:rsidTr="0017630E">
        <w:tc>
          <w:tcPr>
            <w:tcW w:w="494" w:type="dxa"/>
            <w:shd w:val="clear" w:color="auto" w:fill="auto"/>
          </w:tcPr>
          <w:p w14:paraId="3ACE8D8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2" w:type="dxa"/>
            <w:shd w:val="clear" w:color="auto" w:fill="auto"/>
          </w:tcPr>
          <w:p w14:paraId="21194F4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Телятник Владислава Валентинівна</w:t>
            </w:r>
          </w:p>
        </w:tc>
        <w:tc>
          <w:tcPr>
            <w:tcW w:w="1487" w:type="dxa"/>
            <w:shd w:val="clear" w:color="auto" w:fill="auto"/>
          </w:tcPr>
          <w:p w14:paraId="63028C8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73D663B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Історія центру позашкільної освіти «Соняшник» від витоків до сьогодення</w:t>
            </w:r>
          </w:p>
        </w:tc>
        <w:tc>
          <w:tcPr>
            <w:tcW w:w="3402" w:type="dxa"/>
            <w:shd w:val="clear" w:color="auto" w:fill="auto"/>
          </w:tcPr>
          <w:p w14:paraId="02BD798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ліцей іноземних мов-гімназія №9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9EBA2C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Паустовська Катерина</w:t>
            </w:r>
          </w:p>
          <w:p w14:paraId="1FD0A6B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Авксентіївна,</w:t>
            </w:r>
          </w:p>
          <w:p w14:paraId="229916C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Карпусь Дмитро</w:t>
            </w:r>
          </w:p>
          <w:p w14:paraId="660B5E4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1418" w:type="dxa"/>
            <w:shd w:val="clear" w:color="auto" w:fill="auto"/>
          </w:tcPr>
          <w:p w14:paraId="5D2DAEE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shd w:val="clear" w:color="auto" w:fill="auto"/>
          </w:tcPr>
          <w:p w14:paraId="3C9BA23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65D2E587" w14:textId="77777777" w:rsidTr="0017630E">
        <w:tc>
          <w:tcPr>
            <w:tcW w:w="494" w:type="dxa"/>
            <w:shd w:val="clear" w:color="auto" w:fill="auto"/>
          </w:tcPr>
          <w:p w14:paraId="72BA810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2" w:type="dxa"/>
            <w:shd w:val="clear" w:color="auto" w:fill="auto"/>
          </w:tcPr>
          <w:p w14:paraId="77F4F12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Ходаківська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Софія </w:t>
            </w:r>
          </w:p>
          <w:p w14:paraId="0AD4A96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487" w:type="dxa"/>
            <w:shd w:val="clear" w:color="auto" w:fill="auto"/>
          </w:tcPr>
          <w:p w14:paraId="1B73C9D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shd w:val="clear" w:color="auto" w:fill="auto"/>
          </w:tcPr>
          <w:p w14:paraId="4412BC0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Історія Білоцерківського державного ліцею (1996 – 2016 роки)</w:t>
            </w:r>
          </w:p>
        </w:tc>
        <w:tc>
          <w:tcPr>
            <w:tcW w:w="3402" w:type="dxa"/>
            <w:shd w:val="clear" w:color="auto" w:fill="auto"/>
          </w:tcPr>
          <w:p w14:paraId="1DC5507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Білоцерківське навчально-виховне об’єднання  «ліцей-МАН»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5AC7D8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Плівачук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1418" w:type="dxa"/>
            <w:shd w:val="clear" w:color="auto" w:fill="auto"/>
          </w:tcPr>
          <w:p w14:paraId="3557B85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0148EDA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C4069" w:rsidRPr="006C4069" w14:paraId="74CCB414" w14:textId="77777777" w:rsidTr="0017630E">
        <w:tc>
          <w:tcPr>
            <w:tcW w:w="494" w:type="dxa"/>
            <w:shd w:val="clear" w:color="auto" w:fill="auto"/>
          </w:tcPr>
          <w:p w14:paraId="66BC6A8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12" w:type="dxa"/>
            <w:shd w:val="clear" w:color="auto" w:fill="auto"/>
          </w:tcPr>
          <w:p w14:paraId="654F6CF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Пащенко Володимир Андрійович</w:t>
            </w:r>
          </w:p>
        </w:tc>
        <w:tc>
          <w:tcPr>
            <w:tcW w:w="1487" w:type="dxa"/>
            <w:shd w:val="clear" w:color="auto" w:fill="auto"/>
          </w:tcPr>
          <w:p w14:paraId="3315561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1" w:type="dxa"/>
            <w:shd w:val="clear" w:color="auto" w:fill="auto"/>
          </w:tcPr>
          <w:p w14:paraId="5493A57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Топоніміка села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Скребиші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F3E9CA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Скребишівська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600D23E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Холоста Лілія Іванівна</w:t>
            </w:r>
          </w:p>
        </w:tc>
        <w:tc>
          <w:tcPr>
            <w:tcW w:w="1418" w:type="dxa"/>
            <w:shd w:val="clear" w:color="auto" w:fill="auto"/>
          </w:tcPr>
          <w:p w14:paraId="7328838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744ACDF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0542D0A2" w14:textId="77777777" w:rsidTr="0017630E">
        <w:tc>
          <w:tcPr>
            <w:tcW w:w="494" w:type="dxa"/>
            <w:shd w:val="clear" w:color="auto" w:fill="auto"/>
          </w:tcPr>
          <w:p w14:paraId="6C254F6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12" w:type="dxa"/>
            <w:shd w:val="clear" w:color="auto" w:fill="auto"/>
          </w:tcPr>
          <w:p w14:paraId="6E6366F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Семененко Семен Сергійович</w:t>
            </w:r>
          </w:p>
        </w:tc>
        <w:tc>
          <w:tcPr>
            <w:tcW w:w="1487" w:type="dxa"/>
            <w:shd w:val="clear" w:color="auto" w:fill="auto"/>
          </w:tcPr>
          <w:p w14:paraId="7673435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14:paraId="3EEB407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Топоніми і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мікротопоніми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в екскурсійних місцях Білої Церкви</w:t>
            </w:r>
          </w:p>
        </w:tc>
        <w:tc>
          <w:tcPr>
            <w:tcW w:w="3402" w:type="dxa"/>
            <w:shd w:val="clear" w:color="auto" w:fill="auto"/>
          </w:tcPr>
          <w:p w14:paraId="6213EED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Білоцерківська гімназія слов’янських мов – початкова школа №1 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1BD918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83E9F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</w:p>
          <w:p w14:paraId="6FB2817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418" w:type="dxa"/>
            <w:shd w:val="clear" w:color="auto" w:fill="auto"/>
          </w:tcPr>
          <w:p w14:paraId="2E1E886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auto"/>
          </w:tcPr>
          <w:p w14:paraId="6464ACB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5831718A" w14:textId="77777777" w:rsidTr="0017630E">
        <w:tc>
          <w:tcPr>
            <w:tcW w:w="494" w:type="dxa"/>
            <w:shd w:val="clear" w:color="auto" w:fill="auto"/>
          </w:tcPr>
          <w:p w14:paraId="6F4A9CC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12" w:type="dxa"/>
            <w:shd w:val="clear" w:color="auto" w:fill="auto"/>
          </w:tcPr>
          <w:p w14:paraId="1C6CAA6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Рябоконь </w:t>
            </w:r>
          </w:p>
          <w:p w14:paraId="0FD0EDE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14:paraId="5D44A11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1487" w:type="dxa"/>
            <w:shd w:val="clear" w:color="auto" w:fill="auto"/>
          </w:tcPr>
          <w:p w14:paraId="2CE5FE0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281" w:type="dxa"/>
            <w:shd w:val="clear" w:color="auto" w:fill="auto"/>
          </w:tcPr>
          <w:p w14:paraId="0E4FFFC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Топоніми мікрорайону Білоцерківської гімназії №11</w:t>
            </w:r>
          </w:p>
        </w:tc>
        <w:tc>
          <w:tcPr>
            <w:tcW w:w="3402" w:type="dxa"/>
            <w:shd w:val="clear" w:color="auto" w:fill="auto"/>
          </w:tcPr>
          <w:p w14:paraId="2E13707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Білоцерківська гімназія №11 </w:t>
            </w:r>
          </w:p>
          <w:p w14:paraId="3ACD9D6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Білоцерківської міської ради </w:t>
            </w: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7D1B758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Дідушко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1418" w:type="dxa"/>
            <w:shd w:val="clear" w:color="auto" w:fill="auto"/>
          </w:tcPr>
          <w:p w14:paraId="21783CA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1CBB4AC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40655521" w14:textId="77777777" w:rsidTr="0017630E">
        <w:tc>
          <w:tcPr>
            <w:tcW w:w="494" w:type="dxa"/>
            <w:shd w:val="clear" w:color="auto" w:fill="auto"/>
          </w:tcPr>
          <w:p w14:paraId="7BDD978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12" w:type="dxa"/>
            <w:shd w:val="clear" w:color="auto" w:fill="auto"/>
          </w:tcPr>
          <w:p w14:paraId="7F0AA1B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Карпов Олександр Геннадійович</w:t>
            </w:r>
          </w:p>
        </w:tc>
        <w:tc>
          <w:tcPr>
            <w:tcW w:w="1487" w:type="dxa"/>
            <w:shd w:val="clear" w:color="auto" w:fill="auto"/>
          </w:tcPr>
          <w:p w14:paraId="55EB69A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14:paraId="4341536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Урбаноміми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Гюргівського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дитинця</w:t>
            </w:r>
          </w:p>
        </w:tc>
        <w:tc>
          <w:tcPr>
            <w:tcW w:w="3402" w:type="dxa"/>
            <w:shd w:val="clear" w:color="auto" w:fill="auto"/>
          </w:tcPr>
          <w:p w14:paraId="3C2A976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ліцей «Вектор» - гімназія №18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48FF083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Дідушко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1418" w:type="dxa"/>
            <w:shd w:val="clear" w:color="auto" w:fill="auto"/>
          </w:tcPr>
          <w:p w14:paraId="7AEBBA0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shd w:val="clear" w:color="auto" w:fill="auto"/>
          </w:tcPr>
          <w:p w14:paraId="404C0B9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08CA6DBE" w14:textId="77777777" w:rsidTr="0017630E">
        <w:tc>
          <w:tcPr>
            <w:tcW w:w="494" w:type="dxa"/>
            <w:shd w:val="clear" w:color="auto" w:fill="auto"/>
          </w:tcPr>
          <w:p w14:paraId="0A7FB27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12" w:type="dxa"/>
            <w:shd w:val="clear" w:color="auto" w:fill="auto"/>
          </w:tcPr>
          <w:p w14:paraId="5FEDA8F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Шведський Тимофій Юрійович</w:t>
            </w:r>
          </w:p>
        </w:tc>
        <w:tc>
          <w:tcPr>
            <w:tcW w:w="1487" w:type="dxa"/>
            <w:shd w:val="clear" w:color="auto" w:fill="auto"/>
          </w:tcPr>
          <w:p w14:paraId="3B78C92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Військово-патріотичний</w:t>
            </w:r>
          </w:p>
          <w:p w14:paraId="23C8BAF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гурток</w:t>
            </w:r>
          </w:p>
          <w:p w14:paraId="66B8CC7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5A883F4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та зміна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урбанонімів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позашкільної освіти Тетіївської міської ради </w:t>
            </w:r>
          </w:p>
        </w:tc>
        <w:tc>
          <w:tcPr>
            <w:tcW w:w="3402" w:type="dxa"/>
            <w:shd w:val="clear" w:color="auto" w:fill="auto"/>
          </w:tcPr>
          <w:p w14:paraId="37EF748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Центр позашкільної освіти </w:t>
            </w:r>
          </w:p>
          <w:p w14:paraId="78567007" w14:textId="77777777" w:rsidR="005876CD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Тетіївської міської ради</w:t>
            </w:r>
          </w:p>
          <w:p w14:paraId="2714A897" w14:textId="77777777" w:rsidR="00B65A67" w:rsidRPr="006C4069" w:rsidRDefault="00B65A67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5E947FF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Франовська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  <w:p w14:paraId="01FF3CF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418" w:type="dxa"/>
            <w:shd w:val="clear" w:color="auto" w:fill="auto"/>
          </w:tcPr>
          <w:p w14:paraId="37D3B09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4F2991C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497D6702" w14:textId="77777777" w:rsidTr="0017630E">
        <w:tc>
          <w:tcPr>
            <w:tcW w:w="494" w:type="dxa"/>
            <w:shd w:val="clear" w:color="auto" w:fill="auto"/>
          </w:tcPr>
          <w:p w14:paraId="58E0BB7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12" w:type="dxa"/>
            <w:shd w:val="clear" w:color="auto" w:fill="auto"/>
          </w:tcPr>
          <w:p w14:paraId="4084628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Зайдліч</w:t>
            </w:r>
            <w:proofErr w:type="spellEnd"/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C3B10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Вікторія </w:t>
            </w:r>
          </w:p>
          <w:p w14:paraId="3B6B1BE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Артемівна</w:t>
            </w:r>
          </w:p>
        </w:tc>
        <w:tc>
          <w:tcPr>
            <w:tcW w:w="1487" w:type="dxa"/>
            <w:shd w:val="clear" w:color="auto" w:fill="auto"/>
          </w:tcPr>
          <w:p w14:paraId="171B50C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shd w:val="clear" w:color="auto" w:fill="auto"/>
          </w:tcPr>
          <w:p w14:paraId="0DF5C70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Метеостанція «Тетерів» - основне джерело спостережень за несприятливими атмосферними явищами в селищі Пісківка</w:t>
            </w:r>
          </w:p>
        </w:tc>
        <w:tc>
          <w:tcPr>
            <w:tcW w:w="3402" w:type="dxa"/>
            <w:shd w:val="clear" w:color="auto" w:fill="auto"/>
          </w:tcPr>
          <w:p w14:paraId="28E1BD0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Тетерівський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  <w:p w14:paraId="771E5D3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імені Ніни Сосніної </w:t>
            </w:r>
          </w:p>
          <w:p w14:paraId="62EAB10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Пісківської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</w:t>
            </w:r>
          </w:p>
          <w:p w14:paraId="6095BC8B" w14:textId="77777777" w:rsidR="00B65A67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Бучанської району </w:t>
            </w:r>
          </w:p>
          <w:p w14:paraId="6B6F156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1F94383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Кононенко Ніна Василівна</w:t>
            </w:r>
          </w:p>
        </w:tc>
        <w:tc>
          <w:tcPr>
            <w:tcW w:w="1418" w:type="dxa"/>
            <w:shd w:val="clear" w:color="auto" w:fill="auto"/>
          </w:tcPr>
          <w:p w14:paraId="143DEB0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14:paraId="266D485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01B2FC07" w14:textId="77777777" w:rsidTr="0017630E">
        <w:tc>
          <w:tcPr>
            <w:tcW w:w="494" w:type="dxa"/>
            <w:shd w:val="clear" w:color="auto" w:fill="auto"/>
          </w:tcPr>
          <w:p w14:paraId="6AE5880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12" w:type="dxa"/>
            <w:shd w:val="clear" w:color="auto" w:fill="auto"/>
          </w:tcPr>
          <w:p w14:paraId="02A129C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Отрох</w:t>
            </w:r>
            <w:proofErr w:type="spellEnd"/>
          </w:p>
          <w:p w14:paraId="7BCC5CA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Юліана Павлівна</w:t>
            </w:r>
          </w:p>
        </w:tc>
        <w:tc>
          <w:tcPr>
            <w:tcW w:w="1487" w:type="dxa"/>
            <w:shd w:val="clear" w:color="auto" w:fill="auto"/>
          </w:tcPr>
          <w:p w14:paraId="6A0C718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1" w:type="dxa"/>
            <w:shd w:val="clear" w:color="auto" w:fill="auto"/>
          </w:tcPr>
          <w:p w14:paraId="7A6D262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«Світ належить крилатим»</w:t>
            </w:r>
          </w:p>
        </w:tc>
        <w:tc>
          <w:tcPr>
            <w:tcW w:w="3402" w:type="dxa"/>
            <w:shd w:val="clear" w:color="auto" w:fill="auto"/>
          </w:tcPr>
          <w:p w14:paraId="485EAB7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Славутицький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заклад середньої освіти І-ІІІ ступенів </w:t>
            </w:r>
            <w:r w:rsidRPr="006C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Вишгородського району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72E5F97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Заікіна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Миколаївна</w:t>
            </w:r>
          </w:p>
        </w:tc>
        <w:tc>
          <w:tcPr>
            <w:tcW w:w="1418" w:type="dxa"/>
            <w:shd w:val="clear" w:color="auto" w:fill="auto"/>
          </w:tcPr>
          <w:p w14:paraId="7BA0D56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428863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1352950E" w14:textId="77777777" w:rsidTr="0017630E">
        <w:tc>
          <w:tcPr>
            <w:tcW w:w="494" w:type="dxa"/>
            <w:shd w:val="clear" w:color="auto" w:fill="auto"/>
          </w:tcPr>
          <w:p w14:paraId="4A7B438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2" w:type="dxa"/>
            <w:shd w:val="clear" w:color="auto" w:fill="auto"/>
          </w:tcPr>
          <w:p w14:paraId="75DB5C1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Головченко Єлизавета Юріївна,</w:t>
            </w:r>
          </w:p>
          <w:p w14:paraId="7B69472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 Тетяна </w:t>
            </w:r>
          </w:p>
          <w:p w14:paraId="10DBB12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Сергіївна,</w:t>
            </w:r>
          </w:p>
          <w:p w14:paraId="57282D7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Євгеніївна</w:t>
            </w:r>
          </w:p>
        </w:tc>
        <w:tc>
          <w:tcPr>
            <w:tcW w:w="1487" w:type="dxa"/>
            <w:shd w:val="clear" w:color="auto" w:fill="auto"/>
          </w:tcPr>
          <w:p w14:paraId="3B64F13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2A86B3A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«Стоїть гора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високая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0CA7045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Обухівський академічний </w:t>
            </w:r>
          </w:p>
          <w:p w14:paraId="7E5EE61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ліцей №5</w:t>
            </w:r>
          </w:p>
          <w:p w14:paraId="19AE8BD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Обухівської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5837EF5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</w:p>
          <w:p w14:paraId="74E642A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14:paraId="4097331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</w:p>
        </w:tc>
        <w:tc>
          <w:tcPr>
            <w:tcW w:w="1418" w:type="dxa"/>
            <w:shd w:val="clear" w:color="auto" w:fill="auto"/>
          </w:tcPr>
          <w:p w14:paraId="0390DFE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shd w:val="clear" w:color="auto" w:fill="auto"/>
          </w:tcPr>
          <w:p w14:paraId="67E9E71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0FFB0103" w14:textId="77777777" w:rsidTr="0017630E">
        <w:tc>
          <w:tcPr>
            <w:tcW w:w="494" w:type="dxa"/>
            <w:shd w:val="clear" w:color="auto" w:fill="auto"/>
          </w:tcPr>
          <w:p w14:paraId="622CE2B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12" w:type="dxa"/>
            <w:shd w:val="clear" w:color="auto" w:fill="auto"/>
          </w:tcPr>
          <w:p w14:paraId="6F01B1B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Стороженко Марія Сергіївна</w:t>
            </w:r>
          </w:p>
        </w:tc>
        <w:tc>
          <w:tcPr>
            <w:tcW w:w="1487" w:type="dxa"/>
            <w:shd w:val="clear" w:color="auto" w:fill="auto"/>
          </w:tcPr>
          <w:p w14:paraId="2F0C68C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shd w:val="clear" w:color="auto" w:fill="auto"/>
          </w:tcPr>
          <w:p w14:paraId="0A1CF20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Реальне училище Білої Церкви 1872 – 1890 рр.</w:t>
            </w:r>
          </w:p>
        </w:tc>
        <w:tc>
          <w:tcPr>
            <w:tcW w:w="3402" w:type="dxa"/>
            <w:shd w:val="clear" w:color="auto" w:fill="auto"/>
          </w:tcPr>
          <w:p w14:paraId="137D34C2" w14:textId="77777777" w:rsidR="00B65A67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Ліцей «Перша Білоцерківська гімназія» </w:t>
            </w:r>
          </w:p>
          <w:p w14:paraId="455DBDE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84A64E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Бондар </w:t>
            </w:r>
          </w:p>
          <w:p w14:paraId="190E285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Анатолій Володимирович</w:t>
            </w:r>
          </w:p>
        </w:tc>
        <w:tc>
          <w:tcPr>
            <w:tcW w:w="1418" w:type="dxa"/>
            <w:shd w:val="clear" w:color="auto" w:fill="auto"/>
          </w:tcPr>
          <w:p w14:paraId="4F2F834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CCD030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</w:p>
        </w:tc>
      </w:tr>
      <w:tr w:rsidR="006C4069" w:rsidRPr="006C4069" w14:paraId="4AC5DB79" w14:textId="77777777" w:rsidTr="0017630E">
        <w:tc>
          <w:tcPr>
            <w:tcW w:w="494" w:type="dxa"/>
            <w:shd w:val="clear" w:color="auto" w:fill="auto"/>
          </w:tcPr>
          <w:p w14:paraId="2B628A2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12" w:type="dxa"/>
            <w:shd w:val="clear" w:color="auto" w:fill="auto"/>
          </w:tcPr>
          <w:p w14:paraId="7E5B17F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Нікітченко Сергій Вікторович</w:t>
            </w:r>
          </w:p>
        </w:tc>
        <w:tc>
          <w:tcPr>
            <w:tcW w:w="1487" w:type="dxa"/>
            <w:shd w:val="clear" w:color="auto" w:fill="auto"/>
          </w:tcPr>
          <w:p w14:paraId="07B34D1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  <w:shd w:val="clear" w:color="auto" w:fill="auto"/>
          </w:tcPr>
          <w:p w14:paraId="04A1A75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Династія художників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Безвербних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– гордість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Білоцерківскої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№5</w:t>
            </w:r>
          </w:p>
        </w:tc>
        <w:tc>
          <w:tcPr>
            <w:tcW w:w="3402" w:type="dxa"/>
            <w:shd w:val="clear" w:color="auto" w:fill="auto"/>
          </w:tcPr>
          <w:p w14:paraId="489DF76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Білоцерківська гімназія-початкова школа №5  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6F29A7E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Пасічник Галина Іванівна</w:t>
            </w:r>
          </w:p>
        </w:tc>
        <w:tc>
          <w:tcPr>
            <w:tcW w:w="1418" w:type="dxa"/>
            <w:shd w:val="clear" w:color="auto" w:fill="auto"/>
          </w:tcPr>
          <w:p w14:paraId="2C1B0F3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shd w:val="clear" w:color="auto" w:fill="auto"/>
          </w:tcPr>
          <w:p w14:paraId="2523000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1A3EFA0D" w14:textId="77777777" w:rsidTr="0017630E">
        <w:tc>
          <w:tcPr>
            <w:tcW w:w="494" w:type="dxa"/>
            <w:shd w:val="clear" w:color="auto" w:fill="auto"/>
          </w:tcPr>
          <w:p w14:paraId="23818840" w14:textId="77777777" w:rsidR="005876CD" w:rsidRPr="006C4069" w:rsidRDefault="005876CD" w:rsidP="00587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12" w:type="dxa"/>
            <w:shd w:val="clear" w:color="auto" w:fill="auto"/>
          </w:tcPr>
          <w:p w14:paraId="3B54CA2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Бойко Валерія Сергіївна</w:t>
            </w:r>
          </w:p>
        </w:tc>
        <w:tc>
          <w:tcPr>
            <w:tcW w:w="1487" w:type="dxa"/>
            <w:shd w:val="clear" w:color="auto" w:fill="auto"/>
          </w:tcPr>
          <w:p w14:paraId="3EDD12C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8 (12 гр.)</w:t>
            </w:r>
          </w:p>
        </w:tc>
        <w:tc>
          <w:tcPr>
            <w:tcW w:w="2281" w:type="dxa"/>
            <w:shd w:val="clear" w:color="auto" w:fill="auto"/>
          </w:tcPr>
          <w:p w14:paraId="4225AAB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Топоніміка й історія  смт. Терезине</w:t>
            </w:r>
          </w:p>
        </w:tc>
        <w:tc>
          <w:tcPr>
            <w:tcW w:w="3402" w:type="dxa"/>
            <w:shd w:val="clear" w:color="auto" w:fill="auto"/>
          </w:tcPr>
          <w:p w14:paraId="3A1218B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Ліцей «Білоцерківський колегіум»</w:t>
            </w:r>
          </w:p>
          <w:p w14:paraId="634A610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>Білоцерківської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779D0E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Звір</w:t>
            </w:r>
          </w:p>
          <w:p w14:paraId="57508CC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4834A99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418" w:type="dxa"/>
            <w:shd w:val="clear" w:color="auto" w:fill="auto"/>
          </w:tcPr>
          <w:p w14:paraId="275B122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6BD30A4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6D43296B" w14:textId="77777777" w:rsidTr="0017630E">
        <w:tc>
          <w:tcPr>
            <w:tcW w:w="494" w:type="dxa"/>
            <w:shd w:val="clear" w:color="auto" w:fill="auto"/>
          </w:tcPr>
          <w:p w14:paraId="7D0B82A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12" w:type="dxa"/>
            <w:shd w:val="clear" w:color="auto" w:fill="auto"/>
          </w:tcPr>
          <w:p w14:paraId="3DA17C1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Веред Маргарита Петрівна,  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Скрипченко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Олексіївна, Зінченко Тимур Олександрович</w:t>
            </w:r>
          </w:p>
        </w:tc>
        <w:tc>
          <w:tcPr>
            <w:tcW w:w="1487" w:type="dxa"/>
            <w:shd w:val="clear" w:color="auto" w:fill="auto"/>
          </w:tcPr>
          <w:p w14:paraId="77227CC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Члени</w:t>
            </w:r>
          </w:p>
          <w:p w14:paraId="011908B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гуртка</w:t>
            </w:r>
          </w:p>
        </w:tc>
        <w:tc>
          <w:tcPr>
            <w:tcW w:w="2281" w:type="dxa"/>
            <w:shd w:val="clear" w:color="auto" w:fill="auto"/>
          </w:tcPr>
          <w:p w14:paraId="387090ED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Вулиця навчального закладу ім. Софії Русової</w:t>
            </w:r>
          </w:p>
        </w:tc>
        <w:tc>
          <w:tcPr>
            <w:tcW w:w="3402" w:type="dxa"/>
            <w:shd w:val="clear" w:color="auto" w:fill="auto"/>
          </w:tcPr>
          <w:p w14:paraId="5174A745" w14:textId="77777777" w:rsidR="005876CD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Центр еколого-натуралістичної творчості </w:t>
            </w: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Білоцерківської міської ради</w:t>
            </w:r>
          </w:p>
          <w:p w14:paraId="0341D8D6" w14:textId="77777777" w:rsidR="00B65A67" w:rsidRPr="006C4069" w:rsidRDefault="00B65A67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10284A4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Челнокова Наталія Анатоліївна</w:t>
            </w:r>
          </w:p>
        </w:tc>
        <w:tc>
          <w:tcPr>
            <w:tcW w:w="1418" w:type="dxa"/>
            <w:shd w:val="clear" w:color="auto" w:fill="auto"/>
          </w:tcPr>
          <w:p w14:paraId="74B58883" w14:textId="77777777" w:rsidR="005876CD" w:rsidRPr="006C4069" w:rsidRDefault="00B65A67" w:rsidP="00B65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734305D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584424B0" w14:textId="77777777" w:rsidTr="0017630E">
        <w:tc>
          <w:tcPr>
            <w:tcW w:w="494" w:type="dxa"/>
            <w:shd w:val="clear" w:color="auto" w:fill="auto"/>
          </w:tcPr>
          <w:p w14:paraId="4498EFDF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12" w:type="dxa"/>
            <w:shd w:val="clear" w:color="auto" w:fill="auto"/>
          </w:tcPr>
          <w:p w14:paraId="3A371D8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Гурилевич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Андрвна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6F754E0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  <w:shd w:val="clear" w:color="auto" w:fill="auto"/>
          </w:tcPr>
          <w:p w14:paraId="023FA8B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В’ється стежечка у вись до шкільного ганку</w:t>
            </w:r>
          </w:p>
          <w:p w14:paraId="5F38D25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1EA4D9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Турівська гімназія </w:t>
            </w:r>
          </w:p>
          <w:p w14:paraId="34AF7F9C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Згурівської селищної  ради Броварського району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4BBF50C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Крупина Тетяна Григорівна</w:t>
            </w:r>
          </w:p>
        </w:tc>
        <w:tc>
          <w:tcPr>
            <w:tcW w:w="1418" w:type="dxa"/>
            <w:shd w:val="clear" w:color="auto" w:fill="auto"/>
          </w:tcPr>
          <w:p w14:paraId="058A9240" w14:textId="77777777" w:rsidR="005876CD" w:rsidRPr="006C4069" w:rsidRDefault="005876CD" w:rsidP="00B65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0195E5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0259C77E" w14:textId="77777777" w:rsidTr="0017630E">
        <w:tc>
          <w:tcPr>
            <w:tcW w:w="494" w:type="dxa"/>
            <w:shd w:val="clear" w:color="auto" w:fill="auto"/>
          </w:tcPr>
          <w:p w14:paraId="494056EB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2" w:type="dxa"/>
            <w:shd w:val="clear" w:color="auto" w:fill="auto"/>
          </w:tcPr>
          <w:p w14:paraId="44534D30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Кучерява Ангеліна</w:t>
            </w:r>
          </w:p>
          <w:p w14:paraId="4AC4FFC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487" w:type="dxa"/>
            <w:shd w:val="clear" w:color="auto" w:fill="auto"/>
          </w:tcPr>
          <w:p w14:paraId="0295713A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  <w:shd w:val="clear" w:color="auto" w:fill="auto"/>
          </w:tcPr>
          <w:p w14:paraId="3A25822E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Штучні водойми села Степове</w:t>
            </w:r>
          </w:p>
        </w:tc>
        <w:tc>
          <w:tcPr>
            <w:tcW w:w="3402" w:type="dxa"/>
            <w:shd w:val="clear" w:color="auto" w:fill="auto"/>
          </w:tcPr>
          <w:p w14:paraId="4BFFFCD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Степівська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Тетіївської міської ради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692FA8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Ульянова Людмила</w:t>
            </w:r>
          </w:p>
          <w:p w14:paraId="3FA1D8A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1418" w:type="dxa"/>
            <w:shd w:val="clear" w:color="auto" w:fill="auto"/>
          </w:tcPr>
          <w:p w14:paraId="3F01165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27C31718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C4069" w:rsidRPr="006C4069" w14:paraId="70BAB642" w14:textId="77777777" w:rsidTr="0017630E">
        <w:tc>
          <w:tcPr>
            <w:tcW w:w="494" w:type="dxa"/>
            <w:shd w:val="clear" w:color="auto" w:fill="auto"/>
          </w:tcPr>
          <w:p w14:paraId="4946E31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12" w:type="dxa"/>
            <w:shd w:val="clear" w:color="auto" w:fill="auto"/>
          </w:tcPr>
          <w:p w14:paraId="3F83040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</w:t>
            </w:r>
          </w:p>
          <w:p w14:paraId="203DADF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Радислав Олексійович</w:t>
            </w:r>
          </w:p>
        </w:tc>
        <w:tc>
          <w:tcPr>
            <w:tcW w:w="1487" w:type="dxa"/>
            <w:shd w:val="clear" w:color="auto" w:fill="auto"/>
          </w:tcPr>
          <w:p w14:paraId="7947FCD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14:paraId="59BC1767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Ландшафтний заказник місцевого значення «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Бурковиця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1FDAACF3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Тетерівський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  <w:p w14:paraId="2329BAA6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імені Ніни Сосніної </w:t>
            </w:r>
            <w:proofErr w:type="spellStart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Пісківської</w:t>
            </w:r>
            <w:proofErr w:type="spellEnd"/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</w:t>
            </w:r>
          </w:p>
          <w:p w14:paraId="12EA3A04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Бучанської району Київської області</w:t>
            </w:r>
          </w:p>
        </w:tc>
        <w:tc>
          <w:tcPr>
            <w:tcW w:w="2693" w:type="dxa"/>
            <w:shd w:val="clear" w:color="auto" w:fill="auto"/>
          </w:tcPr>
          <w:p w14:paraId="3EC05869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</w:t>
            </w:r>
          </w:p>
          <w:p w14:paraId="740C8D62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 xml:space="preserve">Ніна </w:t>
            </w:r>
          </w:p>
          <w:p w14:paraId="2098CF41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418" w:type="dxa"/>
            <w:shd w:val="clear" w:color="auto" w:fill="auto"/>
          </w:tcPr>
          <w:p w14:paraId="2153C4C3" w14:textId="77777777" w:rsidR="005876CD" w:rsidRPr="006C4069" w:rsidRDefault="00B65A67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25B01FA5" w14:textId="77777777" w:rsidR="005876CD" w:rsidRPr="006C4069" w:rsidRDefault="005876CD" w:rsidP="00587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</w:tbl>
    <w:p w14:paraId="45EF0075" w14:textId="77777777" w:rsidR="0017630E" w:rsidRPr="008B381F" w:rsidRDefault="0017630E" w:rsidP="0017630E">
      <w:pPr>
        <w:pStyle w:val="a3"/>
        <w:tabs>
          <w:tab w:val="left" w:pos="284"/>
        </w:tabs>
        <w:spacing w:line="276" w:lineRule="auto"/>
        <w:ind w:firstLine="284"/>
        <w:jc w:val="both"/>
        <w:rPr>
          <w:bCs/>
          <w:color w:val="000000"/>
          <w:sz w:val="26"/>
          <w:szCs w:val="26"/>
        </w:rPr>
      </w:pPr>
    </w:p>
    <w:p w14:paraId="7CF1535B" w14:textId="77777777" w:rsidR="0017630E" w:rsidRDefault="0017630E"/>
    <w:sectPr w:rsidR="0017630E" w:rsidSect="00535988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68C8" w14:textId="77777777" w:rsidR="007E2A23" w:rsidRDefault="007E2A23" w:rsidP="006C4069">
      <w:pPr>
        <w:spacing w:after="0" w:line="240" w:lineRule="auto"/>
      </w:pPr>
      <w:r>
        <w:separator/>
      </w:r>
    </w:p>
  </w:endnote>
  <w:endnote w:type="continuationSeparator" w:id="0">
    <w:p w14:paraId="295BFC8D" w14:textId="77777777" w:rsidR="007E2A23" w:rsidRDefault="007E2A23" w:rsidP="006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1992" w14:textId="77777777" w:rsidR="007E2A23" w:rsidRDefault="007E2A23" w:rsidP="006C4069">
      <w:pPr>
        <w:spacing w:after="0" w:line="240" w:lineRule="auto"/>
      </w:pPr>
      <w:r>
        <w:separator/>
      </w:r>
    </w:p>
  </w:footnote>
  <w:footnote w:type="continuationSeparator" w:id="0">
    <w:p w14:paraId="4433ABBE" w14:textId="77777777" w:rsidR="007E2A23" w:rsidRDefault="007E2A23" w:rsidP="006C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0E"/>
    <w:rsid w:val="0017630E"/>
    <w:rsid w:val="001E47BE"/>
    <w:rsid w:val="0020733F"/>
    <w:rsid w:val="004F1D79"/>
    <w:rsid w:val="00535988"/>
    <w:rsid w:val="005876CD"/>
    <w:rsid w:val="006C4069"/>
    <w:rsid w:val="00791279"/>
    <w:rsid w:val="007C2284"/>
    <w:rsid w:val="007E2A23"/>
    <w:rsid w:val="00A427D4"/>
    <w:rsid w:val="00B65A67"/>
    <w:rsid w:val="00BF5266"/>
    <w:rsid w:val="00DF47A2"/>
    <w:rsid w:val="00F3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398"/>
  <w15:chartTrackingRefBased/>
  <w15:docId w15:val="{41184307-846B-4577-A96E-4175AB8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7630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63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40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069"/>
  </w:style>
  <w:style w:type="paragraph" w:styleId="a7">
    <w:name w:val="footer"/>
    <w:basedOn w:val="a"/>
    <w:link w:val="a8"/>
    <w:uiPriority w:val="99"/>
    <w:unhideWhenUsed/>
    <w:rsid w:val="006C40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5</cp:revision>
  <dcterms:created xsi:type="dcterms:W3CDTF">2023-03-22T10:15:00Z</dcterms:created>
  <dcterms:modified xsi:type="dcterms:W3CDTF">2023-03-22T11:52:00Z</dcterms:modified>
</cp:coreProperties>
</file>