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>
    <v:background id="_x0000_s1025" o:bwmode="white" fillcolor="#eaf1dd [662]" o:targetscreensize="1024,768">
      <v:fill color2="#fde9d9 [665]" angle="-135" focus="100%" type="gradient"/>
    </v:background>
  </w:background>
  <w:body>
    <w:p w:rsidR="00631FFB" w:rsidRPr="00631FFB" w:rsidRDefault="00631FFB" w:rsidP="00631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FFB">
        <w:rPr>
          <w:rFonts w:ascii="Times New Roman" w:hAnsi="Times New Roman" w:cs="Times New Roman"/>
          <w:sz w:val="28"/>
          <w:szCs w:val="28"/>
        </w:rPr>
        <w:t>Департамент освіти і науки Київської обласної державної адміністрації</w:t>
      </w:r>
    </w:p>
    <w:p w:rsidR="009412EF" w:rsidRDefault="009412EF" w:rsidP="006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2EF">
        <w:rPr>
          <w:rFonts w:ascii="Times New Roman" w:hAnsi="Times New Roman" w:cs="Times New Roman"/>
          <w:sz w:val="28"/>
          <w:szCs w:val="28"/>
        </w:rPr>
        <w:t xml:space="preserve">Комунальний навчальний заклад Київської обласної ради </w:t>
      </w:r>
    </w:p>
    <w:p w:rsidR="008B468D" w:rsidRDefault="00631FFB" w:rsidP="006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FB">
        <w:rPr>
          <w:rFonts w:ascii="Times New Roman" w:hAnsi="Times New Roman" w:cs="Times New Roman"/>
          <w:sz w:val="28"/>
          <w:szCs w:val="28"/>
        </w:rPr>
        <w:t xml:space="preserve"> «Київський обласний інститут післядипломної освіти педагогічних кадрів»</w:t>
      </w:r>
    </w:p>
    <w:p w:rsidR="00631FFB" w:rsidRDefault="00631FFB" w:rsidP="006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освіти, культури, молоді, спорту та туризму </w:t>
      </w:r>
    </w:p>
    <w:p w:rsidR="00631FFB" w:rsidRDefault="00631FFB" w:rsidP="006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Коцюбинської селищної ради Київської області</w:t>
      </w:r>
    </w:p>
    <w:p w:rsidR="009412EF" w:rsidRDefault="009412EF" w:rsidP="006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освіти і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Ірпінської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Київської області</w:t>
      </w:r>
    </w:p>
    <w:p w:rsidR="00631FFB" w:rsidRDefault="00631FFB" w:rsidP="006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Навчально-виховний комплекс «</w:t>
      </w:r>
      <w:r w:rsidR="009412EF">
        <w:rPr>
          <w:rFonts w:ascii="Times New Roman" w:hAnsi="Times New Roman" w:cs="Times New Roman"/>
          <w:sz w:val="28"/>
          <w:szCs w:val="28"/>
        </w:rPr>
        <w:t>Школа І</w:t>
      </w:r>
      <w:r>
        <w:rPr>
          <w:rFonts w:ascii="Times New Roman" w:hAnsi="Times New Roman" w:cs="Times New Roman"/>
          <w:sz w:val="28"/>
          <w:szCs w:val="28"/>
        </w:rPr>
        <w:t>–ІІ ступенів</w:t>
      </w:r>
      <w:r w:rsidR="001878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Коцюбинський гуманітарний ліцей» Коцюбинської селищної ради Київської області</w:t>
      </w:r>
    </w:p>
    <w:p w:rsidR="009412EF" w:rsidRDefault="009412EF" w:rsidP="006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Ірпінська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спеціалізована загальноосвітня школа І–ІІІ ступенів №12 </w:t>
      </w:r>
    </w:p>
    <w:p w:rsidR="009412EF" w:rsidRDefault="009412EF" w:rsidP="006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поглибленим вивченням іноземних мов (школа лінгвістики) </w:t>
      </w:r>
    </w:p>
    <w:p w:rsidR="009412EF" w:rsidRDefault="009412EF" w:rsidP="006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Заріфи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Алієвої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Ірпінської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Київської області</w:t>
      </w:r>
    </w:p>
    <w:p w:rsidR="00631FFB" w:rsidRDefault="00631FFB" w:rsidP="006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FFB" w:rsidRDefault="00631FFB" w:rsidP="006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FFB" w:rsidRDefault="00631FFB" w:rsidP="006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FFB" w:rsidRPr="009412EF" w:rsidRDefault="00631FFB" w:rsidP="00631FF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412EF">
        <w:rPr>
          <w:rFonts w:ascii="Times New Roman" w:hAnsi="Times New Roman" w:cs="Times New Roman"/>
          <w:caps/>
          <w:sz w:val="28"/>
          <w:szCs w:val="28"/>
        </w:rPr>
        <w:t xml:space="preserve">Обласна  педагогічна студія </w:t>
      </w:r>
    </w:p>
    <w:p w:rsidR="00631FFB" w:rsidRPr="00D1223B" w:rsidRDefault="00631FFB" w:rsidP="00D979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412EF">
        <w:rPr>
          <w:rFonts w:ascii="Times New Roman" w:hAnsi="Times New Roman" w:cs="Times New Roman"/>
          <w:caps/>
          <w:sz w:val="28"/>
          <w:szCs w:val="28"/>
        </w:rPr>
        <w:t xml:space="preserve"> для вчителів географії та природознавства</w:t>
      </w:r>
      <w:r w:rsidR="00D979B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412EF">
        <w:rPr>
          <w:rFonts w:ascii="Times New Roman" w:hAnsi="Times New Roman" w:cs="Times New Roman"/>
          <w:caps/>
          <w:sz w:val="28"/>
          <w:szCs w:val="28"/>
        </w:rPr>
        <w:t xml:space="preserve">з теми </w:t>
      </w:r>
      <w:r w:rsidRPr="00D1223B">
        <w:rPr>
          <w:rFonts w:ascii="Times New Roman" w:hAnsi="Times New Roman" w:cs="Times New Roman"/>
          <w:b/>
          <w:caps/>
          <w:sz w:val="28"/>
          <w:szCs w:val="28"/>
        </w:rPr>
        <w:t>«Реалізація міжпредметних зв’язків на уроках географії та природознавства»</w:t>
      </w:r>
    </w:p>
    <w:p w:rsidR="009412EF" w:rsidRDefault="009412EF" w:rsidP="00631FF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12EF" w:rsidRDefault="009412EF" w:rsidP="00631FF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5089"/>
      </w:tblGrid>
      <w:tr w:rsidR="009412EF" w:rsidTr="00D979B3">
        <w:tc>
          <w:tcPr>
            <w:tcW w:w="9855" w:type="dxa"/>
            <w:gridSpan w:val="2"/>
          </w:tcPr>
          <w:p w:rsidR="009412EF" w:rsidRPr="009412EF" w:rsidRDefault="009412EF" w:rsidP="00631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2EF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Керівники:</w:t>
            </w:r>
          </w:p>
        </w:tc>
      </w:tr>
      <w:tr w:rsidR="009412EF" w:rsidTr="00D979B3">
        <w:tc>
          <w:tcPr>
            <w:tcW w:w="4644" w:type="dxa"/>
            <w:shd w:val="clear" w:color="auto" w:fill="FABF8F" w:themeFill="accent6" w:themeFillTint="99"/>
          </w:tcPr>
          <w:p w:rsidR="00D979B3" w:rsidRDefault="00D979B3" w:rsidP="00631F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412EF" w:rsidRDefault="009412EF" w:rsidP="00631FFB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41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Горовий Олег Володимирович</w:t>
            </w:r>
            <w:r w:rsidRPr="009412EF">
              <w:rPr>
                <w:rFonts w:ascii="Times New Roman" w:hAnsi="Times New Roman" w:cs="Times New Roman"/>
                <w:sz w:val="28"/>
                <w:szCs w:val="28"/>
              </w:rPr>
              <w:t>, учитель НВК «Школа І–ІІ ступенів – Коцюбинський гуманітарний ліцей» Коцюбинської селищної ради Київської області, старший учитель</w:t>
            </w:r>
          </w:p>
        </w:tc>
        <w:tc>
          <w:tcPr>
            <w:tcW w:w="5211" w:type="dxa"/>
            <w:shd w:val="clear" w:color="auto" w:fill="auto"/>
          </w:tcPr>
          <w:p w:rsidR="009412EF" w:rsidRPr="009412EF" w:rsidRDefault="009412EF" w:rsidP="00D9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C960F9D" wp14:editId="33E1CE2E">
                  <wp:extent cx="1212112" cy="1380887"/>
                  <wp:effectExtent l="38100" t="57150" r="45720" b="48260"/>
                  <wp:docPr id="1" name="Рисунок 1" descr="C:\Users\Олег\Desktop\Географія_Горов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ег\Desktop\Географія_Горови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1" t="7570" r="12661" b="20717"/>
                          <a:stretch/>
                        </pic:blipFill>
                        <pic:spPr bwMode="auto">
                          <a:xfrm>
                            <a:off x="0" y="0"/>
                            <a:ext cx="1223319" cy="139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2EF" w:rsidTr="00D979B3">
        <w:tc>
          <w:tcPr>
            <w:tcW w:w="4644" w:type="dxa"/>
            <w:shd w:val="clear" w:color="auto" w:fill="D6E3BC" w:themeFill="accent3" w:themeFillTint="66"/>
          </w:tcPr>
          <w:p w:rsidR="00D979B3" w:rsidRDefault="00D979B3" w:rsidP="0063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Янковська Тетяна Петрівна</w:t>
            </w:r>
            <w:r w:rsidRPr="009412EF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proofErr w:type="spellStart"/>
            <w:r w:rsidRPr="009412EF">
              <w:rPr>
                <w:rFonts w:ascii="Times New Roman" w:hAnsi="Times New Roman" w:cs="Times New Roman"/>
                <w:sz w:val="28"/>
                <w:szCs w:val="28"/>
              </w:rPr>
              <w:t>Ірпінської</w:t>
            </w:r>
            <w:proofErr w:type="spellEnd"/>
            <w:r w:rsidRPr="009412EF">
              <w:rPr>
                <w:rFonts w:ascii="Times New Roman" w:hAnsi="Times New Roman" w:cs="Times New Roman"/>
                <w:sz w:val="28"/>
                <w:szCs w:val="28"/>
              </w:rPr>
              <w:t xml:space="preserve"> СЗОШ </w:t>
            </w:r>
          </w:p>
          <w:p w:rsidR="009412EF" w:rsidRDefault="00D979B3" w:rsidP="00631FFB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412EF">
              <w:rPr>
                <w:rFonts w:ascii="Times New Roman" w:hAnsi="Times New Roman" w:cs="Times New Roman"/>
                <w:sz w:val="28"/>
                <w:szCs w:val="28"/>
              </w:rPr>
              <w:t>І – ІІІ ступенів №12 з поглибленим вивченням іноземних мов (школа лін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гвістики) імені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Заріфи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Алієвої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EF">
              <w:rPr>
                <w:rFonts w:ascii="Times New Roman" w:hAnsi="Times New Roman" w:cs="Times New Roman"/>
                <w:sz w:val="28"/>
                <w:szCs w:val="28"/>
              </w:rPr>
              <w:t>Ірпінської</w:t>
            </w:r>
            <w:proofErr w:type="spellEnd"/>
            <w:r w:rsidRPr="009412E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іської ради Київської області, </w:t>
            </w:r>
            <w:r w:rsidRPr="009412EF">
              <w:rPr>
                <w:rFonts w:ascii="Times New Roman" w:hAnsi="Times New Roman" w:cs="Times New Roman"/>
                <w:sz w:val="28"/>
                <w:szCs w:val="28"/>
              </w:rPr>
              <w:t>учитель–методист</w:t>
            </w:r>
          </w:p>
        </w:tc>
        <w:tc>
          <w:tcPr>
            <w:tcW w:w="5211" w:type="dxa"/>
            <w:shd w:val="clear" w:color="auto" w:fill="auto"/>
          </w:tcPr>
          <w:p w:rsidR="00D1223B" w:rsidRDefault="00D1223B" w:rsidP="002D3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2EF" w:rsidRPr="009412EF" w:rsidRDefault="002D3714" w:rsidP="002D3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8AF93DF" wp14:editId="02C8D810">
                  <wp:extent cx="1254642" cy="1263605"/>
                  <wp:effectExtent l="0" t="0" r="3175" b="0"/>
                  <wp:docPr id="3" name="Рисунок 3" descr="C:\Users\Олег\Desktop\WP_20161215_20_14_57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ег\Desktop\WP_20161215_20_14_57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486" cy="126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2EF" w:rsidTr="00D979B3">
        <w:tc>
          <w:tcPr>
            <w:tcW w:w="9855" w:type="dxa"/>
            <w:gridSpan w:val="2"/>
          </w:tcPr>
          <w:p w:rsidR="00D979B3" w:rsidRDefault="00D979B3" w:rsidP="00941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9B3" w:rsidRDefault="00D979B3" w:rsidP="00941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9B3" w:rsidRDefault="00D979B3" w:rsidP="00941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2EF" w:rsidRPr="009412EF" w:rsidRDefault="009412EF" w:rsidP="00941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2EF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Координатор:</w:t>
            </w:r>
          </w:p>
        </w:tc>
      </w:tr>
      <w:tr w:rsidR="009412EF" w:rsidTr="00D979B3">
        <w:tc>
          <w:tcPr>
            <w:tcW w:w="4644" w:type="dxa"/>
          </w:tcPr>
          <w:p w:rsidR="009412EF" w:rsidRDefault="00D979B3" w:rsidP="00631FFB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E158FA3" wp14:editId="4C345867">
                  <wp:extent cx="1264215" cy="1201479"/>
                  <wp:effectExtent l="57150" t="38100" r="50800" b="55880"/>
                  <wp:docPr id="2" name="Рисунок 2" descr="Совенко Валерій Володимирович | - Електронний інституційний репозитарій  Комунального вищого навчального закладу Київської обласної ради Академія  неперервної осві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венко Валерій Володимирович | - Електронний інституційний репозитарій  Комунального вищого навчального закладу Київської обласної ради Академія  неперервної освіт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403"/>
                          <a:stretch/>
                        </pic:blipFill>
                        <pic:spPr bwMode="auto">
                          <a:xfrm>
                            <a:off x="0" y="0"/>
                            <a:ext cx="1265924" cy="120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FFFF00"/>
          </w:tcPr>
          <w:p w:rsidR="00D979B3" w:rsidRDefault="00D979B3" w:rsidP="009412EF">
            <w:pPr>
              <w:jc w:val="both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  <w:p w:rsidR="00D979B3" w:rsidRDefault="00D979B3" w:rsidP="009412EF">
            <w:pPr>
              <w:jc w:val="both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  <w:p w:rsidR="00D979B3" w:rsidRPr="00D979B3" w:rsidRDefault="00D979B3" w:rsidP="009412EF">
            <w:pPr>
              <w:jc w:val="both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  <w:p w:rsidR="009412EF" w:rsidRPr="009412EF" w:rsidRDefault="009412EF" w:rsidP="00941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Совенко</w:t>
            </w:r>
            <w:proofErr w:type="spellEnd"/>
            <w:r w:rsidRPr="00941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Валерій Володимирович</w:t>
            </w:r>
            <w:r w:rsidRPr="009412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412EF" w:rsidRPr="009412EF" w:rsidRDefault="009412EF" w:rsidP="00941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2EF">
              <w:rPr>
                <w:rFonts w:ascii="Times New Roman" w:hAnsi="Times New Roman" w:cs="Times New Roman"/>
                <w:sz w:val="28"/>
                <w:szCs w:val="28"/>
              </w:rPr>
              <w:t>завідувач відділу географії, економіки та кра</w:t>
            </w:r>
            <w:r w:rsidR="00D979B3">
              <w:rPr>
                <w:rFonts w:ascii="Times New Roman" w:hAnsi="Times New Roman" w:cs="Times New Roman"/>
                <w:sz w:val="28"/>
                <w:szCs w:val="28"/>
              </w:rPr>
              <w:t xml:space="preserve">єзнавства КНЗ КОР </w:t>
            </w:r>
            <w:r w:rsidRPr="009412EF">
              <w:rPr>
                <w:rFonts w:ascii="Times New Roman" w:hAnsi="Times New Roman" w:cs="Times New Roman"/>
                <w:sz w:val="28"/>
                <w:szCs w:val="28"/>
              </w:rPr>
              <w:t>«Київський обласний інститут післядипломної освіти педагогічних кадрів»</w:t>
            </w:r>
          </w:p>
        </w:tc>
      </w:tr>
    </w:tbl>
    <w:p w:rsidR="009412EF" w:rsidRPr="009412EF" w:rsidRDefault="009412EF" w:rsidP="00631FF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1223B" w:rsidRDefault="00D1223B" w:rsidP="00D1223B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FFB" w:rsidRDefault="00D1223B" w:rsidP="00D1223B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b/>
          <w:sz w:val="28"/>
          <w:szCs w:val="28"/>
        </w:rPr>
        <w:t xml:space="preserve">Основні питання роботи </w:t>
      </w:r>
      <w:proofErr w:type="spellStart"/>
      <w:r w:rsidR="00187801">
        <w:rPr>
          <w:rFonts w:ascii="Times New Roman" w:hAnsi="Times New Roman" w:cs="Times New Roman"/>
          <w:b/>
          <w:sz w:val="28"/>
          <w:szCs w:val="28"/>
        </w:rPr>
        <w:t>педстудії</w:t>
      </w:r>
      <w:proofErr w:type="spellEnd"/>
    </w:p>
    <w:p w:rsidR="00D1223B" w:rsidRDefault="00D1223B" w:rsidP="00D1223B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11"/>
      </w:tblGrid>
      <w:tr w:rsidR="00D1223B" w:rsidTr="00D1223B">
        <w:tc>
          <w:tcPr>
            <w:tcW w:w="5387" w:type="dxa"/>
          </w:tcPr>
          <w:p w:rsidR="00D1223B" w:rsidRDefault="00D1223B" w:rsidP="00D1223B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F303F76" wp14:editId="48FF55C1">
                  <wp:extent cx="3328035" cy="2689860"/>
                  <wp:effectExtent l="0" t="0" r="5715" b="0"/>
                  <wp:docPr id="4" name="Рисунок 4" descr="Вчителі географії » КНЗ КОР &amp;quot;Київський обласний інститут післядипломної  освіти педагогічних кадрів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чителі географії » КНЗ КОР &amp;quot;Київський обласний інститут післядипломної  освіти педагогічних кадрів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28035" cy="268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D1223B" w:rsidRDefault="00D1223B" w:rsidP="00D1223B">
            <w:pPr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3B" w:rsidRDefault="00D1223B" w:rsidP="00D1223B">
            <w:pPr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Міжпредметні зв’язки географії: виклики та можливості.</w:t>
            </w:r>
          </w:p>
          <w:p w:rsidR="00D1223B" w:rsidRDefault="00D1223B" w:rsidP="00D1223B">
            <w:pPr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Створення інтерактивних вправ у мультимедійних середовищах </w:t>
            </w:r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Мozaweb</w:t>
            </w:r>
            <w:proofErr w:type="spellEnd"/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Seterra</w:t>
            </w:r>
            <w:proofErr w:type="spellEnd"/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Wordwall</w:t>
            </w:r>
            <w:proofErr w:type="spellEnd"/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Worditout</w:t>
            </w:r>
            <w:proofErr w:type="spellEnd"/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187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Miro</w:t>
            </w:r>
            <w:proofErr w:type="spellEnd"/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534B">
              <w:rPr>
                <w:rFonts w:ascii="Times New Roman" w:hAnsi="Times New Roman" w:cs="Times New Roman"/>
                <w:sz w:val="28"/>
                <w:szCs w:val="28"/>
              </w:rPr>
              <w:t xml:space="preserve"> та 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23B" w:rsidRDefault="00D1223B" w:rsidP="00D1223B">
            <w:pPr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Тестові технології </w:t>
            </w:r>
            <w:r w:rsidR="0018780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їх використання на різних етапах уроку географії </w:t>
            </w:r>
            <w:r w:rsidR="0018780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природознавства.</w:t>
            </w:r>
          </w:p>
          <w:p w:rsidR="00D1223B" w:rsidRPr="00D1223B" w:rsidRDefault="00D1223B" w:rsidP="00D1223B">
            <w:pPr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Навчання учителів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D122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можливості, кроки та результати.</w:t>
            </w:r>
          </w:p>
        </w:tc>
      </w:tr>
    </w:tbl>
    <w:p w:rsidR="00D1223B" w:rsidRDefault="00D1223B" w:rsidP="00D1223B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23B" w:rsidRDefault="00D1223B" w:rsidP="00D1223B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FFB" w:rsidRDefault="0039000C" w:rsidP="0063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-315004</wp:posOffset>
                </wp:positionH>
                <wp:positionV relativeFrom="paragraph">
                  <wp:posOffset>75491</wp:posOffset>
                </wp:positionV>
                <wp:extent cx="6453962" cy="4848447"/>
                <wp:effectExtent l="38100" t="57150" r="42545" b="47625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3962" cy="48484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36855" id="Прямокутник 6" o:spid="_x0000_s1026" style="position:absolute;margin-left:-24.8pt;margin-top:5.95pt;width:508.2pt;height:38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" fillcolor="#fabf8f [1945]" stroked="f" strokeweight="1.75pt"/>
            </w:pict>
          </mc:Fallback>
        </mc:AlternateContent>
      </w:r>
    </w:p>
    <w:p w:rsidR="00D1223B" w:rsidRDefault="00D1223B" w:rsidP="00D1223B">
      <w:pPr>
        <w:pStyle w:val="a6"/>
        <w:ind w:lef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8287F">
        <w:rPr>
          <w:rFonts w:ascii="Times New Roman" w:hAnsi="Times New Roman"/>
          <w:b/>
          <w:i/>
          <w:color w:val="000000"/>
          <w:sz w:val="28"/>
          <w:szCs w:val="28"/>
        </w:rPr>
        <w:t>Шановні учасники</w:t>
      </w:r>
      <w:r w:rsidRPr="004D0ED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обласно</w:t>
      </w:r>
      <w:r w:rsidR="00EA3193">
        <w:rPr>
          <w:rFonts w:ascii="Times New Roman" w:hAnsi="Times New Roman"/>
          <w:b/>
          <w:bCs/>
          <w:i/>
          <w:sz w:val="28"/>
          <w:szCs w:val="28"/>
        </w:rPr>
        <w:t>ї педагогічної студії</w:t>
      </w:r>
      <w:r w:rsidRPr="0048287F">
        <w:rPr>
          <w:rFonts w:ascii="Times New Roman" w:hAnsi="Times New Roman"/>
          <w:b/>
          <w:bCs/>
          <w:i/>
          <w:sz w:val="28"/>
          <w:szCs w:val="28"/>
        </w:rPr>
        <w:t>!</w:t>
      </w:r>
    </w:p>
    <w:p w:rsidR="005C3823" w:rsidRPr="00894A72" w:rsidRDefault="006D1D61" w:rsidP="005C3823">
      <w:pPr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 </w:t>
      </w:r>
      <w:r w:rsidR="005C3823">
        <w:rPr>
          <w:rFonts w:ascii="Times New Roman" w:hAnsi="Times New Roman"/>
          <w:b/>
          <w:sz w:val="28"/>
          <w:szCs w:val="28"/>
        </w:rPr>
        <w:t xml:space="preserve">жовтня 2021 </w:t>
      </w:r>
      <w:r w:rsidR="005C3823" w:rsidRPr="00894A72">
        <w:rPr>
          <w:rFonts w:ascii="Times New Roman" w:hAnsi="Times New Roman"/>
          <w:b/>
          <w:sz w:val="28"/>
          <w:szCs w:val="28"/>
        </w:rPr>
        <w:t>року</w:t>
      </w:r>
      <w:r w:rsidR="005C3823">
        <w:rPr>
          <w:rFonts w:ascii="Times New Roman" w:hAnsi="Times New Roman"/>
          <w:b/>
          <w:sz w:val="28"/>
          <w:szCs w:val="28"/>
        </w:rPr>
        <w:t xml:space="preserve"> </w:t>
      </w:r>
      <w:r w:rsidR="005C3823">
        <w:rPr>
          <w:rFonts w:ascii="Times New Roman" w:hAnsi="Times New Roman"/>
          <w:sz w:val="28"/>
          <w:szCs w:val="28"/>
          <w:u w:val="single"/>
        </w:rPr>
        <w:t>для в</w:t>
      </w:r>
      <w:r w:rsidR="005C3823" w:rsidRPr="00894A72">
        <w:rPr>
          <w:rFonts w:ascii="Times New Roman" w:hAnsi="Times New Roman"/>
          <w:sz w:val="28"/>
          <w:szCs w:val="28"/>
          <w:u w:val="single"/>
        </w:rPr>
        <w:t>чителів</w:t>
      </w:r>
      <w:r w:rsidR="005C3823">
        <w:rPr>
          <w:rFonts w:ascii="Times New Roman" w:hAnsi="Times New Roman"/>
          <w:sz w:val="28"/>
          <w:szCs w:val="28"/>
          <w:u w:val="single"/>
        </w:rPr>
        <w:t xml:space="preserve"> географії та природознавства</w:t>
      </w:r>
      <w:r w:rsidR="005C3823" w:rsidRPr="00894A72">
        <w:rPr>
          <w:rFonts w:ascii="Times New Roman" w:hAnsi="Times New Roman"/>
          <w:sz w:val="28"/>
          <w:szCs w:val="28"/>
        </w:rPr>
        <w:t xml:space="preserve"> відбудеться  </w:t>
      </w:r>
      <w:r w:rsidR="005C3823">
        <w:rPr>
          <w:rFonts w:ascii="Times New Roman" w:hAnsi="Times New Roman"/>
          <w:sz w:val="28"/>
          <w:szCs w:val="28"/>
        </w:rPr>
        <w:t xml:space="preserve">перше </w:t>
      </w:r>
      <w:r w:rsidR="005C3823" w:rsidRPr="00894A72">
        <w:rPr>
          <w:rFonts w:ascii="Times New Roman" w:hAnsi="Times New Roman"/>
          <w:sz w:val="28"/>
          <w:szCs w:val="28"/>
        </w:rPr>
        <w:t>заняття</w:t>
      </w:r>
      <w:r w:rsidR="005C3823">
        <w:rPr>
          <w:rFonts w:ascii="Times New Roman" w:hAnsi="Times New Roman"/>
          <w:sz w:val="28"/>
          <w:szCs w:val="28"/>
        </w:rPr>
        <w:t xml:space="preserve"> обласно</w:t>
      </w:r>
      <w:r w:rsidR="00EA3193">
        <w:rPr>
          <w:rFonts w:ascii="Times New Roman" w:hAnsi="Times New Roman"/>
          <w:sz w:val="28"/>
          <w:szCs w:val="28"/>
        </w:rPr>
        <w:t>ї</w:t>
      </w:r>
      <w:r w:rsidR="005C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193">
        <w:rPr>
          <w:rFonts w:ascii="Times New Roman" w:hAnsi="Times New Roman"/>
          <w:sz w:val="28"/>
          <w:szCs w:val="28"/>
        </w:rPr>
        <w:t>педстудії</w:t>
      </w:r>
      <w:proofErr w:type="spellEnd"/>
      <w:r w:rsidR="005C3823" w:rsidRPr="00894A72">
        <w:rPr>
          <w:rFonts w:ascii="Times New Roman" w:hAnsi="Times New Roman"/>
          <w:sz w:val="28"/>
          <w:szCs w:val="28"/>
        </w:rPr>
        <w:t xml:space="preserve"> </w:t>
      </w:r>
      <w:r w:rsidR="005C3823">
        <w:rPr>
          <w:rFonts w:ascii="Times New Roman" w:hAnsi="Times New Roman"/>
          <w:b/>
          <w:i/>
          <w:sz w:val="28"/>
          <w:szCs w:val="28"/>
        </w:rPr>
        <w:t>«</w:t>
      </w:r>
      <w:r w:rsidR="005C3823" w:rsidRPr="005C3823">
        <w:rPr>
          <w:rFonts w:ascii="Times New Roman" w:hAnsi="Times New Roman"/>
          <w:b/>
          <w:i/>
          <w:sz w:val="28"/>
          <w:szCs w:val="28"/>
        </w:rPr>
        <w:t>Сучасні інформаційні ресурси у вивченні географії та природознавства: практичні аспекти використан</w:t>
      </w:r>
      <w:r w:rsidR="005C3823">
        <w:rPr>
          <w:rFonts w:ascii="Times New Roman" w:hAnsi="Times New Roman"/>
          <w:b/>
          <w:i/>
          <w:sz w:val="28"/>
          <w:szCs w:val="28"/>
        </w:rPr>
        <w:t>ня»</w:t>
      </w:r>
      <w:r w:rsidR="005C3823" w:rsidRPr="00894A72">
        <w:rPr>
          <w:rFonts w:ascii="Times New Roman" w:hAnsi="Times New Roman"/>
          <w:sz w:val="28"/>
          <w:szCs w:val="28"/>
        </w:rPr>
        <w:t xml:space="preserve"> учител</w:t>
      </w:r>
      <w:r w:rsidR="00054451">
        <w:rPr>
          <w:rFonts w:ascii="Times New Roman" w:hAnsi="Times New Roman"/>
          <w:sz w:val="28"/>
          <w:szCs w:val="28"/>
        </w:rPr>
        <w:t>ів</w:t>
      </w:r>
      <w:r w:rsidR="005C3823" w:rsidRPr="00894A72">
        <w:rPr>
          <w:rFonts w:ascii="Times New Roman" w:hAnsi="Times New Roman"/>
          <w:sz w:val="28"/>
          <w:szCs w:val="28"/>
        </w:rPr>
        <w:t xml:space="preserve"> </w:t>
      </w:r>
      <w:r w:rsidR="005C3823">
        <w:rPr>
          <w:rFonts w:ascii="Times New Roman" w:hAnsi="Times New Roman"/>
          <w:sz w:val="28"/>
          <w:szCs w:val="28"/>
        </w:rPr>
        <w:t>Горового Олега Володимировича</w:t>
      </w:r>
      <w:r w:rsidR="00054451">
        <w:rPr>
          <w:rFonts w:ascii="Times New Roman" w:hAnsi="Times New Roman"/>
          <w:sz w:val="28"/>
          <w:szCs w:val="28"/>
        </w:rPr>
        <w:t xml:space="preserve">, </w:t>
      </w:r>
      <w:r w:rsidR="005C3823" w:rsidRPr="00894A72">
        <w:rPr>
          <w:rFonts w:ascii="Times New Roman" w:hAnsi="Times New Roman"/>
          <w:sz w:val="28"/>
          <w:szCs w:val="28"/>
        </w:rPr>
        <w:t xml:space="preserve"> із теми </w:t>
      </w:r>
      <w:r w:rsidR="005C3823" w:rsidRPr="00894A72">
        <w:rPr>
          <w:rFonts w:ascii="Times New Roman" w:hAnsi="Times New Roman"/>
          <w:b/>
          <w:sz w:val="28"/>
          <w:szCs w:val="28"/>
        </w:rPr>
        <w:t>«</w:t>
      </w:r>
      <w:r w:rsidR="005C3823" w:rsidRPr="005C3823">
        <w:rPr>
          <w:rFonts w:ascii="Times New Roman" w:hAnsi="Times New Roman"/>
          <w:b/>
          <w:sz w:val="28"/>
          <w:szCs w:val="28"/>
        </w:rPr>
        <w:t>Реалізація міжпредметних зв’язків на уроках географії та природознавства</w:t>
      </w:r>
      <w:r w:rsidR="005C3823" w:rsidRPr="00894A72">
        <w:rPr>
          <w:rFonts w:ascii="Times New Roman" w:hAnsi="Times New Roman"/>
          <w:b/>
          <w:sz w:val="28"/>
          <w:szCs w:val="28"/>
        </w:rPr>
        <w:t>»</w:t>
      </w:r>
      <w:r w:rsidR="005C3823" w:rsidRPr="004D0EDA">
        <w:rPr>
          <w:rFonts w:ascii="Times New Roman" w:hAnsi="Times New Roman"/>
          <w:b/>
          <w:sz w:val="28"/>
          <w:szCs w:val="28"/>
        </w:rPr>
        <w:t xml:space="preserve"> </w:t>
      </w:r>
      <w:r w:rsidR="005C3823" w:rsidRPr="00894A72">
        <w:rPr>
          <w:rFonts w:ascii="Times New Roman" w:hAnsi="Times New Roman"/>
          <w:i/>
          <w:sz w:val="28"/>
          <w:szCs w:val="28"/>
        </w:rPr>
        <w:t xml:space="preserve">(на базі </w:t>
      </w:r>
      <w:r w:rsidR="005C3823">
        <w:rPr>
          <w:rFonts w:ascii="Times New Roman" w:hAnsi="Times New Roman"/>
          <w:i/>
          <w:sz w:val="28"/>
          <w:szCs w:val="28"/>
        </w:rPr>
        <w:t>НВК «Школа І – ІІ ступенів – Коцюбинський гуманітарний ліцей» Коцюбинської селищної ради Київської області</w:t>
      </w:r>
      <w:r w:rsidR="005C3823" w:rsidRPr="00894A72">
        <w:rPr>
          <w:rFonts w:ascii="Times New Roman" w:hAnsi="Times New Roman"/>
          <w:i/>
          <w:sz w:val="28"/>
          <w:szCs w:val="28"/>
        </w:rPr>
        <w:t>).</w:t>
      </w:r>
    </w:p>
    <w:p w:rsidR="0039000C" w:rsidRDefault="0039000C" w:rsidP="0039000C">
      <w:pPr>
        <w:spacing w:after="0"/>
        <w:ind w:left="142" w:right="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9000C" w:rsidRPr="00EA3193" w:rsidRDefault="005C3823" w:rsidP="0039000C">
      <w:pPr>
        <w:spacing w:after="0"/>
        <w:ind w:left="142" w:right="567" w:firstLine="567"/>
        <w:jc w:val="both"/>
        <w:rPr>
          <w:rFonts w:ascii="Times New Roman" w:hAnsi="Times New Roman"/>
          <w:sz w:val="28"/>
          <w:szCs w:val="28"/>
        </w:rPr>
      </w:pPr>
      <w:r w:rsidRPr="00845175">
        <w:rPr>
          <w:rFonts w:ascii="Times New Roman" w:hAnsi="Times New Roman"/>
          <w:b/>
          <w:sz w:val="28"/>
          <w:szCs w:val="28"/>
        </w:rPr>
        <w:t xml:space="preserve">Адреса проведення заходу: </w:t>
      </w:r>
      <w:r>
        <w:rPr>
          <w:rFonts w:ascii="Times New Roman" w:hAnsi="Times New Roman"/>
          <w:sz w:val="28"/>
          <w:szCs w:val="28"/>
        </w:rPr>
        <w:t>смт Коцюбинське, вул.</w:t>
      </w:r>
      <w:r w:rsidR="00EA3193">
        <w:rPr>
          <w:rFonts w:ascii="Times New Roman" w:hAnsi="Times New Roman"/>
          <w:sz w:val="28"/>
          <w:szCs w:val="28"/>
        </w:rPr>
        <w:t xml:space="preserve"> </w:t>
      </w:r>
      <w:r w:rsidR="0039000C" w:rsidRPr="00EA3193">
        <w:rPr>
          <w:rFonts w:ascii="Times New Roman" w:hAnsi="Times New Roman"/>
          <w:sz w:val="28"/>
          <w:szCs w:val="28"/>
        </w:rPr>
        <w:t>Бакала,</w:t>
      </w:r>
      <w:r w:rsidRPr="00EA3193">
        <w:rPr>
          <w:rFonts w:ascii="Times New Roman" w:hAnsi="Times New Roman"/>
          <w:sz w:val="28"/>
          <w:szCs w:val="28"/>
        </w:rPr>
        <w:t>1.</w:t>
      </w:r>
    </w:p>
    <w:p w:rsidR="0039000C" w:rsidRPr="00EA3193" w:rsidRDefault="005C3823" w:rsidP="0039000C">
      <w:pPr>
        <w:spacing w:after="0"/>
        <w:ind w:left="142" w:right="567" w:firstLine="567"/>
        <w:jc w:val="both"/>
        <w:rPr>
          <w:rFonts w:ascii="Times New Roman" w:hAnsi="Times New Roman"/>
          <w:sz w:val="28"/>
          <w:szCs w:val="28"/>
        </w:rPr>
      </w:pPr>
      <w:r w:rsidRPr="00894A72">
        <w:rPr>
          <w:rFonts w:ascii="Times New Roman" w:hAnsi="Times New Roman"/>
          <w:b/>
          <w:sz w:val="28"/>
          <w:szCs w:val="28"/>
        </w:rPr>
        <w:t xml:space="preserve">Початок </w:t>
      </w:r>
      <w:r>
        <w:rPr>
          <w:rFonts w:ascii="Times New Roman" w:hAnsi="Times New Roman"/>
          <w:b/>
          <w:sz w:val="28"/>
          <w:szCs w:val="28"/>
        </w:rPr>
        <w:t>занятт</w:t>
      </w:r>
      <w:r w:rsidRPr="00894A72">
        <w:rPr>
          <w:rFonts w:ascii="Times New Roman" w:hAnsi="Times New Roman"/>
          <w:b/>
          <w:sz w:val="28"/>
          <w:szCs w:val="28"/>
        </w:rPr>
        <w:t>я:</w:t>
      </w:r>
      <w:r w:rsidRPr="00894A72">
        <w:rPr>
          <w:rFonts w:ascii="Times New Roman" w:hAnsi="Times New Roman"/>
          <w:sz w:val="28"/>
          <w:szCs w:val="28"/>
        </w:rPr>
        <w:t xml:space="preserve"> </w:t>
      </w:r>
      <w:r w:rsidRPr="00EA3193">
        <w:rPr>
          <w:rFonts w:ascii="Times New Roman" w:hAnsi="Times New Roman"/>
          <w:b/>
          <w:sz w:val="28"/>
          <w:szCs w:val="28"/>
        </w:rPr>
        <w:t>10.00</w:t>
      </w:r>
    </w:p>
    <w:p w:rsidR="0039000C" w:rsidRPr="00054451" w:rsidRDefault="005C3823" w:rsidP="0039000C">
      <w:pPr>
        <w:spacing w:after="0"/>
        <w:ind w:left="142" w:right="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16C8">
        <w:rPr>
          <w:rFonts w:ascii="Times New Roman" w:hAnsi="Times New Roman"/>
          <w:b/>
          <w:sz w:val="28"/>
          <w:szCs w:val="28"/>
        </w:rPr>
        <w:t>Доїзд</w:t>
      </w:r>
      <w:proofErr w:type="spellEnd"/>
      <w:r w:rsidRPr="00FE16C8">
        <w:rPr>
          <w:rFonts w:ascii="Times New Roman" w:hAnsi="Times New Roman"/>
          <w:b/>
          <w:sz w:val="28"/>
          <w:szCs w:val="28"/>
        </w:rPr>
        <w:t xml:space="preserve">: </w:t>
      </w:r>
      <w:r w:rsidRPr="00FE16C8">
        <w:rPr>
          <w:rFonts w:ascii="Times New Roman" w:hAnsi="Times New Roman"/>
          <w:sz w:val="28"/>
          <w:szCs w:val="28"/>
        </w:rPr>
        <w:t>їхати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6C8">
        <w:rPr>
          <w:rFonts w:ascii="Times New Roman" w:hAnsi="Times New Roman"/>
          <w:sz w:val="28"/>
          <w:szCs w:val="28"/>
        </w:rPr>
        <w:t xml:space="preserve">з Києва від станції метро </w:t>
      </w:r>
      <w:r w:rsidRPr="00FE16C8">
        <w:rPr>
          <w:rFonts w:ascii="Times New Roman" w:hAnsi="Times New Roman"/>
          <w:b/>
          <w:sz w:val="28"/>
          <w:szCs w:val="28"/>
        </w:rPr>
        <w:t>«</w:t>
      </w:r>
      <w:r w:rsidRPr="00EA3193">
        <w:rPr>
          <w:rFonts w:ascii="Times New Roman" w:hAnsi="Times New Roman"/>
          <w:b/>
          <w:sz w:val="28"/>
          <w:szCs w:val="28"/>
        </w:rPr>
        <w:t>Академм</w:t>
      </w:r>
      <w:r>
        <w:rPr>
          <w:rFonts w:ascii="Times New Roman" w:hAnsi="Times New Roman"/>
          <w:b/>
          <w:sz w:val="28"/>
          <w:szCs w:val="28"/>
        </w:rPr>
        <w:t>істечко</w:t>
      </w:r>
      <w:r w:rsidRPr="00FE16C8">
        <w:rPr>
          <w:rFonts w:ascii="Times New Roman" w:hAnsi="Times New Roman"/>
          <w:b/>
          <w:sz w:val="28"/>
          <w:szCs w:val="28"/>
        </w:rPr>
        <w:t>»</w:t>
      </w:r>
      <w:r w:rsidRPr="00FE1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маршрутним таксі №393</w:t>
      </w:r>
      <w:r w:rsidRPr="00FE16C8">
        <w:rPr>
          <w:rFonts w:ascii="Times New Roman" w:hAnsi="Times New Roman"/>
          <w:sz w:val="28"/>
          <w:szCs w:val="28"/>
        </w:rPr>
        <w:t xml:space="preserve"> до зупинки</w:t>
      </w:r>
      <w:r>
        <w:rPr>
          <w:rFonts w:ascii="Times New Roman" w:hAnsi="Times New Roman"/>
          <w:sz w:val="28"/>
          <w:szCs w:val="28"/>
        </w:rPr>
        <w:t xml:space="preserve"> «Ліцей»</w:t>
      </w:r>
      <w:r w:rsidR="0039000C">
        <w:rPr>
          <w:rFonts w:ascii="Times New Roman" w:hAnsi="Times New Roman"/>
          <w:sz w:val="28"/>
          <w:szCs w:val="28"/>
        </w:rPr>
        <w:t xml:space="preserve">. </w:t>
      </w:r>
      <w:r w:rsidRPr="00894A72">
        <w:rPr>
          <w:rFonts w:ascii="Times New Roman" w:hAnsi="Times New Roman"/>
          <w:i/>
          <w:sz w:val="28"/>
          <w:szCs w:val="28"/>
        </w:rPr>
        <w:t>Інші</w:t>
      </w:r>
      <w:r w:rsidRPr="000A18E4">
        <w:rPr>
          <w:rFonts w:ascii="Times New Roman" w:hAnsi="Times New Roman"/>
          <w:i/>
          <w:sz w:val="28"/>
          <w:szCs w:val="28"/>
        </w:rPr>
        <w:t xml:space="preserve"> </w:t>
      </w:r>
      <w:r w:rsidRPr="00894A72">
        <w:rPr>
          <w:rFonts w:ascii="Times New Roman" w:hAnsi="Times New Roman"/>
          <w:i/>
          <w:sz w:val="28"/>
          <w:szCs w:val="28"/>
        </w:rPr>
        <w:t>можливі</w:t>
      </w:r>
      <w:r w:rsidRPr="000A18E4">
        <w:rPr>
          <w:rFonts w:ascii="Times New Roman" w:hAnsi="Times New Roman"/>
          <w:i/>
          <w:sz w:val="28"/>
          <w:szCs w:val="28"/>
        </w:rPr>
        <w:t xml:space="preserve"> </w:t>
      </w:r>
      <w:r w:rsidRPr="00894A72">
        <w:rPr>
          <w:rFonts w:ascii="Times New Roman" w:hAnsi="Times New Roman"/>
          <w:i/>
          <w:sz w:val="28"/>
          <w:szCs w:val="28"/>
        </w:rPr>
        <w:t>варіанти</w:t>
      </w:r>
      <w:r w:rsidRPr="000A18E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4A72">
        <w:rPr>
          <w:rFonts w:ascii="Times New Roman" w:hAnsi="Times New Roman"/>
          <w:i/>
          <w:sz w:val="28"/>
          <w:szCs w:val="28"/>
        </w:rPr>
        <w:t>доїзду</w:t>
      </w:r>
      <w:proofErr w:type="spellEnd"/>
      <w:r w:rsidRPr="000A18E4">
        <w:rPr>
          <w:rFonts w:ascii="Times New Roman" w:hAnsi="Times New Roman"/>
          <w:i/>
          <w:sz w:val="28"/>
          <w:szCs w:val="28"/>
        </w:rPr>
        <w:t xml:space="preserve"> </w:t>
      </w:r>
      <w:r w:rsidRPr="00894A72">
        <w:rPr>
          <w:rFonts w:ascii="Times New Roman" w:hAnsi="Times New Roman"/>
          <w:i/>
          <w:sz w:val="28"/>
          <w:szCs w:val="28"/>
        </w:rPr>
        <w:t>з’ясовувати</w:t>
      </w:r>
      <w:r w:rsidRPr="000A18E4">
        <w:rPr>
          <w:rFonts w:ascii="Times New Roman" w:hAnsi="Times New Roman"/>
          <w:i/>
          <w:sz w:val="28"/>
          <w:szCs w:val="28"/>
        </w:rPr>
        <w:t xml:space="preserve"> </w:t>
      </w:r>
      <w:r w:rsidRPr="00894A72">
        <w:rPr>
          <w:rFonts w:ascii="Times New Roman" w:hAnsi="Times New Roman"/>
          <w:i/>
          <w:sz w:val="28"/>
          <w:szCs w:val="28"/>
        </w:rPr>
        <w:t>індивідуально.</w:t>
      </w:r>
    </w:p>
    <w:p w:rsidR="0039000C" w:rsidRPr="00054451" w:rsidRDefault="005C3823" w:rsidP="0039000C">
      <w:pPr>
        <w:spacing w:after="0"/>
        <w:ind w:left="142" w:right="567" w:firstLine="567"/>
        <w:jc w:val="both"/>
        <w:rPr>
          <w:rFonts w:ascii="Times New Roman" w:hAnsi="Times New Roman"/>
          <w:sz w:val="28"/>
          <w:szCs w:val="28"/>
        </w:rPr>
      </w:pPr>
      <w:r w:rsidRPr="00894A72">
        <w:rPr>
          <w:rFonts w:ascii="Times New Roman" w:hAnsi="Times New Roman"/>
          <w:b/>
          <w:sz w:val="28"/>
          <w:szCs w:val="28"/>
        </w:rPr>
        <w:t>Контактні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4A72">
        <w:rPr>
          <w:rFonts w:ascii="Times New Roman" w:hAnsi="Times New Roman"/>
          <w:b/>
          <w:sz w:val="28"/>
          <w:szCs w:val="28"/>
        </w:rPr>
        <w:t>телефони:</w:t>
      </w:r>
    </w:p>
    <w:p w:rsidR="005C3823" w:rsidRPr="00054451" w:rsidRDefault="0039000C" w:rsidP="0039000C">
      <w:pPr>
        <w:spacing w:after="0"/>
        <w:ind w:left="142" w:right="567"/>
        <w:jc w:val="center"/>
        <w:rPr>
          <w:rFonts w:ascii="Times New Roman" w:hAnsi="Times New Roman"/>
          <w:sz w:val="28"/>
          <w:szCs w:val="28"/>
        </w:rPr>
      </w:pPr>
      <w:r w:rsidRPr="0039000C">
        <w:rPr>
          <w:rFonts w:ascii="Times New Roman" w:hAnsi="Times New Roman"/>
          <w:sz w:val="28"/>
          <w:szCs w:val="28"/>
        </w:rPr>
        <w:t>(067)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00C">
        <w:rPr>
          <w:rFonts w:ascii="Times New Roman" w:hAnsi="Times New Roman"/>
          <w:sz w:val="28"/>
          <w:szCs w:val="28"/>
        </w:rPr>
        <w:t>281-72</w:t>
      </w:r>
      <w:r>
        <w:rPr>
          <w:rFonts w:ascii="Times New Roman" w:hAnsi="Times New Roman"/>
          <w:sz w:val="28"/>
          <w:szCs w:val="28"/>
        </w:rPr>
        <w:t>-</w:t>
      </w:r>
      <w:r w:rsidRPr="0039000C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i/>
          <w:sz w:val="28"/>
          <w:szCs w:val="28"/>
        </w:rPr>
        <w:t>, Горовий Олег Володимирович,</w:t>
      </w:r>
      <w:r w:rsidR="005C3823" w:rsidRPr="00894A72">
        <w:rPr>
          <w:rFonts w:ascii="Times New Roman" w:hAnsi="Times New Roman"/>
          <w:i/>
          <w:sz w:val="28"/>
          <w:szCs w:val="28"/>
        </w:rPr>
        <w:t xml:space="preserve"> </w:t>
      </w:r>
      <w:r w:rsidR="005C3823">
        <w:rPr>
          <w:rFonts w:ascii="Times New Roman" w:hAnsi="Times New Roman"/>
          <w:sz w:val="28"/>
          <w:szCs w:val="28"/>
        </w:rPr>
        <w:t xml:space="preserve">керівник </w:t>
      </w:r>
      <w:proofErr w:type="spellStart"/>
      <w:r w:rsidR="00EA3193">
        <w:rPr>
          <w:rFonts w:ascii="Times New Roman" w:hAnsi="Times New Roman"/>
          <w:sz w:val="28"/>
          <w:szCs w:val="28"/>
        </w:rPr>
        <w:t>педстудії</w:t>
      </w:r>
      <w:proofErr w:type="spellEnd"/>
    </w:p>
    <w:p w:rsidR="005C3823" w:rsidRDefault="0039000C" w:rsidP="0039000C">
      <w:pPr>
        <w:spacing w:after="0"/>
        <w:ind w:right="1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(067) 170-52-78</w:t>
      </w:r>
      <w:r w:rsidR="005C38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00C">
        <w:rPr>
          <w:rFonts w:ascii="Times New Roman" w:hAnsi="Times New Roman"/>
          <w:i/>
          <w:sz w:val="28"/>
          <w:szCs w:val="28"/>
        </w:rPr>
        <w:t>Совенко</w:t>
      </w:r>
      <w:proofErr w:type="spellEnd"/>
      <w:r w:rsidRPr="0039000C">
        <w:rPr>
          <w:rFonts w:ascii="Times New Roman" w:hAnsi="Times New Roman"/>
          <w:i/>
          <w:sz w:val="28"/>
          <w:szCs w:val="28"/>
        </w:rPr>
        <w:t xml:space="preserve"> Валерій Володимирович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="005C3823">
        <w:rPr>
          <w:rFonts w:ascii="Times New Roman" w:hAnsi="Times New Roman"/>
          <w:sz w:val="28"/>
          <w:szCs w:val="28"/>
        </w:rPr>
        <w:t xml:space="preserve">координатор </w:t>
      </w:r>
      <w:proofErr w:type="spellStart"/>
      <w:r w:rsidR="006D1D61">
        <w:rPr>
          <w:rFonts w:ascii="Times New Roman" w:hAnsi="Times New Roman"/>
          <w:sz w:val="28"/>
          <w:szCs w:val="28"/>
        </w:rPr>
        <w:t>педстудії</w:t>
      </w:r>
      <w:proofErr w:type="spellEnd"/>
    </w:p>
    <w:p w:rsidR="0039000C" w:rsidRDefault="0039000C" w:rsidP="0039000C">
      <w:pPr>
        <w:spacing w:after="0"/>
        <w:ind w:right="1529"/>
        <w:jc w:val="center"/>
        <w:rPr>
          <w:rFonts w:ascii="Times New Roman" w:hAnsi="Times New Roman"/>
          <w:sz w:val="28"/>
          <w:szCs w:val="28"/>
        </w:rPr>
      </w:pPr>
    </w:p>
    <w:p w:rsidR="0039000C" w:rsidRDefault="0039000C" w:rsidP="0039000C">
      <w:pPr>
        <w:spacing w:after="0"/>
        <w:ind w:right="1529"/>
        <w:jc w:val="center"/>
        <w:rPr>
          <w:rFonts w:ascii="Times New Roman" w:hAnsi="Times New Roman"/>
          <w:sz w:val="28"/>
          <w:szCs w:val="28"/>
        </w:rPr>
        <w:sectPr w:rsidR="0039000C" w:rsidSect="00D979B3">
          <w:pgSz w:w="11906" w:h="16838"/>
          <w:pgMar w:top="850" w:right="850" w:bottom="850" w:left="1417" w:header="708" w:footer="708" w:gutter="0"/>
          <w:pgBorders w:offsetFrom="page">
            <w:top w:val="single" w:sz="6" w:space="24" w:color="984806" w:themeColor="accent6" w:themeShade="80"/>
            <w:left w:val="single" w:sz="6" w:space="24" w:color="984806" w:themeColor="accent6" w:themeShade="80"/>
            <w:bottom w:val="single" w:sz="6" w:space="24" w:color="984806" w:themeColor="accent6" w:themeShade="80"/>
            <w:right w:val="single" w:sz="6" w:space="24" w:color="984806" w:themeColor="accent6" w:themeShade="80"/>
          </w:pgBorders>
          <w:cols w:space="708"/>
          <w:docGrid w:linePitch="360"/>
        </w:sectPr>
      </w:pPr>
    </w:p>
    <w:p w:rsidR="006E7E38" w:rsidRDefault="0039000C" w:rsidP="006E7E38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lastRenderedPageBreak/>
        <w:t xml:space="preserve">Список </w:t>
      </w:r>
    </w:p>
    <w:p w:rsidR="00054451" w:rsidRDefault="006E7E38" w:rsidP="006E7E38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t>у</w:t>
      </w:r>
      <w:bookmarkStart w:id="0" w:name="_GoBack"/>
      <w:bookmarkEnd w:id="0"/>
      <w:r w:rsidR="0039000C" w:rsidRPr="00A22393">
        <w:rPr>
          <w:rFonts w:ascii="Times New Roman" w:hAnsi="Times New Roman"/>
          <w:b/>
          <w:noProof/>
          <w:sz w:val="28"/>
          <w:szCs w:val="28"/>
          <w:lang w:eastAsia="uk-UA"/>
        </w:rPr>
        <w:t>часників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</w:t>
      </w:r>
      <w:r w:rsidR="00054451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обласної педагогічної студії </w:t>
      </w:r>
    </w:p>
    <w:p w:rsidR="006E7E38" w:rsidRDefault="00054451" w:rsidP="006E7E3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7E38">
        <w:rPr>
          <w:rFonts w:ascii="Times New Roman" w:hAnsi="Times New Roman"/>
          <w:b/>
          <w:i/>
          <w:sz w:val="28"/>
          <w:szCs w:val="28"/>
        </w:rPr>
        <w:t>Горового Олега Володимировича</w:t>
      </w:r>
      <w:r w:rsidRPr="006E7E38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6E7E38">
        <w:rPr>
          <w:rFonts w:ascii="Times New Roman" w:hAnsi="Times New Roman"/>
          <w:sz w:val="28"/>
          <w:szCs w:val="28"/>
        </w:rPr>
        <w:t xml:space="preserve">директора, </w:t>
      </w:r>
      <w:r>
        <w:rPr>
          <w:rFonts w:ascii="Times New Roman" w:hAnsi="Times New Roman"/>
          <w:sz w:val="28"/>
          <w:szCs w:val="28"/>
        </w:rPr>
        <w:t xml:space="preserve">учителя </w:t>
      </w:r>
      <w:r w:rsidR="006E7E38" w:rsidRPr="006E7E38">
        <w:rPr>
          <w:rFonts w:ascii="Times New Roman" w:hAnsi="Times New Roman" w:cs="Times New Roman"/>
          <w:i/>
          <w:sz w:val="28"/>
          <w:szCs w:val="28"/>
        </w:rPr>
        <w:t>географії та природознавства</w:t>
      </w:r>
      <w:r w:rsidR="006E7E38" w:rsidRPr="000544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НВК «Школа І – ІІ ступенів – Коцюбинський гуманітарний ліцей» Коцюбинської селищної ради</w:t>
      </w:r>
      <w:r>
        <w:rPr>
          <w:rFonts w:ascii="Times New Roman" w:hAnsi="Times New Roman"/>
          <w:sz w:val="28"/>
          <w:szCs w:val="28"/>
        </w:rPr>
        <w:t>,</w:t>
      </w:r>
    </w:p>
    <w:p w:rsidR="006E7E38" w:rsidRDefault="00054451" w:rsidP="006E7E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7E38">
        <w:rPr>
          <w:rFonts w:ascii="Times New Roman" w:hAnsi="Times New Roman" w:cs="Times New Roman"/>
          <w:b/>
          <w:i/>
          <w:sz w:val="28"/>
          <w:szCs w:val="28"/>
        </w:rPr>
        <w:t>Янковськ</w:t>
      </w:r>
      <w:r w:rsidR="006E7E38"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="006E7E38">
        <w:rPr>
          <w:rFonts w:ascii="Times New Roman" w:hAnsi="Times New Roman" w:cs="Times New Roman"/>
          <w:b/>
          <w:i/>
          <w:sz w:val="28"/>
          <w:szCs w:val="28"/>
        </w:rPr>
        <w:t xml:space="preserve"> Тетян</w:t>
      </w:r>
      <w:r w:rsidR="006E7E3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E7E38">
        <w:rPr>
          <w:rFonts w:ascii="Times New Roman" w:hAnsi="Times New Roman" w:cs="Times New Roman"/>
          <w:b/>
          <w:i/>
          <w:sz w:val="28"/>
          <w:szCs w:val="28"/>
        </w:rPr>
        <w:t xml:space="preserve"> Петрівн</w:t>
      </w:r>
      <w:r w:rsidR="006E7E3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E7E38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6E7E38">
        <w:rPr>
          <w:rFonts w:ascii="Times New Roman" w:hAnsi="Times New Roman" w:cs="Times New Roman"/>
          <w:i/>
          <w:sz w:val="28"/>
          <w:szCs w:val="28"/>
        </w:rPr>
        <w:t>географії та природознавства</w:t>
      </w:r>
      <w:r w:rsidR="006E7E38">
        <w:rPr>
          <w:rFonts w:ascii="Times New Roman" w:hAnsi="Times New Roman"/>
          <w:i/>
          <w:sz w:val="28"/>
          <w:szCs w:val="28"/>
        </w:rPr>
        <w:t xml:space="preserve"> </w:t>
      </w:r>
    </w:p>
    <w:p w:rsidR="006E7E38" w:rsidRDefault="006E7E38" w:rsidP="006E7E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Ірпінської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СЗОШ І – ІІІ ступенів №12 з поглибленим вивченням іноземних мов (школа лінгвістики) імені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Заріфи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Алієвої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54451" w:rsidRDefault="00054451" w:rsidP="006E7E38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із теми </w:t>
      </w:r>
      <w:r>
        <w:rPr>
          <w:rFonts w:ascii="Times New Roman" w:hAnsi="Times New Roman"/>
          <w:b/>
          <w:sz w:val="28"/>
          <w:szCs w:val="28"/>
        </w:rPr>
        <w:t xml:space="preserve">«Реалізація міжпредметних </w:t>
      </w:r>
      <w:proofErr w:type="spellStart"/>
      <w:r>
        <w:rPr>
          <w:rFonts w:ascii="Times New Roman" w:hAnsi="Times New Roman"/>
          <w:b/>
          <w:sz w:val="28"/>
          <w:szCs w:val="28"/>
        </w:rPr>
        <w:t>зв’язків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уроках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географії та природознавства» </w:t>
      </w:r>
    </w:p>
    <w:p w:rsidR="00054451" w:rsidRPr="0039000C" w:rsidRDefault="006E7E38" w:rsidP="0090482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6E7E38">
        <w:rPr>
          <w:rFonts w:ascii="Times New Roman" w:hAnsi="Times New Roman"/>
          <w:i/>
          <w:noProof/>
          <w:sz w:val="28"/>
          <w:szCs w:val="28"/>
          <w:lang w:eastAsia="uk-UA"/>
        </w:rPr>
        <w:t>для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</w:t>
      </w:r>
      <w:r w:rsidRPr="006E7E38">
        <w:rPr>
          <w:rFonts w:ascii="Times New Roman" w:hAnsi="Times New Roman"/>
          <w:noProof/>
          <w:sz w:val="28"/>
          <w:szCs w:val="28"/>
          <w:lang w:eastAsia="uk-UA"/>
        </w:rPr>
        <w:t xml:space="preserve">вчителів </w:t>
      </w:r>
      <w:r>
        <w:rPr>
          <w:rFonts w:ascii="Times New Roman" w:hAnsi="Times New Roman" w:cs="Times New Roman"/>
          <w:i/>
          <w:sz w:val="28"/>
          <w:szCs w:val="28"/>
        </w:rPr>
        <w:t>географії та природознавства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3974"/>
        <w:gridCol w:w="11"/>
        <w:gridCol w:w="3826"/>
        <w:gridCol w:w="2537"/>
        <w:gridCol w:w="945"/>
        <w:gridCol w:w="945"/>
        <w:gridCol w:w="945"/>
      </w:tblGrid>
      <w:tr w:rsidR="00904821" w:rsidRPr="003B3F91" w:rsidTr="0090482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громада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3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82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Заклад освіти</w:t>
            </w:r>
          </w:p>
          <w:p w:rsidR="00904821" w:rsidRPr="001A36CE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21" w:rsidRPr="006A0A2B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A2B">
              <w:rPr>
                <w:rFonts w:ascii="Times New Roman" w:hAnsi="Times New Roman"/>
                <w:b/>
                <w:sz w:val="24"/>
                <w:szCs w:val="24"/>
              </w:rPr>
              <w:t>Відвідування</w:t>
            </w:r>
          </w:p>
        </w:tc>
      </w:tr>
      <w:tr w:rsidR="00904821" w:rsidRPr="003B3F91" w:rsidTr="00904821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21" w:rsidRPr="003B3F91" w:rsidRDefault="00904821" w:rsidP="00904821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21" w:rsidRPr="003B3F91" w:rsidRDefault="00904821" w:rsidP="007B5818">
            <w:pPr>
              <w:pStyle w:val="1"/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DF1">
              <w:rPr>
                <w:rFonts w:ascii="Times New Roman" w:hAnsi="Times New Roman"/>
                <w:sz w:val="24"/>
                <w:szCs w:val="24"/>
              </w:rPr>
              <w:t>1зан.</w:t>
            </w:r>
          </w:p>
          <w:p w:rsidR="00904821" w:rsidRDefault="00904821" w:rsidP="007B58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E38">
              <w:rPr>
                <w:rFonts w:ascii="Times New Roman" w:hAnsi="Times New Roman"/>
                <w:b/>
                <w:sz w:val="24"/>
                <w:szCs w:val="24"/>
              </w:rPr>
              <w:t>29.10</w:t>
            </w:r>
          </w:p>
          <w:p w:rsidR="006E7E38" w:rsidRPr="006E7E38" w:rsidRDefault="006E7E38" w:rsidP="007B58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Бучанський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, Коцюбинська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Семилєткова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Наталія Сергіївна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DF1">
              <w:rPr>
                <w:rFonts w:ascii="Times New Roman" w:hAnsi="Times New Roman"/>
                <w:sz w:val="24"/>
                <w:szCs w:val="24"/>
              </w:rPr>
              <w:t>НВК «Школа І – ІІ ступенів – Коцюбинський гуманітарний ліцей»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географії,</w:t>
            </w:r>
          </w:p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 здоров’я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Ірпінська</w:t>
            </w:r>
            <w:proofErr w:type="spellEnd"/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Катерина Вікторівна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Default="00904821" w:rsidP="007B5818">
            <w:pPr>
              <w:pStyle w:val="1"/>
              <w:ind w:left="-48" w:right="-74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Ірпінська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СЗОШ І–ІІІ ступенів №12 з поглибленим вивченням іноземних мов (школа лінгвістики) </w:t>
            </w:r>
          </w:p>
          <w:p w:rsidR="00904821" w:rsidRPr="00503DF1" w:rsidRDefault="00904821" w:rsidP="007B5818">
            <w:pPr>
              <w:pStyle w:val="1"/>
              <w:ind w:left="-48" w:right="-74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імені </w:t>
            </w:r>
            <w:proofErr w:type="spellStart"/>
            <w:r>
              <w:rPr>
                <w:b w:val="0"/>
                <w:sz w:val="24"/>
                <w:szCs w:val="24"/>
              </w:rPr>
              <w:t>Заріфи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Алієвої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 та природознавства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Ірпінська</w:t>
            </w:r>
            <w:proofErr w:type="spellEnd"/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Удовенко Валентина Володимирівна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F61B8B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B8B">
              <w:rPr>
                <w:rFonts w:ascii="Times New Roman" w:hAnsi="Times New Roman"/>
                <w:sz w:val="24"/>
                <w:szCs w:val="24"/>
              </w:rPr>
              <w:t>Ірпінська</w:t>
            </w:r>
            <w:proofErr w:type="spellEnd"/>
            <w:r w:rsidRPr="00F61B8B">
              <w:rPr>
                <w:rFonts w:ascii="Times New Roman" w:hAnsi="Times New Roman"/>
                <w:sz w:val="24"/>
                <w:szCs w:val="24"/>
              </w:rPr>
              <w:t xml:space="preserve"> СЗОШ І–ІІІ ступенів №12 з поглибленим вивченням іноземних мов (школа лінгвістики) </w:t>
            </w:r>
          </w:p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8B">
              <w:rPr>
                <w:rFonts w:ascii="Times New Roman" w:hAnsi="Times New Roman"/>
                <w:sz w:val="24"/>
                <w:szCs w:val="24"/>
              </w:rPr>
              <w:t xml:space="preserve">імені </w:t>
            </w:r>
            <w:proofErr w:type="spellStart"/>
            <w:r w:rsidRPr="00F61B8B">
              <w:rPr>
                <w:rFonts w:ascii="Times New Roman" w:hAnsi="Times New Roman"/>
                <w:sz w:val="24"/>
                <w:szCs w:val="24"/>
              </w:rPr>
              <w:t>Заріфи</w:t>
            </w:r>
            <w:proofErr w:type="spellEnd"/>
            <w:r w:rsidRPr="00F61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B8B">
              <w:rPr>
                <w:rFonts w:ascii="Times New Roman" w:hAnsi="Times New Roman"/>
                <w:sz w:val="24"/>
                <w:szCs w:val="24"/>
              </w:rPr>
              <w:t>Алієвої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 та природознавства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Коцюбинська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Шевчук Наталія Михайлівна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ЗЗСО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 та природознавства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Обухівський,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Ржищівська</w:t>
            </w:r>
            <w:proofErr w:type="spellEnd"/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3DF1">
              <w:rPr>
                <w:rFonts w:ascii="Times New Roman" w:hAnsi="Times New Roman"/>
                <w:sz w:val="24"/>
                <w:szCs w:val="24"/>
              </w:rPr>
              <w:t>Лобуренко</w:t>
            </w:r>
            <w:proofErr w:type="spellEnd"/>
            <w:r w:rsidRPr="00503DF1">
              <w:rPr>
                <w:rFonts w:ascii="Times New Roman" w:hAnsi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3DF1">
              <w:rPr>
                <w:rFonts w:ascii="Times New Roman" w:hAnsi="Times New Roman"/>
                <w:sz w:val="24"/>
                <w:szCs w:val="24"/>
              </w:rPr>
              <w:t>Кузьминецька</w:t>
            </w:r>
            <w:proofErr w:type="spellEnd"/>
            <w:r w:rsidRPr="00503DF1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І-ІІ ступенів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 та природознавства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Бучанська</w:t>
            </w:r>
            <w:proofErr w:type="spellEnd"/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DF1">
              <w:rPr>
                <w:rFonts w:ascii="Times New Roman" w:hAnsi="Times New Roman"/>
                <w:sz w:val="24"/>
                <w:szCs w:val="24"/>
              </w:rPr>
              <w:t>Коляденко Раїса Миколаївна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</w:t>
            </w:r>
            <w:proofErr w:type="spellStart"/>
            <w:r w:rsidRPr="00503DF1">
              <w:rPr>
                <w:rFonts w:ascii="Times New Roman" w:hAnsi="Times New Roman"/>
                <w:sz w:val="24"/>
                <w:szCs w:val="24"/>
              </w:rPr>
              <w:t>Луб'янський</w:t>
            </w:r>
            <w:proofErr w:type="spellEnd"/>
            <w:r w:rsidRPr="00503DF1">
              <w:rPr>
                <w:rFonts w:ascii="Times New Roman" w:hAnsi="Times New Roman"/>
                <w:sz w:val="24"/>
                <w:szCs w:val="24"/>
              </w:rPr>
              <w:t xml:space="preserve"> заклад загальної середньої освіти І-ІІ ступенів №7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Бориспільський, Бориспільська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DF1">
              <w:rPr>
                <w:rFonts w:ascii="Times New Roman" w:hAnsi="Times New Roman"/>
                <w:sz w:val="24"/>
                <w:szCs w:val="24"/>
              </w:rPr>
              <w:t>Бєлова</w:t>
            </w:r>
            <w:proofErr w:type="spellEnd"/>
            <w:r w:rsidRPr="00503DF1">
              <w:rPr>
                <w:rFonts w:ascii="Times New Roman" w:hAnsi="Times New Roman"/>
                <w:sz w:val="24"/>
                <w:szCs w:val="24"/>
              </w:rPr>
              <w:t xml:space="preserve"> Тетяна Павлівна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DF1">
              <w:rPr>
                <w:rFonts w:ascii="Times New Roman" w:hAnsi="Times New Roman"/>
                <w:sz w:val="24"/>
                <w:szCs w:val="24"/>
              </w:rPr>
              <w:t>Бориспільська загальноосвітня школа І-ІІІ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ступенів №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Бориспільський, Бориспільська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698A">
              <w:rPr>
                <w:rFonts w:ascii="Times New Roman" w:hAnsi="Times New Roman"/>
                <w:sz w:val="24"/>
                <w:szCs w:val="24"/>
              </w:rPr>
              <w:t>Андруша</w:t>
            </w:r>
            <w:proofErr w:type="spellEnd"/>
            <w:r w:rsidRPr="00F4698A">
              <w:rPr>
                <w:rFonts w:ascii="Times New Roman" w:hAnsi="Times New Roman"/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DF1">
              <w:rPr>
                <w:rFonts w:ascii="Times New Roman" w:hAnsi="Times New Roman"/>
                <w:sz w:val="24"/>
                <w:szCs w:val="24"/>
              </w:rPr>
              <w:t>Бориспільська загальноосвітня школа І-ІІІ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ступенів №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Фастівський, Фастівська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8A">
              <w:rPr>
                <w:rFonts w:ascii="Times New Roman" w:hAnsi="Times New Roman"/>
                <w:sz w:val="24"/>
                <w:szCs w:val="24"/>
              </w:rPr>
              <w:t>Сердюк Лариса Вікторівна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698A">
              <w:rPr>
                <w:rFonts w:ascii="Times New Roman" w:hAnsi="Times New Roman"/>
                <w:sz w:val="24"/>
                <w:szCs w:val="24"/>
              </w:rPr>
              <w:t>Великомотовилівський</w:t>
            </w:r>
            <w:proofErr w:type="spellEnd"/>
            <w:r w:rsidRPr="00F4698A">
              <w:rPr>
                <w:rFonts w:ascii="Times New Roman" w:hAnsi="Times New Roman"/>
                <w:sz w:val="24"/>
                <w:szCs w:val="24"/>
              </w:rPr>
              <w:t xml:space="preserve"> НВК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4698A">
              <w:rPr>
                <w:rFonts w:ascii="Times New Roman" w:hAnsi="Times New Roman"/>
                <w:sz w:val="24"/>
                <w:szCs w:val="24"/>
              </w:rPr>
              <w:t>ЗЗСО І-ІІІ ступенів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4698A">
              <w:rPr>
                <w:rFonts w:ascii="Times New Roman" w:hAnsi="Times New Roman"/>
                <w:sz w:val="24"/>
                <w:szCs w:val="24"/>
              </w:rPr>
              <w:t xml:space="preserve"> дитячий садок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46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Фастівський, Боярська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8A">
              <w:rPr>
                <w:rFonts w:ascii="Times New Roman" w:hAnsi="Times New Roman"/>
                <w:sz w:val="24"/>
                <w:szCs w:val="24"/>
              </w:rPr>
              <w:t>Крижак Тетяна Федорівна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698A">
              <w:rPr>
                <w:rFonts w:ascii="Times New Roman" w:hAnsi="Times New Roman"/>
                <w:sz w:val="24"/>
                <w:szCs w:val="24"/>
              </w:rPr>
              <w:t>НовосілківськаЗОШ</w:t>
            </w:r>
            <w:proofErr w:type="spellEnd"/>
            <w:r w:rsidRPr="00F4698A">
              <w:rPr>
                <w:rFonts w:ascii="Times New Roman" w:hAnsi="Times New Roman"/>
                <w:sz w:val="24"/>
                <w:szCs w:val="24"/>
              </w:rPr>
              <w:t xml:space="preserve"> І-ІІІ ступенів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Бучанська</w:t>
            </w:r>
            <w:proofErr w:type="spellEnd"/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B8B">
              <w:rPr>
                <w:rFonts w:ascii="Times New Roman" w:hAnsi="Times New Roman"/>
                <w:sz w:val="24"/>
                <w:szCs w:val="24"/>
              </w:rPr>
              <w:t>Печенюк</w:t>
            </w:r>
            <w:proofErr w:type="spellEnd"/>
            <w:r w:rsidRPr="00F61B8B">
              <w:rPr>
                <w:rFonts w:ascii="Times New Roman" w:hAnsi="Times New Roman"/>
                <w:sz w:val="24"/>
                <w:szCs w:val="24"/>
              </w:rPr>
              <w:t xml:space="preserve"> Ірина Яківна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B8B">
              <w:rPr>
                <w:rFonts w:ascii="Times New Roman" w:hAnsi="Times New Roman"/>
                <w:sz w:val="24"/>
                <w:szCs w:val="24"/>
              </w:rPr>
              <w:t>Бучанський</w:t>
            </w:r>
            <w:proofErr w:type="spellEnd"/>
            <w:r w:rsidRPr="00F61B8B">
              <w:rPr>
                <w:rFonts w:ascii="Times New Roman" w:hAnsi="Times New Roman"/>
                <w:sz w:val="24"/>
                <w:szCs w:val="24"/>
              </w:rPr>
              <w:t xml:space="preserve"> НВК </w:t>
            </w:r>
            <w:r>
              <w:rPr>
                <w:rFonts w:ascii="Times New Roman" w:hAnsi="Times New Roman"/>
                <w:sz w:val="24"/>
                <w:szCs w:val="24"/>
              </w:rPr>
              <w:t>«СЗОШ І-ІІІ ст. № </w:t>
            </w:r>
            <w:r w:rsidRPr="00F61B8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 та природознавства</w:t>
            </w:r>
          </w:p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Макарівська</w:t>
            </w:r>
            <w:proofErr w:type="spellEnd"/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B8B">
              <w:rPr>
                <w:rFonts w:ascii="Times New Roman" w:hAnsi="Times New Roman"/>
                <w:sz w:val="24"/>
                <w:szCs w:val="24"/>
              </w:rPr>
              <w:t>Шатнюк</w:t>
            </w:r>
            <w:proofErr w:type="spellEnd"/>
            <w:r w:rsidRPr="00F61B8B">
              <w:rPr>
                <w:rFonts w:ascii="Times New Roman" w:hAnsi="Times New Roman"/>
                <w:sz w:val="24"/>
                <w:szCs w:val="24"/>
              </w:rPr>
              <w:t xml:space="preserve"> Наталія Вікторівна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B8B">
              <w:rPr>
                <w:rFonts w:ascii="Times New Roman" w:hAnsi="Times New Roman"/>
                <w:sz w:val="24"/>
                <w:szCs w:val="24"/>
              </w:rPr>
              <w:t>Великокарашинська</w:t>
            </w:r>
            <w:proofErr w:type="spellEnd"/>
            <w:r w:rsidRPr="00F61B8B">
              <w:rPr>
                <w:rFonts w:ascii="Times New Roman" w:hAnsi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 та природознавства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Білоцерківський, Тетіївська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8B">
              <w:rPr>
                <w:rFonts w:ascii="Times New Roman" w:hAnsi="Times New Roman"/>
                <w:bCs/>
                <w:sz w:val="24"/>
                <w:szCs w:val="24"/>
              </w:rPr>
              <w:t>Косенко Валентина Олександрівна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КЗ «</w:t>
            </w:r>
            <w:r w:rsidRPr="00F61B8B">
              <w:rPr>
                <w:rFonts w:ascii="Times New Roman" w:hAnsi="Times New Roman"/>
                <w:bCs/>
                <w:sz w:val="24"/>
                <w:szCs w:val="24"/>
              </w:rPr>
              <w:t>Тетіївський ЗЗСО І-ІІІ ст.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Білоцерківський, </w:t>
            </w:r>
            <w:r w:rsidRPr="0023107C">
              <w:rPr>
                <w:rFonts w:ascii="Times New Roman" w:hAnsi="Times New Roman"/>
                <w:sz w:val="24"/>
                <w:szCs w:val="24"/>
              </w:rPr>
              <w:t>Таращанська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07C">
              <w:rPr>
                <w:rFonts w:ascii="Times New Roman" w:hAnsi="Times New Roman"/>
                <w:bCs/>
                <w:sz w:val="24"/>
                <w:szCs w:val="24"/>
              </w:rPr>
              <w:t>Ковальчук Світлана Василівна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07C">
              <w:rPr>
                <w:rFonts w:ascii="Times New Roman" w:hAnsi="Times New Roman"/>
                <w:bCs/>
                <w:sz w:val="24"/>
                <w:szCs w:val="24"/>
              </w:rPr>
              <w:t xml:space="preserve">Таращанський академічний ліцей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3107C">
              <w:rPr>
                <w:rFonts w:ascii="Times New Roman" w:hAnsi="Times New Roman"/>
                <w:bCs/>
                <w:sz w:val="24"/>
                <w:szCs w:val="24"/>
              </w:rPr>
              <w:t>Успіх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 та природознавства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Макарівська</w:t>
            </w:r>
            <w:proofErr w:type="spellEnd"/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7C">
              <w:rPr>
                <w:rFonts w:ascii="Times New Roman" w:hAnsi="Times New Roman"/>
                <w:sz w:val="24"/>
                <w:szCs w:val="24"/>
              </w:rPr>
              <w:t>Рудьківський</w:t>
            </w:r>
            <w:proofErr w:type="spellEnd"/>
            <w:r w:rsidRPr="0023107C">
              <w:rPr>
                <w:rFonts w:ascii="Times New Roman" w:hAnsi="Times New Roman"/>
                <w:sz w:val="24"/>
                <w:szCs w:val="24"/>
              </w:rPr>
              <w:t xml:space="preserve"> Олександр Іванович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7C">
              <w:rPr>
                <w:rFonts w:ascii="Times New Roman" w:hAnsi="Times New Roman"/>
                <w:sz w:val="24"/>
                <w:szCs w:val="24"/>
              </w:rPr>
              <w:t>Маковищанська</w:t>
            </w:r>
            <w:proofErr w:type="spellEnd"/>
            <w:r w:rsidRPr="0023107C">
              <w:rPr>
                <w:rFonts w:ascii="Times New Roman" w:hAnsi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Фастівський, Фастівська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7C">
              <w:rPr>
                <w:rFonts w:ascii="Times New Roman" w:hAnsi="Times New Roman"/>
                <w:sz w:val="24"/>
                <w:szCs w:val="24"/>
              </w:rPr>
              <w:t>Шестак</w:t>
            </w:r>
            <w:proofErr w:type="spellEnd"/>
            <w:r w:rsidRPr="0023107C">
              <w:rPr>
                <w:rFonts w:ascii="Times New Roman" w:hAnsi="Times New Roman"/>
                <w:sz w:val="24"/>
                <w:szCs w:val="24"/>
              </w:rPr>
              <w:t xml:space="preserve"> Сергій Олексійович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7C">
              <w:rPr>
                <w:rFonts w:ascii="Times New Roman" w:hAnsi="Times New Roman"/>
                <w:sz w:val="24"/>
                <w:szCs w:val="24"/>
              </w:rPr>
              <w:t xml:space="preserve">ОЗНЗ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3107C">
              <w:rPr>
                <w:rFonts w:ascii="Times New Roman" w:hAnsi="Times New Roman"/>
                <w:sz w:val="24"/>
                <w:szCs w:val="24"/>
              </w:rPr>
              <w:t>Бишівська</w:t>
            </w:r>
            <w:proofErr w:type="spellEnd"/>
            <w:r w:rsidRPr="0023107C">
              <w:rPr>
                <w:rFonts w:ascii="Times New Roman" w:hAnsi="Times New Roman"/>
                <w:sz w:val="24"/>
                <w:szCs w:val="24"/>
              </w:rPr>
              <w:t xml:space="preserve"> ЗОШ І-ІІІ ступенів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Фастівський, Фастівська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7C">
              <w:rPr>
                <w:rFonts w:ascii="Times New Roman" w:hAnsi="Times New Roman"/>
                <w:sz w:val="24"/>
                <w:szCs w:val="24"/>
              </w:rPr>
              <w:t>Пирко</w:t>
            </w:r>
            <w:proofErr w:type="spellEnd"/>
            <w:r w:rsidRPr="0023107C">
              <w:rPr>
                <w:rFonts w:ascii="Times New Roman" w:hAnsi="Times New Roman"/>
                <w:sz w:val="24"/>
                <w:szCs w:val="24"/>
              </w:rPr>
              <w:t xml:space="preserve"> Леся Олександрівна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07C">
              <w:rPr>
                <w:rFonts w:ascii="Times New Roman" w:hAnsi="Times New Roman"/>
                <w:sz w:val="24"/>
                <w:szCs w:val="24"/>
              </w:rPr>
              <w:t>Малоснітинський</w:t>
            </w:r>
            <w:proofErr w:type="spellEnd"/>
            <w:r w:rsidRPr="0023107C">
              <w:rPr>
                <w:rFonts w:ascii="Times New Roman" w:hAnsi="Times New Roman"/>
                <w:sz w:val="24"/>
                <w:szCs w:val="24"/>
              </w:rPr>
              <w:t xml:space="preserve"> академічний ліцей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 та природознавства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Бориспільський,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Золочівська</w:t>
            </w:r>
            <w:proofErr w:type="spellEnd"/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Ганна В’ячеславівна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FFB">
              <w:rPr>
                <w:rFonts w:ascii="Times New Roman" w:hAnsi="Times New Roman"/>
                <w:sz w:val="24"/>
                <w:szCs w:val="24"/>
              </w:rPr>
              <w:t xml:space="preserve">ОНЗ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C3FFB">
              <w:rPr>
                <w:rFonts w:ascii="Times New Roman" w:hAnsi="Times New Roman"/>
                <w:sz w:val="24"/>
                <w:szCs w:val="24"/>
              </w:rPr>
              <w:t>Вишенський НВК І-ІІІ ступенів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 та природознавства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Вишгородський,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Димерська</w:t>
            </w:r>
            <w:proofErr w:type="spellEnd"/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A89">
              <w:rPr>
                <w:rFonts w:ascii="Times New Roman" w:hAnsi="Times New Roman"/>
                <w:sz w:val="24"/>
                <w:szCs w:val="24"/>
              </w:rPr>
              <w:t>Сингаєвський</w:t>
            </w:r>
            <w:proofErr w:type="spellEnd"/>
            <w:r w:rsidRPr="00441A89">
              <w:rPr>
                <w:rFonts w:ascii="Times New Roman" w:hAnsi="Times New Roman"/>
                <w:sz w:val="24"/>
                <w:szCs w:val="24"/>
              </w:rPr>
              <w:t xml:space="preserve"> Ігор Вікторович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A89">
              <w:rPr>
                <w:rFonts w:ascii="Times New Roman" w:hAnsi="Times New Roman"/>
                <w:sz w:val="24"/>
                <w:szCs w:val="24"/>
              </w:rPr>
              <w:t>Демидівська</w:t>
            </w:r>
            <w:proofErr w:type="spellEnd"/>
            <w:r w:rsidRPr="00441A89">
              <w:rPr>
                <w:rFonts w:ascii="Times New Roman" w:hAnsi="Times New Roman"/>
                <w:sz w:val="24"/>
                <w:szCs w:val="24"/>
              </w:rPr>
              <w:t xml:space="preserve"> ЗОШ І-ІІІ ступенів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1" w:rsidRPr="003B3F91" w:rsidTr="009048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3B3F91" w:rsidRDefault="00904821" w:rsidP="00904821">
            <w:pPr>
              <w:pStyle w:val="a6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Обухівський, Васильківська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A89">
              <w:rPr>
                <w:rFonts w:ascii="Times New Roman" w:hAnsi="Times New Roman"/>
                <w:sz w:val="24"/>
                <w:szCs w:val="24"/>
              </w:rPr>
              <w:t>Яловенко</w:t>
            </w:r>
            <w:proofErr w:type="spellEnd"/>
            <w:r w:rsidRPr="00441A89">
              <w:rPr>
                <w:rFonts w:ascii="Times New Roman" w:hAnsi="Times New Roman"/>
                <w:sz w:val="24"/>
                <w:szCs w:val="24"/>
              </w:rPr>
              <w:t xml:space="preserve"> Олена Григорівна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A89">
              <w:rPr>
                <w:rFonts w:ascii="Times New Roman" w:hAnsi="Times New Roman"/>
                <w:sz w:val="24"/>
                <w:szCs w:val="24"/>
              </w:rPr>
              <w:t xml:space="preserve">Васильківський академічний ліцей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41A89">
              <w:rPr>
                <w:rFonts w:ascii="Times New Roman" w:hAnsi="Times New Roman"/>
                <w:sz w:val="24"/>
                <w:szCs w:val="24"/>
              </w:rPr>
              <w:t>Престиж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441A89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DF1">
              <w:rPr>
                <w:rFonts w:ascii="Times New Roman" w:hAnsi="Times New Roman"/>
                <w:sz w:val="24"/>
                <w:szCs w:val="24"/>
              </w:rPr>
              <w:t>читель географії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21" w:rsidRPr="00503DF1" w:rsidRDefault="00904821" w:rsidP="007B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23B" w:rsidRDefault="00D1223B" w:rsidP="0090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FFB" w:rsidRPr="00631FFB" w:rsidRDefault="00631FFB" w:rsidP="009048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31FFB" w:rsidRPr="00631FFB" w:rsidSect="0039000C">
      <w:pgSz w:w="16838" w:h="11906" w:orient="landscape"/>
      <w:pgMar w:top="850" w:right="850" w:bottom="1417" w:left="850" w:header="708" w:footer="708" w:gutter="0"/>
      <w:pgBorders w:offsetFrom="page">
        <w:top w:val="single" w:sz="6" w:space="24" w:color="984806" w:themeColor="accent6" w:themeShade="80"/>
        <w:left w:val="single" w:sz="6" w:space="24" w:color="984806" w:themeColor="accent6" w:themeShade="80"/>
        <w:bottom w:val="single" w:sz="6" w:space="24" w:color="984806" w:themeColor="accent6" w:themeShade="80"/>
        <w:right w:val="single" w:sz="6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C6"/>
    <w:rsid w:val="00054451"/>
    <w:rsid w:val="000F534B"/>
    <w:rsid w:val="00187801"/>
    <w:rsid w:val="002D3714"/>
    <w:rsid w:val="0039000C"/>
    <w:rsid w:val="005C3823"/>
    <w:rsid w:val="00600FC6"/>
    <w:rsid w:val="00631FFB"/>
    <w:rsid w:val="006D1D61"/>
    <w:rsid w:val="006E7E38"/>
    <w:rsid w:val="008B468D"/>
    <w:rsid w:val="00904821"/>
    <w:rsid w:val="009412EF"/>
    <w:rsid w:val="009B5D2C"/>
    <w:rsid w:val="00D1223B"/>
    <w:rsid w:val="00D979B3"/>
    <w:rsid w:val="00E90DFF"/>
    <w:rsid w:val="00EA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docId w15:val="{A7D91F0E-374B-4D8D-A1D6-2D1F728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8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2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122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48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9BE3-40B7-4EAD-AAC6-4A064754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3</cp:revision>
  <dcterms:created xsi:type="dcterms:W3CDTF">2021-10-25T06:42:00Z</dcterms:created>
  <dcterms:modified xsi:type="dcterms:W3CDTF">2021-10-26T11:32:00Z</dcterms:modified>
</cp:coreProperties>
</file>