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7" w:rsidRPr="001D7CA2" w:rsidRDefault="00780667" w:rsidP="004C2842">
      <w:pPr>
        <w:pStyle w:val="11"/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1D7CA2">
        <w:rPr>
          <w:sz w:val="28"/>
          <w:szCs w:val="28"/>
        </w:rPr>
        <w:t xml:space="preserve">ГРАФІК </w:t>
      </w:r>
    </w:p>
    <w:p w:rsidR="00780667" w:rsidRPr="001D7CA2" w:rsidRDefault="00D20404" w:rsidP="004C2842">
      <w:pPr>
        <w:pStyle w:val="11"/>
        <w:shd w:val="clear" w:color="auto" w:fill="FFFFFF"/>
        <w:spacing w:line="276" w:lineRule="auto"/>
        <w:ind w:firstLine="709"/>
        <w:rPr>
          <w:spacing w:val="-6"/>
          <w:sz w:val="28"/>
          <w:szCs w:val="28"/>
          <w:u w:val="single"/>
        </w:rPr>
      </w:pPr>
      <w:r w:rsidRPr="001D7CA2">
        <w:rPr>
          <w:sz w:val="28"/>
          <w:szCs w:val="28"/>
        </w:rPr>
        <w:t xml:space="preserve">проведення </w:t>
      </w:r>
      <w:r w:rsidR="003B4F7A" w:rsidRPr="001D7CA2">
        <w:rPr>
          <w:sz w:val="28"/>
          <w:szCs w:val="28"/>
        </w:rPr>
        <w:t xml:space="preserve">КНЗ КОР «КОІПОПК» у серпні 2020 року </w:t>
      </w:r>
      <w:proofErr w:type="spellStart"/>
      <w:r w:rsidRPr="001D7CA2">
        <w:rPr>
          <w:sz w:val="28"/>
          <w:szCs w:val="28"/>
        </w:rPr>
        <w:t>інструктивно</w:t>
      </w:r>
      <w:proofErr w:type="spellEnd"/>
      <w:r w:rsidRPr="001D7CA2">
        <w:rPr>
          <w:sz w:val="28"/>
          <w:szCs w:val="28"/>
        </w:rPr>
        <w:t>-методичних нарад</w:t>
      </w:r>
      <w:r w:rsidR="00780667" w:rsidRPr="001D7CA2">
        <w:rPr>
          <w:spacing w:val="-6"/>
          <w:sz w:val="28"/>
          <w:szCs w:val="28"/>
          <w:u w:val="single"/>
        </w:rPr>
        <w:t xml:space="preserve"> </w:t>
      </w:r>
    </w:p>
    <w:p w:rsidR="000B25D3" w:rsidRPr="001D7CA2" w:rsidRDefault="00780667" w:rsidP="00684A25">
      <w:pPr>
        <w:pStyle w:val="11"/>
        <w:shd w:val="clear" w:color="auto" w:fill="FFFFFF"/>
        <w:spacing w:line="276" w:lineRule="auto"/>
        <w:ind w:firstLine="709"/>
        <w:rPr>
          <w:b w:val="0"/>
          <w:spacing w:val="-6"/>
          <w:sz w:val="28"/>
          <w:szCs w:val="28"/>
          <w:shd w:val="clear" w:color="auto" w:fill="FFFFFF"/>
        </w:rPr>
      </w:pPr>
      <w:r w:rsidRPr="001D7CA2">
        <w:rPr>
          <w:b w:val="0"/>
          <w:spacing w:val="-6"/>
          <w:sz w:val="28"/>
          <w:szCs w:val="28"/>
        </w:rPr>
        <w:t>для</w:t>
      </w:r>
      <w:r w:rsidR="00684A25" w:rsidRPr="001D7CA2">
        <w:rPr>
          <w:b w:val="0"/>
          <w:spacing w:val="-6"/>
          <w:sz w:val="28"/>
          <w:szCs w:val="28"/>
          <w:shd w:val="clear" w:color="auto" w:fill="FFFFFF"/>
        </w:rPr>
        <w:t xml:space="preserve"> керівників </w:t>
      </w:r>
      <w:r w:rsidR="001D7CA2" w:rsidRPr="001D7CA2">
        <w:rPr>
          <w:b w:val="0"/>
          <w:spacing w:val="-6"/>
          <w:sz w:val="28"/>
          <w:szCs w:val="28"/>
          <w:shd w:val="clear" w:color="auto" w:fill="FFFFFF"/>
        </w:rPr>
        <w:t>та</w:t>
      </w:r>
      <w:r w:rsidRPr="001D7CA2">
        <w:rPr>
          <w:b w:val="0"/>
          <w:spacing w:val="-6"/>
          <w:sz w:val="28"/>
          <w:szCs w:val="28"/>
        </w:rPr>
        <w:t xml:space="preserve"> методистів регіональних методич</w:t>
      </w:r>
      <w:bookmarkStart w:id="0" w:name="_GoBack"/>
      <w:bookmarkEnd w:id="0"/>
      <w:r w:rsidRPr="001D7CA2">
        <w:rPr>
          <w:b w:val="0"/>
          <w:spacing w:val="-6"/>
          <w:sz w:val="28"/>
          <w:szCs w:val="28"/>
        </w:rPr>
        <w:t>них служб, керівників методичних об’єднань учителів</w:t>
      </w:r>
    </w:p>
    <w:p w:rsidR="003B4F7A" w:rsidRPr="003B4F7A" w:rsidRDefault="003B4F7A" w:rsidP="003B4F7A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651"/>
        <w:gridCol w:w="1800"/>
        <w:gridCol w:w="2039"/>
        <w:gridCol w:w="3544"/>
      </w:tblGrid>
      <w:tr w:rsidR="006209AB" w:rsidRPr="006209AB" w:rsidTr="00FD7797">
        <w:trPr>
          <w:trHeight w:val="265"/>
        </w:trPr>
        <w:tc>
          <w:tcPr>
            <w:tcW w:w="1276" w:type="dxa"/>
          </w:tcPr>
          <w:p w:rsidR="006209AB" w:rsidRDefault="006209AB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b/>
                <w:sz w:val="24"/>
                <w:szCs w:val="24"/>
              </w:rPr>
            </w:pPr>
            <w:r w:rsidRPr="006209AB">
              <w:rPr>
                <w:b/>
                <w:sz w:val="24"/>
                <w:szCs w:val="24"/>
              </w:rPr>
              <w:t>№</w:t>
            </w:r>
          </w:p>
          <w:p w:rsidR="00FD7797" w:rsidRPr="006209AB" w:rsidRDefault="00FD7797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51" w:type="dxa"/>
          </w:tcPr>
          <w:p w:rsidR="00684A25" w:rsidRDefault="006209AB" w:rsidP="006209AB">
            <w:pPr>
              <w:widowControl w:val="0"/>
              <w:suppressAutoHyphens/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6209AB">
              <w:rPr>
                <w:b/>
                <w:spacing w:val="-6"/>
                <w:sz w:val="24"/>
                <w:szCs w:val="24"/>
              </w:rPr>
              <w:t>Тема</w:t>
            </w:r>
          </w:p>
          <w:p w:rsidR="006209AB" w:rsidRPr="006209AB" w:rsidRDefault="006209AB" w:rsidP="006209AB">
            <w:pPr>
              <w:widowControl w:val="0"/>
              <w:suppressAutoHyphens/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6209A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09AB">
              <w:rPr>
                <w:b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b/>
                <w:spacing w:val="-6"/>
                <w:sz w:val="24"/>
                <w:szCs w:val="24"/>
              </w:rPr>
              <w:t xml:space="preserve">-методичної наради, </w:t>
            </w:r>
          </w:p>
          <w:p w:rsidR="006209AB" w:rsidRPr="006209AB" w:rsidRDefault="006209AB" w:rsidP="006209AB">
            <w:pPr>
              <w:widowControl w:val="0"/>
              <w:suppressAutoHyphens/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6209AB">
              <w:rPr>
                <w:b/>
                <w:spacing w:val="-6"/>
                <w:sz w:val="24"/>
                <w:szCs w:val="24"/>
              </w:rPr>
              <w:t>учасники</w:t>
            </w:r>
            <w:r w:rsidR="00684A25">
              <w:rPr>
                <w:b/>
                <w:spacing w:val="-6"/>
                <w:sz w:val="24"/>
                <w:szCs w:val="24"/>
              </w:rPr>
              <w:t>, форма проведення</w:t>
            </w:r>
          </w:p>
        </w:tc>
        <w:tc>
          <w:tcPr>
            <w:tcW w:w="1800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09AB">
              <w:rPr>
                <w:b/>
                <w:sz w:val="24"/>
                <w:szCs w:val="24"/>
              </w:rPr>
              <w:t xml:space="preserve">Дата, </w:t>
            </w:r>
          </w:p>
          <w:p w:rsidR="006209AB" w:rsidRPr="006209AB" w:rsidRDefault="006209AB" w:rsidP="006209A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09AB">
              <w:rPr>
                <w:b/>
                <w:sz w:val="24"/>
                <w:szCs w:val="24"/>
              </w:rPr>
              <w:t>час</w:t>
            </w:r>
          </w:p>
          <w:p w:rsidR="006209AB" w:rsidRDefault="006209AB" w:rsidP="006209A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09AB">
              <w:rPr>
                <w:b/>
                <w:sz w:val="24"/>
                <w:szCs w:val="24"/>
              </w:rPr>
              <w:t>проведення</w:t>
            </w:r>
          </w:p>
          <w:p w:rsidR="00005281" w:rsidRPr="006209AB" w:rsidRDefault="00005281" w:rsidP="006209AB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209AB" w:rsidRPr="006209AB" w:rsidRDefault="006209AB" w:rsidP="006209A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09AB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3544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09AB">
              <w:rPr>
                <w:b/>
                <w:bCs/>
                <w:sz w:val="24"/>
                <w:szCs w:val="24"/>
              </w:rPr>
              <w:t xml:space="preserve">Відповідальні </w:t>
            </w:r>
          </w:p>
          <w:p w:rsidR="006209AB" w:rsidRPr="006209AB" w:rsidRDefault="006209AB" w:rsidP="006209AB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09AB">
              <w:rPr>
                <w:b/>
                <w:bCs/>
                <w:sz w:val="24"/>
                <w:szCs w:val="24"/>
              </w:rPr>
              <w:t>за проведення</w:t>
            </w:r>
          </w:p>
        </w:tc>
      </w:tr>
      <w:tr w:rsidR="006209AB" w:rsidRPr="006209AB" w:rsidTr="00FD7797">
        <w:trPr>
          <w:trHeight w:val="265"/>
        </w:trPr>
        <w:tc>
          <w:tcPr>
            <w:tcW w:w="1276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1</w:t>
            </w:r>
          </w:p>
        </w:tc>
        <w:tc>
          <w:tcPr>
            <w:tcW w:w="6651" w:type="dxa"/>
          </w:tcPr>
          <w:p w:rsidR="006209AB" w:rsidRPr="006209AB" w:rsidRDefault="006209AB" w:rsidP="00A2706D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pacing w:val="-6"/>
                <w:sz w:val="24"/>
                <w:szCs w:val="24"/>
              </w:rPr>
              <w:t>Інструктивно-методична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служб, керівників методичних об’єднань учителів іноземних мов «</w:t>
            </w:r>
            <w:r w:rsidRPr="006209AB">
              <w:rPr>
                <w:iCs/>
                <w:spacing w:val="-6"/>
                <w:sz w:val="24"/>
                <w:szCs w:val="24"/>
              </w:rPr>
              <w:t xml:space="preserve">Особливості організації освітнього процесу з іноземних мов </w:t>
            </w:r>
            <w:r w:rsidRPr="006209AB">
              <w:rPr>
                <w:spacing w:val="-6"/>
                <w:sz w:val="24"/>
                <w:szCs w:val="24"/>
              </w:rPr>
              <w:t xml:space="preserve">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12.08</w:t>
            </w:r>
          </w:p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A2706D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z w:val="24"/>
                <w:szCs w:val="24"/>
              </w:rPr>
              <w:t>об 11.00</w:t>
            </w:r>
          </w:p>
        </w:tc>
        <w:tc>
          <w:tcPr>
            <w:tcW w:w="2039" w:type="dxa"/>
          </w:tcPr>
          <w:p w:rsidR="006209AB" w:rsidRPr="006209AB" w:rsidRDefault="006209AB" w:rsidP="00A27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bCs/>
                <w:sz w:val="24"/>
                <w:szCs w:val="24"/>
              </w:rPr>
              <w:t>Скрипчук</w:t>
            </w:r>
            <w:proofErr w:type="spellEnd"/>
            <w:r w:rsidRPr="006209AB">
              <w:rPr>
                <w:bCs/>
                <w:sz w:val="24"/>
                <w:szCs w:val="24"/>
              </w:rPr>
              <w:t xml:space="preserve"> Н.В.</w:t>
            </w:r>
          </w:p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Крупа А.В.</w:t>
            </w:r>
          </w:p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Ковровський І.Г.</w:t>
            </w:r>
          </w:p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209AB" w:rsidRPr="006209AB" w:rsidTr="00FD7797">
        <w:trPr>
          <w:trHeight w:val="265"/>
        </w:trPr>
        <w:tc>
          <w:tcPr>
            <w:tcW w:w="1276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2</w:t>
            </w:r>
          </w:p>
        </w:tc>
        <w:tc>
          <w:tcPr>
            <w:tcW w:w="6651" w:type="dxa"/>
          </w:tcPr>
          <w:p w:rsidR="006209AB" w:rsidRPr="006209AB" w:rsidRDefault="006209AB" w:rsidP="00A2706D">
            <w:pPr>
              <w:widowControl w:val="0"/>
              <w:suppressAutoHyphens/>
              <w:spacing w:line="276" w:lineRule="auto"/>
              <w:jc w:val="both"/>
              <w:rPr>
                <w:spacing w:val="-6"/>
                <w:sz w:val="24"/>
                <w:szCs w:val="24"/>
              </w:rPr>
            </w:pPr>
            <w:r w:rsidRPr="006209AB">
              <w:rPr>
                <w:i/>
                <w:spacing w:val="-6"/>
                <w:sz w:val="24"/>
                <w:szCs w:val="24"/>
              </w:rPr>
              <w:t>Інструктивно-методична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служб, керівників методичних об’єднань учителів історії, правознавства та громадянської освіти «Організація навчального процесу предметів освітньої галузі «Суспільствознавство» 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 w:rsidRPr="006209AB">
              <w:rPr>
                <w:sz w:val="24"/>
                <w:szCs w:val="24"/>
              </w:rPr>
              <w:t>19.08</w:t>
            </w:r>
          </w:p>
          <w:p w:rsidR="006209AB" w:rsidRPr="006209AB" w:rsidRDefault="006209AB" w:rsidP="00A2706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84A25" w:rsidP="00A2706D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 xml:space="preserve">о </w:t>
            </w:r>
            <w:r w:rsidR="006209AB" w:rsidRPr="006209AB">
              <w:rPr>
                <w:i/>
                <w:sz w:val="24"/>
                <w:szCs w:val="24"/>
              </w:rPr>
              <w:t>09.00</w:t>
            </w:r>
          </w:p>
        </w:tc>
        <w:tc>
          <w:tcPr>
            <w:tcW w:w="2039" w:type="dxa"/>
          </w:tcPr>
          <w:p w:rsidR="006209AB" w:rsidRPr="006209AB" w:rsidRDefault="006209AB" w:rsidP="00A27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  <w:vAlign w:val="center"/>
          </w:tcPr>
          <w:p w:rsidR="006209AB" w:rsidRPr="006209AB" w:rsidRDefault="006209AB" w:rsidP="003B4F7A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sz w:val="24"/>
                <w:szCs w:val="24"/>
              </w:rPr>
              <w:t>Гребенчук</w:t>
            </w:r>
            <w:proofErr w:type="spellEnd"/>
            <w:r w:rsidRPr="006209AB">
              <w:rPr>
                <w:sz w:val="24"/>
                <w:szCs w:val="24"/>
              </w:rPr>
              <w:t xml:space="preserve"> Т.О.</w:t>
            </w:r>
          </w:p>
          <w:p w:rsidR="006209AB" w:rsidRPr="006209AB" w:rsidRDefault="006209AB" w:rsidP="00A27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Іванченко В.В.</w:t>
            </w:r>
          </w:p>
          <w:p w:rsidR="006209AB" w:rsidRPr="006209AB" w:rsidRDefault="006209AB" w:rsidP="00A2706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209AB">
              <w:rPr>
                <w:sz w:val="24"/>
                <w:szCs w:val="24"/>
              </w:rPr>
              <w:t>Тіщенко</w:t>
            </w:r>
            <w:proofErr w:type="spellEnd"/>
            <w:r w:rsidRPr="006209AB">
              <w:rPr>
                <w:sz w:val="24"/>
                <w:szCs w:val="24"/>
              </w:rPr>
              <w:t xml:space="preserve"> А.В.</w:t>
            </w:r>
          </w:p>
          <w:p w:rsidR="006209AB" w:rsidRPr="006209AB" w:rsidRDefault="006209AB" w:rsidP="00A270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A2706D">
            <w:pPr>
              <w:pStyle w:val="21"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</w:p>
          <w:p w:rsidR="006209AB" w:rsidRPr="006209AB" w:rsidRDefault="006209AB" w:rsidP="00A2706D">
            <w:pPr>
              <w:pStyle w:val="21"/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3</w:t>
            </w:r>
          </w:p>
        </w:tc>
        <w:tc>
          <w:tcPr>
            <w:tcW w:w="6651" w:type="dxa"/>
          </w:tcPr>
          <w:p w:rsidR="006209AB" w:rsidRPr="006209AB" w:rsidRDefault="006209AB" w:rsidP="00DD094A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="008C0F7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для методистів регіональних методичних служб, </w:t>
            </w:r>
            <w:r w:rsidRPr="006209AB">
              <w:rPr>
                <w:spacing w:val="-6"/>
                <w:sz w:val="24"/>
                <w:szCs w:val="24"/>
              </w:rPr>
              <w:t>керівників методичних об’єднань учителів трудового навчання та вчителів трудового навчання «</w:t>
            </w:r>
            <w:r w:rsidRPr="006209AB">
              <w:rPr>
                <w:iCs/>
                <w:spacing w:val="-6"/>
                <w:sz w:val="24"/>
                <w:szCs w:val="24"/>
              </w:rPr>
              <w:t>Організація освітнього процесу з трудового навчання, технологій та креслення у 2020/2021 навчальному році</w:t>
            </w:r>
            <w:r w:rsidRPr="006209AB">
              <w:rPr>
                <w:color w:val="000000"/>
                <w:spacing w:val="-6"/>
                <w:sz w:val="24"/>
                <w:szCs w:val="24"/>
              </w:rPr>
              <w:t xml:space="preserve">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DD094A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 w:rsidRPr="006209AB">
              <w:rPr>
                <w:sz w:val="24"/>
                <w:szCs w:val="24"/>
              </w:rPr>
              <w:t>19.08</w:t>
            </w:r>
          </w:p>
          <w:p w:rsidR="006209AB" w:rsidRPr="006209AB" w:rsidRDefault="006209AB" w:rsidP="00DD094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DD094A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>о 10.30</w:t>
            </w:r>
          </w:p>
        </w:tc>
        <w:tc>
          <w:tcPr>
            <w:tcW w:w="2039" w:type="dxa"/>
          </w:tcPr>
          <w:p w:rsidR="006209AB" w:rsidRPr="006209AB" w:rsidRDefault="006209AB" w:rsidP="00DD09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DD094A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Сацюк О.І.</w:t>
            </w:r>
          </w:p>
          <w:p w:rsidR="006209AB" w:rsidRPr="006209AB" w:rsidRDefault="006209AB" w:rsidP="00DD09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Мельничук Н.М.</w:t>
            </w:r>
          </w:p>
          <w:p w:rsidR="006209AB" w:rsidRPr="006209AB" w:rsidRDefault="006209AB" w:rsidP="00DD094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209AB">
              <w:rPr>
                <w:sz w:val="24"/>
                <w:szCs w:val="24"/>
              </w:rPr>
              <w:t>Однорог</w:t>
            </w:r>
            <w:proofErr w:type="spellEnd"/>
            <w:r w:rsidRPr="006209AB">
              <w:rPr>
                <w:sz w:val="24"/>
                <w:szCs w:val="24"/>
              </w:rPr>
              <w:t xml:space="preserve"> О.П.</w:t>
            </w:r>
          </w:p>
          <w:p w:rsidR="006209AB" w:rsidRPr="006209AB" w:rsidRDefault="006209AB" w:rsidP="00DD094A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6209AB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4</w:t>
            </w:r>
          </w:p>
        </w:tc>
        <w:tc>
          <w:tcPr>
            <w:tcW w:w="6651" w:type="dxa"/>
          </w:tcPr>
          <w:p w:rsidR="006209AB" w:rsidRPr="006209AB" w:rsidRDefault="006209AB" w:rsidP="000F372E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bCs/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bCs/>
                <w:i/>
                <w:spacing w:val="-6"/>
                <w:sz w:val="24"/>
                <w:szCs w:val="24"/>
              </w:rPr>
              <w:t xml:space="preserve">-методична нарада </w:t>
            </w:r>
            <w:r w:rsidRPr="006209AB">
              <w:rPr>
                <w:spacing w:val="-6"/>
                <w:sz w:val="24"/>
                <w:szCs w:val="24"/>
              </w:rPr>
              <w:t>для методистів регіональних методичних служб</w:t>
            </w:r>
            <w:r w:rsidRPr="006209AB">
              <w:rPr>
                <w:bCs/>
                <w:spacing w:val="-6"/>
                <w:sz w:val="24"/>
                <w:szCs w:val="24"/>
              </w:rPr>
              <w:t xml:space="preserve">, керівників методичних об’єднань учителів математики, фізики, астрономії та інформатики «Організація освітнього процесу з математики, фізики, астрономії та інформатики 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0F372E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 w:rsidRPr="006209AB">
              <w:rPr>
                <w:sz w:val="24"/>
                <w:szCs w:val="24"/>
              </w:rPr>
              <w:t>19.08</w:t>
            </w:r>
          </w:p>
          <w:p w:rsidR="006209AB" w:rsidRPr="006209AB" w:rsidRDefault="006209AB" w:rsidP="000F372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0F372E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>о 12.00</w:t>
            </w:r>
          </w:p>
        </w:tc>
        <w:tc>
          <w:tcPr>
            <w:tcW w:w="2039" w:type="dxa"/>
          </w:tcPr>
          <w:p w:rsidR="006209AB" w:rsidRPr="006209AB" w:rsidRDefault="006209AB" w:rsidP="000F37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0F372E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Федорчук В.А.</w:t>
            </w:r>
          </w:p>
          <w:p w:rsidR="006209AB" w:rsidRPr="006209AB" w:rsidRDefault="006209AB" w:rsidP="000F37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Ліпчевський Л.В.</w:t>
            </w:r>
          </w:p>
          <w:p w:rsidR="006209AB" w:rsidRPr="006209AB" w:rsidRDefault="006209AB" w:rsidP="000F37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Кравченко Д.А.</w:t>
            </w:r>
          </w:p>
          <w:p w:rsidR="006209AB" w:rsidRPr="006209AB" w:rsidRDefault="006209AB" w:rsidP="000F372E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:rsidR="006209AB" w:rsidRPr="006209AB" w:rsidRDefault="006209AB" w:rsidP="00E4003F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 «Особливості організації  освітнього процесу в закладах дошкільної освіти 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20.08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 xml:space="preserve"> </w:t>
            </w:r>
            <w:r w:rsidR="00684A25">
              <w:rPr>
                <w:i/>
                <w:sz w:val="24"/>
                <w:szCs w:val="24"/>
              </w:rPr>
              <w:t xml:space="preserve">о </w:t>
            </w:r>
            <w:r w:rsidRPr="006209AB">
              <w:rPr>
                <w:i/>
                <w:sz w:val="24"/>
                <w:szCs w:val="24"/>
              </w:rPr>
              <w:t>10.00</w:t>
            </w:r>
          </w:p>
        </w:tc>
        <w:tc>
          <w:tcPr>
            <w:tcW w:w="2039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684A25">
            <w:pPr>
              <w:shd w:val="clear" w:color="auto" w:fill="FFFFFF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Нечипорук Н.І.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Корж Т.М.</w:t>
            </w: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651" w:type="dxa"/>
          </w:tcPr>
          <w:p w:rsidR="006209AB" w:rsidRPr="006209AB" w:rsidRDefault="006209AB" w:rsidP="00E4003F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методистів регіональних методичних служб, </w:t>
            </w:r>
            <w:r w:rsidRPr="006209AB">
              <w:rPr>
                <w:spacing w:val="-6"/>
                <w:sz w:val="24"/>
                <w:szCs w:val="24"/>
              </w:rPr>
              <w:t>керівників методичних об’єднань учителів початкових класів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 та вчителів початкових класів «</w:t>
            </w:r>
            <w:r w:rsidRPr="006209AB">
              <w:rPr>
                <w:iCs/>
                <w:spacing w:val="-6"/>
                <w:sz w:val="24"/>
                <w:szCs w:val="24"/>
              </w:rPr>
              <w:t xml:space="preserve">Особливості організації освітнього </w:t>
            </w:r>
            <w:proofErr w:type="spellStart"/>
            <w:r w:rsidRPr="006209AB">
              <w:rPr>
                <w:iCs/>
                <w:spacing w:val="-6"/>
                <w:sz w:val="24"/>
                <w:szCs w:val="24"/>
              </w:rPr>
              <w:t>процесу</w:t>
            </w:r>
            <w:r w:rsidRPr="006209AB">
              <w:rPr>
                <w:spacing w:val="-6"/>
                <w:sz w:val="24"/>
                <w:szCs w:val="24"/>
              </w:rPr>
              <w:t>в</w:t>
            </w:r>
            <w:proofErr w:type="spellEnd"/>
            <w:r w:rsidRPr="006209AB">
              <w:rPr>
                <w:spacing w:val="-6"/>
                <w:sz w:val="24"/>
                <w:szCs w:val="24"/>
              </w:rPr>
              <w:t xml:space="preserve"> початковій школі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в </w:t>
            </w:r>
            <w:r w:rsidRPr="006209AB">
              <w:rPr>
                <w:spacing w:val="-6"/>
                <w:sz w:val="24"/>
                <w:szCs w:val="24"/>
              </w:rPr>
              <w:t xml:space="preserve">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20.08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>о 10.30</w:t>
            </w:r>
          </w:p>
        </w:tc>
        <w:tc>
          <w:tcPr>
            <w:tcW w:w="2039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Ткаченко Л.П.</w:t>
            </w: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Романюк О.В.</w:t>
            </w: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1" w:type="dxa"/>
          </w:tcPr>
          <w:p w:rsidR="006209AB" w:rsidRPr="006209AB" w:rsidRDefault="006209AB" w:rsidP="00E4003F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служб, керівників методичних об’єднань учителів природничих дисциплін, економіки, основ здоров’я з теми «Особливості організації освітнього процесу з предметів галузі «Природознавство»: «Біологія», «Хімія», «Географія», «Київщинознавство» та предметів «Економіка», «Основи здоров’я» 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 w:rsidRPr="006209AB">
              <w:rPr>
                <w:sz w:val="24"/>
                <w:szCs w:val="24"/>
              </w:rPr>
              <w:t>20.08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>о 10.30</w:t>
            </w:r>
          </w:p>
        </w:tc>
        <w:tc>
          <w:tcPr>
            <w:tcW w:w="2039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Бобкова О.С.</w:t>
            </w:r>
          </w:p>
          <w:p w:rsidR="006209AB" w:rsidRPr="006209AB" w:rsidRDefault="006209AB" w:rsidP="00E4003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Матущенко Т.А.</w:t>
            </w:r>
          </w:p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Совенко В.В.</w:t>
            </w:r>
          </w:p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Довгань А.І.</w:t>
            </w:r>
          </w:p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Гудима В.М</w:t>
            </w: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51" w:type="dxa"/>
          </w:tcPr>
          <w:p w:rsidR="006209AB" w:rsidRPr="006209AB" w:rsidRDefault="006209AB" w:rsidP="00E4003F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служб, керівників методичних об’єднань учителів української мови та літератури, зарубіжної літератури «Організація освітнього процесу з української мови та літератури, зарубіжної літератури у 2020/2021 навчальному році»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20.08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z w:val="24"/>
                <w:szCs w:val="24"/>
              </w:rPr>
              <w:t>о 13.00</w:t>
            </w:r>
          </w:p>
        </w:tc>
        <w:tc>
          <w:tcPr>
            <w:tcW w:w="2039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E4003F">
            <w:pPr>
              <w:autoSpaceDE w:val="0"/>
              <w:autoSpaceDN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Поліщук О.М.</w:t>
            </w:r>
          </w:p>
          <w:p w:rsidR="006209AB" w:rsidRPr="006209AB" w:rsidRDefault="006209AB" w:rsidP="00E4003F">
            <w:pPr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pacing w:val="-4"/>
                <w:sz w:val="24"/>
                <w:szCs w:val="24"/>
              </w:rPr>
              <w:t>Химера Н.В.</w:t>
            </w: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bCs/>
                <w:sz w:val="24"/>
                <w:szCs w:val="24"/>
              </w:rPr>
              <w:t>Лященко</w:t>
            </w:r>
            <w:proofErr w:type="spellEnd"/>
            <w:r w:rsidRPr="006209AB">
              <w:rPr>
                <w:bCs/>
                <w:sz w:val="24"/>
                <w:szCs w:val="24"/>
              </w:rPr>
              <w:t xml:space="preserve"> О.Б.</w:t>
            </w:r>
          </w:p>
        </w:tc>
      </w:tr>
      <w:tr w:rsidR="006209AB" w:rsidRPr="006209AB" w:rsidTr="00FD7797">
        <w:trPr>
          <w:trHeight w:val="1412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:rsidR="006209AB" w:rsidRPr="006209AB" w:rsidRDefault="006209AB" w:rsidP="00960A4E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pacing w:val="-6"/>
                <w:sz w:val="24"/>
                <w:szCs w:val="24"/>
              </w:rPr>
              <w:t>Інструктивно-методична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>регіональних методичних служб,</w:t>
            </w:r>
            <w:r w:rsidRPr="006209AB">
              <w:rPr>
                <w:spacing w:val="-6"/>
                <w:sz w:val="24"/>
                <w:szCs w:val="24"/>
              </w:rPr>
              <w:t xml:space="preserve"> керівників методичних об’єднань, учителів мистецьких дисциплін «Особливості викладання предметів освітньої галузі «Мистецтво»  у 2020/2021 навчальному році»</w:t>
            </w:r>
            <w:r w:rsidR="008C0F7D">
              <w:rPr>
                <w:spacing w:val="-6"/>
                <w:sz w:val="24"/>
                <w:szCs w:val="24"/>
              </w:rPr>
              <w:t xml:space="preserve">    </w:t>
            </w:r>
            <w:r w:rsidRPr="006209AB">
              <w:rPr>
                <w:spacing w:val="-6"/>
                <w:sz w:val="24"/>
                <w:szCs w:val="24"/>
              </w:rPr>
              <w:t xml:space="preserve">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960A4E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21.08</w:t>
            </w:r>
          </w:p>
          <w:p w:rsidR="006209AB" w:rsidRPr="006209AB" w:rsidRDefault="006209AB" w:rsidP="00960A4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960A4E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z w:val="24"/>
                <w:szCs w:val="24"/>
              </w:rPr>
              <w:t>о 10.30</w:t>
            </w:r>
          </w:p>
        </w:tc>
        <w:tc>
          <w:tcPr>
            <w:tcW w:w="2039" w:type="dxa"/>
          </w:tcPr>
          <w:p w:rsidR="006209AB" w:rsidRPr="006209AB" w:rsidRDefault="006209AB" w:rsidP="00960A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3B4F7A">
            <w:pPr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Ковальова С.В.</w:t>
            </w:r>
          </w:p>
          <w:p w:rsidR="006209AB" w:rsidRPr="006209AB" w:rsidRDefault="006209AB" w:rsidP="00960A4E">
            <w:pPr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209AB">
              <w:rPr>
                <w:bCs/>
                <w:sz w:val="24"/>
                <w:szCs w:val="24"/>
              </w:rPr>
              <w:t>Логімахова</w:t>
            </w:r>
            <w:proofErr w:type="spellEnd"/>
            <w:r w:rsidRPr="006209AB">
              <w:rPr>
                <w:bCs/>
                <w:sz w:val="24"/>
                <w:szCs w:val="24"/>
              </w:rPr>
              <w:t xml:space="preserve"> О.А.</w:t>
            </w:r>
          </w:p>
          <w:p w:rsidR="006209AB" w:rsidRPr="006209AB" w:rsidRDefault="006209AB" w:rsidP="003B4F7A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Власова В.Г.</w:t>
            </w:r>
          </w:p>
        </w:tc>
      </w:tr>
      <w:tr w:rsidR="006209AB" w:rsidRPr="006209AB" w:rsidTr="00FD7797">
        <w:trPr>
          <w:trHeight w:val="419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51" w:type="dxa"/>
          </w:tcPr>
          <w:p w:rsidR="006209AB" w:rsidRPr="006209AB" w:rsidRDefault="006209AB" w:rsidP="00EA6FE5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pacing w:val="-6"/>
                <w:sz w:val="24"/>
                <w:szCs w:val="24"/>
              </w:rPr>
              <w:t>Інструктивно-методична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методистів регіональних методичних служб,</w:t>
            </w:r>
            <w:r w:rsidRPr="006209AB">
              <w:rPr>
                <w:bCs/>
                <w:spacing w:val="-6"/>
                <w:sz w:val="24"/>
                <w:szCs w:val="24"/>
              </w:rPr>
              <w:t xml:space="preserve"> керівників методичних об’єднань учителів</w:t>
            </w:r>
            <w:r w:rsidR="008C0F7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>фізичної культури «Організаційно-методичне забезпечення викладання фізичної культури в 2020/2021 навчальному році»</w:t>
            </w:r>
            <w:r w:rsidR="008C0F7D">
              <w:rPr>
                <w:spacing w:val="-6"/>
                <w:sz w:val="24"/>
                <w:szCs w:val="24"/>
                <w:shd w:val="clear" w:color="auto" w:fill="FFFFFF"/>
              </w:rPr>
              <w:t xml:space="preserve">    </w:t>
            </w:r>
            <w:r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A6FE5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 w:rsidRPr="006209AB">
              <w:rPr>
                <w:sz w:val="24"/>
                <w:szCs w:val="24"/>
              </w:rPr>
              <w:t>26.08</w:t>
            </w:r>
          </w:p>
          <w:p w:rsidR="006209AB" w:rsidRPr="006209AB" w:rsidRDefault="006209AB" w:rsidP="00EA6FE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EA6FE5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>о 13.00</w:t>
            </w:r>
          </w:p>
        </w:tc>
        <w:tc>
          <w:tcPr>
            <w:tcW w:w="2039" w:type="dxa"/>
          </w:tcPr>
          <w:p w:rsidR="006209AB" w:rsidRPr="006209AB" w:rsidRDefault="006209AB" w:rsidP="00EA6F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EA6FE5">
            <w:pPr>
              <w:pStyle w:val="21"/>
              <w:spacing w:line="276" w:lineRule="auto"/>
              <w:rPr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bCs w:val="0"/>
                <w:sz w:val="24"/>
                <w:szCs w:val="24"/>
              </w:rPr>
              <w:t>Лакіза</w:t>
            </w:r>
            <w:proofErr w:type="spellEnd"/>
            <w:r w:rsidRPr="006209AB">
              <w:rPr>
                <w:bCs w:val="0"/>
                <w:sz w:val="24"/>
                <w:szCs w:val="24"/>
              </w:rPr>
              <w:t xml:space="preserve"> О.М.</w:t>
            </w:r>
          </w:p>
          <w:p w:rsidR="006209AB" w:rsidRPr="006209AB" w:rsidRDefault="006209AB" w:rsidP="00EA6FE5">
            <w:pPr>
              <w:pStyle w:val="21"/>
              <w:spacing w:line="276" w:lineRule="auto"/>
              <w:rPr>
                <w:bCs w:val="0"/>
                <w:sz w:val="24"/>
                <w:szCs w:val="24"/>
              </w:rPr>
            </w:pPr>
            <w:r w:rsidRPr="006209AB">
              <w:rPr>
                <w:bCs w:val="0"/>
                <w:sz w:val="24"/>
                <w:szCs w:val="24"/>
              </w:rPr>
              <w:t>Качуровський В.С.</w:t>
            </w:r>
          </w:p>
          <w:p w:rsidR="006209AB" w:rsidRPr="006209AB" w:rsidRDefault="006209AB" w:rsidP="00EA6FE5">
            <w:pPr>
              <w:pStyle w:val="21"/>
              <w:spacing w:line="276" w:lineRule="auto"/>
              <w:rPr>
                <w:bCs w:val="0"/>
                <w:sz w:val="24"/>
                <w:szCs w:val="24"/>
              </w:rPr>
            </w:pPr>
            <w:r w:rsidRPr="006209AB">
              <w:rPr>
                <w:bCs w:val="0"/>
                <w:sz w:val="24"/>
                <w:szCs w:val="24"/>
              </w:rPr>
              <w:t>Проценко В.О.</w:t>
            </w:r>
          </w:p>
          <w:p w:rsidR="006209AB" w:rsidRPr="006209AB" w:rsidRDefault="006209AB" w:rsidP="00EA6FE5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209AB" w:rsidRPr="006209AB" w:rsidTr="00F37A92">
        <w:trPr>
          <w:trHeight w:val="267"/>
        </w:trPr>
        <w:tc>
          <w:tcPr>
            <w:tcW w:w="1276" w:type="dxa"/>
          </w:tcPr>
          <w:p w:rsidR="006209AB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51" w:type="dxa"/>
          </w:tcPr>
          <w:p w:rsidR="006209AB" w:rsidRPr="006209AB" w:rsidRDefault="008C0F7D" w:rsidP="00E4003F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6209AB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</w:t>
            </w:r>
            <w:r w:rsidR="006209AB" w:rsidRPr="006209AB">
              <w:rPr>
                <w:spacing w:val="-6"/>
                <w:sz w:val="24"/>
                <w:szCs w:val="24"/>
              </w:rPr>
              <w:t xml:space="preserve">для методистів регіональних методичних служб, </w:t>
            </w:r>
            <w:r w:rsidR="006209AB" w:rsidRPr="006209AB">
              <w:rPr>
                <w:bCs/>
                <w:spacing w:val="-6"/>
                <w:sz w:val="24"/>
                <w:szCs w:val="24"/>
              </w:rPr>
              <w:t xml:space="preserve">керівників методичних об’єднань учителів </w:t>
            </w:r>
            <w:r w:rsidR="006209AB" w:rsidRPr="006209AB">
              <w:rPr>
                <w:spacing w:val="-6"/>
                <w:sz w:val="24"/>
                <w:szCs w:val="24"/>
                <w:shd w:val="clear" w:color="auto" w:fill="FFFFFF"/>
              </w:rPr>
              <w:t xml:space="preserve">захисту України «Організаційно-методичне забезпечення викладання захисту України в 2020/2021 навчальному році» </w:t>
            </w:r>
            <w:r>
              <w:rPr>
                <w:spacing w:val="-6"/>
                <w:sz w:val="24"/>
                <w:szCs w:val="24"/>
                <w:shd w:val="clear" w:color="auto" w:fill="FFFFFF"/>
              </w:rPr>
              <w:t xml:space="preserve">       </w:t>
            </w:r>
            <w:r w:rsidR="006209AB" w:rsidRPr="006209AB">
              <w:rPr>
                <w:i/>
                <w:spacing w:val="-6"/>
                <w:sz w:val="24"/>
                <w:szCs w:val="24"/>
              </w:rPr>
              <w:lastRenderedPageBreak/>
              <w:t>(у режимі онлайн);</w:t>
            </w:r>
          </w:p>
        </w:tc>
        <w:tc>
          <w:tcPr>
            <w:tcW w:w="1800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lastRenderedPageBreak/>
              <w:t>26.08</w:t>
            </w:r>
          </w:p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 w:rsidRPr="006209AB">
              <w:rPr>
                <w:i/>
                <w:sz w:val="24"/>
                <w:szCs w:val="24"/>
              </w:rPr>
              <w:t xml:space="preserve"> о 14.15</w:t>
            </w:r>
          </w:p>
        </w:tc>
        <w:tc>
          <w:tcPr>
            <w:tcW w:w="2039" w:type="dxa"/>
          </w:tcPr>
          <w:p w:rsidR="006209AB" w:rsidRPr="006209AB" w:rsidRDefault="006209AB" w:rsidP="00E400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6209AB" w:rsidRPr="006209AB" w:rsidRDefault="006209AB" w:rsidP="00E4003F">
            <w:pPr>
              <w:shd w:val="clear" w:color="auto" w:fill="FFFFFF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 xml:space="preserve">Качуровський В.С. </w:t>
            </w:r>
          </w:p>
          <w:p w:rsidR="006209AB" w:rsidRPr="006209AB" w:rsidRDefault="006209AB" w:rsidP="00E4003F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Проценко В.О.</w:t>
            </w:r>
          </w:p>
        </w:tc>
      </w:tr>
      <w:tr w:rsidR="001D7CA2" w:rsidRPr="006209AB" w:rsidTr="00FD7797">
        <w:trPr>
          <w:trHeight w:val="419"/>
        </w:trPr>
        <w:tc>
          <w:tcPr>
            <w:tcW w:w="1276" w:type="dxa"/>
          </w:tcPr>
          <w:p w:rsidR="001D7CA2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651" w:type="dxa"/>
          </w:tcPr>
          <w:p w:rsidR="001D7CA2" w:rsidRPr="006209AB" w:rsidRDefault="001D7CA2" w:rsidP="00D8769E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70FCC">
              <w:rPr>
                <w:i/>
                <w:spacing w:val="-6"/>
                <w:sz w:val="24"/>
                <w:szCs w:val="24"/>
              </w:rPr>
              <w:t>Інструктивно</w:t>
            </w:r>
            <w:proofErr w:type="spellEnd"/>
            <w:r w:rsidRPr="00470FCC">
              <w:rPr>
                <w:i/>
                <w:spacing w:val="-6"/>
                <w:sz w:val="24"/>
                <w:szCs w:val="24"/>
              </w:rPr>
              <w:t>-методична нарада</w:t>
            </w:r>
            <w:r w:rsidRPr="00470FCC">
              <w:rPr>
                <w:spacing w:val="-6"/>
                <w:sz w:val="24"/>
                <w:szCs w:val="24"/>
              </w:rPr>
              <w:t xml:space="preserve"> для </w:t>
            </w:r>
            <w:r w:rsidRPr="00470FCC">
              <w:rPr>
                <w:spacing w:val="-6"/>
                <w:sz w:val="24"/>
                <w:szCs w:val="24"/>
                <w:shd w:val="clear" w:color="auto" w:fill="FFFFFF"/>
              </w:rPr>
              <w:t>керівників регіональних методичних служб</w:t>
            </w:r>
            <w:r>
              <w:rPr>
                <w:i/>
                <w:spacing w:val="-6"/>
                <w:sz w:val="24"/>
                <w:szCs w:val="24"/>
              </w:rPr>
              <w:t xml:space="preserve"> (у режимі онлайн);</w:t>
            </w:r>
          </w:p>
        </w:tc>
        <w:tc>
          <w:tcPr>
            <w:tcW w:w="1800" w:type="dxa"/>
          </w:tcPr>
          <w:p w:rsidR="001D7CA2" w:rsidRPr="006209AB" w:rsidRDefault="001D7CA2" w:rsidP="00D8769E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28</w:t>
            </w:r>
            <w:r w:rsidRPr="006209AB">
              <w:rPr>
                <w:sz w:val="24"/>
                <w:szCs w:val="24"/>
              </w:rPr>
              <w:t>.08</w:t>
            </w:r>
          </w:p>
          <w:p w:rsidR="001D7CA2" w:rsidRPr="006209AB" w:rsidRDefault="001D7CA2" w:rsidP="00D8769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D7CA2" w:rsidRPr="006209AB" w:rsidRDefault="001D7CA2" w:rsidP="00D8769E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bidi="hi-IN"/>
              </w:rPr>
            </w:pPr>
            <w:r>
              <w:rPr>
                <w:i/>
                <w:sz w:val="24"/>
                <w:szCs w:val="24"/>
              </w:rPr>
              <w:t xml:space="preserve">о </w:t>
            </w:r>
            <w:r w:rsidRPr="006209AB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9.0</w:t>
            </w:r>
            <w:r w:rsidRPr="006209AB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039" w:type="dxa"/>
          </w:tcPr>
          <w:p w:rsidR="001D7CA2" w:rsidRPr="006209AB" w:rsidRDefault="001D7CA2" w:rsidP="00D876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1D7CA2" w:rsidRPr="006209AB" w:rsidRDefault="001D7CA2" w:rsidP="00D8769E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sz w:val="24"/>
                <w:szCs w:val="24"/>
              </w:rPr>
              <w:t>Галашевська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209AB">
              <w:rPr>
                <w:sz w:val="24"/>
                <w:szCs w:val="24"/>
              </w:rPr>
              <w:t>С.В.</w:t>
            </w:r>
          </w:p>
          <w:p w:rsidR="00FD7797" w:rsidRDefault="001D7CA2" w:rsidP="00D876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209AB">
              <w:rPr>
                <w:sz w:val="24"/>
                <w:szCs w:val="24"/>
              </w:rPr>
              <w:t>Вихрестенко</w:t>
            </w:r>
            <w:proofErr w:type="spellEnd"/>
            <w:r w:rsidRPr="006209AB">
              <w:rPr>
                <w:sz w:val="24"/>
                <w:szCs w:val="24"/>
              </w:rPr>
              <w:t xml:space="preserve"> Ж.В.  </w:t>
            </w:r>
          </w:p>
          <w:p w:rsidR="001D7CA2" w:rsidRPr="006209AB" w:rsidRDefault="001D7CA2" w:rsidP="00D8769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209AB">
              <w:rPr>
                <w:sz w:val="24"/>
                <w:szCs w:val="24"/>
              </w:rPr>
              <w:t>Стадніченко</w:t>
            </w:r>
            <w:proofErr w:type="spellEnd"/>
            <w:r w:rsidRPr="006209AB">
              <w:rPr>
                <w:sz w:val="24"/>
                <w:szCs w:val="24"/>
              </w:rPr>
              <w:t xml:space="preserve"> Г.М.</w:t>
            </w:r>
          </w:p>
        </w:tc>
      </w:tr>
      <w:tr w:rsidR="001D7CA2" w:rsidRPr="006209AB" w:rsidTr="00FD7797">
        <w:trPr>
          <w:trHeight w:val="419"/>
        </w:trPr>
        <w:tc>
          <w:tcPr>
            <w:tcW w:w="1276" w:type="dxa"/>
          </w:tcPr>
          <w:p w:rsidR="001D7CA2" w:rsidRPr="006209AB" w:rsidRDefault="001D7CA2" w:rsidP="006209AB">
            <w:pPr>
              <w:shd w:val="clear" w:color="auto" w:fill="FFFFFF"/>
              <w:spacing w:line="276" w:lineRule="auto"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51" w:type="dxa"/>
          </w:tcPr>
          <w:p w:rsidR="001D7CA2" w:rsidRPr="006209AB" w:rsidRDefault="001D7CA2" w:rsidP="004C2842">
            <w:pPr>
              <w:widowControl w:val="0"/>
              <w:suppressAutoHyphens/>
              <w:spacing w:line="276" w:lineRule="auto"/>
              <w:jc w:val="both"/>
              <w:rPr>
                <w:spacing w:val="-6"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i/>
                <w:spacing w:val="-6"/>
                <w:sz w:val="24"/>
                <w:szCs w:val="24"/>
              </w:rPr>
              <w:t>Інструктивно-методична нарада</w:t>
            </w:r>
            <w:r w:rsidRPr="006209AB">
              <w:rPr>
                <w:spacing w:val="-6"/>
                <w:sz w:val="24"/>
                <w:szCs w:val="24"/>
              </w:rPr>
              <w:t xml:space="preserve"> для директорів та заступників директорів закладів загальної середньої освіти «Організація освітнього процесу в 2020/2021 навчальному році: на допомогу керівнику закладу загальної середньої освіти» </w:t>
            </w:r>
            <w:r w:rsidRPr="006209AB">
              <w:rPr>
                <w:i/>
                <w:spacing w:val="-6"/>
                <w:sz w:val="24"/>
                <w:szCs w:val="24"/>
              </w:rPr>
              <w:t>(у режимі онлайн)</w:t>
            </w:r>
          </w:p>
        </w:tc>
        <w:tc>
          <w:tcPr>
            <w:tcW w:w="1800" w:type="dxa"/>
          </w:tcPr>
          <w:p w:rsidR="001D7CA2" w:rsidRPr="006209AB" w:rsidRDefault="001D7CA2" w:rsidP="004C2842">
            <w:pPr>
              <w:shd w:val="clear" w:color="auto" w:fill="FFFFFF"/>
              <w:spacing w:line="276" w:lineRule="auto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sz w:val="24"/>
                <w:szCs w:val="24"/>
              </w:rPr>
              <w:t>28.08</w:t>
            </w:r>
          </w:p>
          <w:p w:rsidR="001D7CA2" w:rsidRPr="006209AB" w:rsidRDefault="001D7CA2" w:rsidP="004C284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1D7CA2" w:rsidRPr="006209AB" w:rsidRDefault="001D7CA2" w:rsidP="004C2842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i/>
                <w:sz w:val="24"/>
                <w:szCs w:val="24"/>
              </w:rPr>
              <w:t>об 11</w:t>
            </w:r>
            <w:r w:rsidRPr="006209AB">
              <w:rPr>
                <w:i/>
                <w:sz w:val="24"/>
                <w:szCs w:val="24"/>
              </w:rPr>
              <w:t>.00</w:t>
            </w:r>
          </w:p>
        </w:tc>
        <w:tc>
          <w:tcPr>
            <w:tcW w:w="2039" w:type="dxa"/>
          </w:tcPr>
          <w:p w:rsidR="001D7CA2" w:rsidRPr="006209AB" w:rsidRDefault="001D7CA2" w:rsidP="004C28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09AB">
              <w:rPr>
                <w:sz w:val="24"/>
                <w:szCs w:val="24"/>
              </w:rPr>
              <w:t>інформація</w:t>
            </w:r>
          </w:p>
        </w:tc>
        <w:tc>
          <w:tcPr>
            <w:tcW w:w="3544" w:type="dxa"/>
          </w:tcPr>
          <w:p w:rsidR="001D7CA2" w:rsidRPr="006209AB" w:rsidRDefault="001D7CA2" w:rsidP="004C2842">
            <w:pPr>
              <w:autoSpaceDE w:val="0"/>
              <w:autoSpaceDN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r w:rsidRPr="006209AB">
              <w:rPr>
                <w:bCs/>
                <w:sz w:val="24"/>
                <w:szCs w:val="24"/>
              </w:rPr>
              <w:t>Сушко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09AB">
              <w:rPr>
                <w:bCs/>
                <w:sz w:val="24"/>
                <w:szCs w:val="24"/>
              </w:rPr>
              <w:t>С.О.</w:t>
            </w:r>
          </w:p>
          <w:p w:rsidR="001D7CA2" w:rsidRPr="006209AB" w:rsidRDefault="001D7CA2" w:rsidP="004C2842">
            <w:pPr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6209AB">
              <w:rPr>
                <w:bCs/>
                <w:sz w:val="24"/>
                <w:szCs w:val="24"/>
              </w:rPr>
              <w:t>Бондаренко Л.А.</w:t>
            </w:r>
          </w:p>
          <w:p w:rsidR="001D7CA2" w:rsidRPr="006209AB" w:rsidRDefault="001D7CA2" w:rsidP="004C284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6209AB">
              <w:rPr>
                <w:bCs/>
                <w:sz w:val="24"/>
                <w:szCs w:val="24"/>
              </w:rPr>
              <w:t>Маніленко</w:t>
            </w:r>
            <w:proofErr w:type="spellEnd"/>
            <w:r w:rsidRPr="006209AB">
              <w:rPr>
                <w:bCs/>
                <w:sz w:val="24"/>
                <w:szCs w:val="24"/>
              </w:rPr>
              <w:t xml:space="preserve"> І.В.</w:t>
            </w:r>
          </w:p>
        </w:tc>
      </w:tr>
    </w:tbl>
    <w:p w:rsidR="000B25D3" w:rsidRDefault="000B25D3" w:rsidP="004C2842">
      <w:pPr>
        <w:spacing w:line="276" w:lineRule="auto"/>
        <w:jc w:val="center"/>
        <w:rPr>
          <w:b/>
          <w:sz w:val="24"/>
          <w:szCs w:val="24"/>
        </w:rPr>
      </w:pPr>
    </w:p>
    <w:p w:rsidR="00152BEB" w:rsidRPr="002C26B5" w:rsidRDefault="00152BEB" w:rsidP="004C2842">
      <w:pPr>
        <w:spacing w:line="276" w:lineRule="auto"/>
        <w:jc w:val="center"/>
        <w:rPr>
          <w:b/>
          <w:sz w:val="24"/>
          <w:szCs w:val="24"/>
        </w:rPr>
      </w:pPr>
    </w:p>
    <w:p w:rsidR="001D7CA2" w:rsidRDefault="001D7CA2" w:rsidP="00684A25">
      <w:pPr>
        <w:spacing w:line="276" w:lineRule="auto"/>
        <w:jc w:val="center"/>
        <w:rPr>
          <w:b/>
          <w:sz w:val="28"/>
          <w:szCs w:val="28"/>
        </w:rPr>
      </w:pPr>
    </w:p>
    <w:p w:rsidR="00684A25" w:rsidRPr="002C26B5" w:rsidRDefault="00684A25" w:rsidP="00684A25">
      <w:pPr>
        <w:spacing w:line="276" w:lineRule="auto"/>
        <w:jc w:val="center"/>
        <w:rPr>
          <w:b/>
          <w:sz w:val="28"/>
          <w:szCs w:val="28"/>
        </w:rPr>
      </w:pPr>
      <w:r w:rsidRPr="002C26B5">
        <w:rPr>
          <w:b/>
          <w:sz w:val="28"/>
          <w:szCs w:val="28"/>
        </w:rPr>
        <w:t>В.о. ректора інституту</w:t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  <w:t xml:space="preserve">       </w:t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</w:r>
      <w:r w:rsidRPr="002C26B5">
        <w:rPr>
          <w:b/>
          <w:sz w:val="28"/>
          <w:szCs w:val="28"/>
        </w:rPr>
        <w:tab/>
        <w:t>Н. Бендерець</w:t>
      </w:r>
    </w:p>
    <w:p w:rsidR="00684A25" w:rsidRDefault="00684A25" w:rsidP="00684A25">
      <w:pPr>
        <w:spacing w:line="276" w:lineRule="auto"/>
        <w:rPr>
          <w:b/>
          <w:spacing w:val="-4"/>
          <w:sz w:val="28"/>
          <w:szCs w:val="28"/>
        </w:rPr>
      </w:pPr>
    </w:p>
    <w:p w:rsidR="00152BEB" w:rsidRPr="002C26B5" w:rsidRDefault="00152BEB" w:rsidP="00684A25">
      <w:pPr>
        <w:spacing w:line="276" w:lineRule="auto"/>
        <w:rPr>
          <w:b/>
          <w:spacing w:val="-4"/>
          <w:sz w:val="28"/>
          <w:szCs w:val="28"/>
        </w:rPr>
      </w:pPr>
    </w:p>
    <w:p w:rsidR="00684A25" w:rsidRPr="002C26B5" w:rsidRDefault="00684A25" w:rsidP="00684A25">
      <w:pPr>
        <w:spacing w:line="276" w:lineRule="auto"/>
        <w:jc w:val="center"/>
        <w:rPr>
          <w:b/>
          <w:sz w:val="28"/>
          <w:szCs w:val="28"/>
        </w:rPr>
      </w:pPr>
      <w:r w:rsidRPr="002C26B5">
        <w:rPr>
          <w:b/>
          <w:spacing w:val="-4"/>
          <w:sz w:val="28"/>
          <w:szCs w:val="28"/>
        </w:rPr>
        <w:t>Проректор</w:t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  <w:t xml:space="preserve">        </w:t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  <w:t>Є. Бачинська</w:t>
      </w:r>
    </w:p>
    <w:p w:rsidR="00684A25" w:rsidRDefault="00684A25" w:rsidP="00684A25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152BEB" w:rsidRPr="002C26B5" w:rsidRDefault="00152BEB" w:rsidP="00684A25">
      <w:pPr>
        <w:spacing w:line="276" w:lineRule="auto"/>
        <w:jc w:val="center"/>
        <w:rPr>
          <w:b/>
          <w:spacing w:val="-4"/>
          <w:sz w:val="28"/>
          <w:szCs w:val="28"/>
        </w:rPr>
      </w:pPr>
    </w:p>
    <w:p w:rsidR="006209AB" w:rsidRPr="00684A25" w:rsidRDefault="00684A25" w:rsidP="00684A25">
      <w:pPr>
        <w:spacing w:line="276" w:lineRule="auto"/>
        <w:jc w:val="center"/>
        <w:rPr>
          <w:b/>
          <w:sz w:val="28"/>
          <w:szCs w:val="28"/>
        </w:rPr>
      </w:pPr>
      <w:r w:rsidRPr="002C26B5">
        <w:rPr>
          <w:b/>
          <w:spacing w:val="-4"/>
          <w:sz w:val="28"/>
          <w:szCs w:val="28"/>
        </w:rPr>
        <w:t>В.о. проректора</w:t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 w:rsidRPr="002C26B5"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 xml:space="preserve">              </w:t>
      </w: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  <w:t>О. </w:t>
      </w:r>
      <w:proofErr w:type="spellStart"/>
      <w:r>
        <w:rPr>
          <w:b/>
          <w:spacing w:val="-4"/>
          <w:sz w:val="28"/>
          <w:szCs w:val="28"/>
        </w:rPr>
        <w:t>Часнікова</w:t>
      </w:r>
      <w:proofErr w:type="spellEnd"/>
    </w:p>
    <w:p w:rsidR="000B25D3" w:rsidRPr="002C26B5" w:rsidRDefault="000B25D3" w:rsidP="004C2842">
      <w:pPr>
        <w:spacing w:line="276" w:lineRule="auto"/>
      </w:pPr>
    </w:p>
    <w:sectPr w:rsidR="000B25D3" w:rsidRPr="002C26B5" w:rsidSect="001D7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572"/>
    <w:multiLevelType w:val="hybridMultilevel"/>
    <w:tmpl w:val="BE904F0A"/>
    <w:lvl w:ilvl="0" w:tplc="B58A1C8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E0474F"/>
    <w:multiLevelType w:val="hybridMultilevel"/>
    <w:tmpl w:val="B78634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>
    <w:nsid w:val="181A624B"/>
    <w:multiLevelType w:val="hybridMultilevel"/>
    <w:tmpl w:val="32FC59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736D"/>
    <w:multiLevelType w:val="hybridMultilevel"/>
    <w:tmpl w:val="BEE25CD8"/>
    <w:lvl w:ilvl="0" w:tplc="B58A1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721B"/>
    <w:multiLevelType w:val="hybridMultilevel"/>
    <w:tmpl w:val="A4A4CC2E"/>
    <w:lvl w:ilvl="0" w:tplc="B58A1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50970"/>
    <w:multiLevelType w:val="hybridMultilevel"/>
    <w:tmpl w:val="E1EE1FBE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274BD"/>
    <w:multiLevelType w:val="hybridMultilevel"/>
    <w:tmpl w:val="25347F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9076D"/>
    <w:multiLevelType w:val="hybridMultilevel"/>
    <w:tmpl w:val="063EBD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E141F8"/>
    <w:multiLevelType w:val="hybridMultilevel"/>
    <w:tmpl w:val="24E24806"/>
    <w:lvl w:ilvl="0" w:tplc="0816A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15704"/>
    <w:multiLevelType w:val="hybridMultilevel"/>
    <w:tmpl w:val="937A3A78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765E7"/>
    <w:multiLevelType w:val="hybridMultilevel"/>
    <w:tmpl w:val="2E46B0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EA6DB8"/>
    <w:multiLevelType w:val="hybridMultilevel"/>
    <w:tmpl w:val="03DED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A0391"/>
    <w:multiLevelType w:val="hybridMultilevel"/>
    <w:tmpl w:val="2648E776"/>
    <w:lvl w:ilvl="0" w:tplc="50E6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14"/>
  </w:num>
  <w:num w:numId="11">
    <w:abstractNumId w:val="10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0C0"/>
    <w:rsid w:val="00005281"/>
    <w:rsid w:val="00021577"/>
    <w:rsid w:val="000316D1"/>
    <w:rsid w:val="00036122"/>
    <w:rsid w:val="00046196"/>
    <w:rsid w:val="00050602"/>
    <w:rsid w:val="00053677"/>
    <w:rsid w:val="00061082"/>
    <w:rsid w:val="0008189E"/>
    <w:rsid w:val="000A077F"/>
    <w:rsid w:val="000A21B3"/>
    <w:rsid w:val="000B22EF"/>
    <w:rsid w:val="000B25D3"/>
    <w:rsid w:val="000C4F29"/>
    <w:rsid w:val="000F2D41"/>
    <w:rsid w:val="000F742A"/>
    <w:rsid w:val="0012135F"/>
    <w:rsid w:val="00152BEB"/>
    <w:rsid w:val="0016532E"/>
    <w:rsid w:val="001B73C3"/>
    <w:rsid w:val="001C6D76"/>
    <w:rsid w:val="001D07F0"/>
    <w:rsid w:val="001D7CA2"/>
    <w:rsid w:val="001E409D"/>
    <w:rsid w:val="00205E05"/>
    <w:rsid w:val="00236FF4"/>
    <w:rsid w:val="002402BB"/>
    <w:rsid w:val="00287D28"/>
    <w:rsid w:val="002A1B97"/>
    <w:rsid w:val="002A20DB"/>
    <w:rsid w:val="002C26B5"/>
    <w:rsid w:val="002C61FB"/>
    <w:rsid w:val="002D2AE3"/>
    <w:rsid w:val="002D5F45"/>
    <w:rsid w:val="002F6DE3"/>
    <w:rsid w:val="003209C3"/>
    <w:rsid w:val="00325539"/>
    <w:rsid w:val="00360655"/>
    <w:rsid w:val="003628E2"/>
    <w:rsid w:val="00367E64"/>
    <w:rsid w:val="00386BFA"/>
    <w:rsid w:val="003A6B4D"/>
    <w:rsid w:val="003B21F5"/>
    <w:rsid w:val="003B226E"/>
    <w:rsid w:val="003B4F7A"/>
    <w:rsid w:val="003F577F"/>
    <w:rsid w:val="003F7F11"/>
    <w:rsid w:val="00404E05"/>
    <w:rsid w:val="00421915"/>
    <w:rsid w:val="00430FC6"/>
    <w:rsid w:val="0044707F"/>
    <w:rsid w:val="00463B17"/>
    <w:rsid w:val="00464357"/>
    <w:rsid w:val="00470FCC"/>
    <w:rsid w:val="00476515"/>
    <w:rsid w:val="004960DC"/>
    <w:rsid w:val="004B2F77"/>
    <w:rsid w:val="004C2842"/>
    <w:rsid w:val="004C59B5"/>
    <w:rsid w:val="004E29BB"/>
    <w:rsid w:val="004E455D"/>
    <w:rsid w:val="004F6AA5"/>
    <w:rsid w:val="0054534D"/>
    <w:rsid w:val="00564FAF"/>
    <w:rsid w:val="00594E0B"/>
    <w:rsid w:val="005B24F6"/>
    <w:rsid w:val="005B625F"/>
    <w:rsid w:val="005B7B74"/>
    <w:rsid w:val="005F2806"/>
    <w:rsid w:val="005F4F9E"/>
    <w:rsid w:val="006115FB"/>
    <w:rsid w:val="006209AB"/>
    <w:rsid w:val="00654B59"/>
    <w:rsid w:val="00674688"/>
    <w:rsid w:val="00680A18"/>
    <w:rsid w:val="00684A25"/>
    <w:rsid w:val="0068556E"/>
    <w:rsid w:val="0068606F"/>
    <w:rsid w:val="006A6C04"/>
    <w:rsid w:val="006B0ECA"/>
    <w:rsid w:val="006F64D7"/>
    <w:rsid w:val="006F7EF1"/>
    <w:rsid w:val="007201E1"/>
    <w:rsid w:val="00726E13"/>
    <w:rsid w:val="00775990"/>
    <w:rsid w:val="00780667"/>
    <w:rsid w:val="007823A8"/>
    <w:rsid w:val="007842A3"/>
    <w:rsid w:val="007D2EB7"/>
    <w:rsid w:val="008034C7"/>
    <w:rsid w:val="00810F9D"/>
    <w:rsid w:val="00813E95"/>
    <w:rsid w:val="0083327A"/>
    <w:rsid w:val="00850630"/>
    <w:rsid w:val="00886716"/>
    <w:rsid w:val="008B6EF2"/>
    <w:rsid w:val="008C0F7D"/>
    <w:rsid w:val="008E3B45"/>
    <w:rsid w:val="00905005"/>
    <w:rsid w:val="00945DD5"/>
    <w:rsid w:val="00993F8E"/>
    <w:rsid w:val="009B33DB"/>
    <w:rsid w:val="009B3F39"/>
    <w:rsid w:val="00A05E18"/>
    <w:rsid w:val="00A26D15"/>
    <w:rsid w:val="00A360DF"/>
    <w:rsid w:val="00A36C48"/>
    <w:rsid w:val="00A77736"/>
    <w:rsid w:val="00A8098F"/>
    <w:rsid w:val="00AA73DA"/>
    <w:rsid w:val="00B043D1"/>
    <w:rsid w:val="00B541C3"/>
    <w:rsid w:val="00B61EA7"/>
    <w:rsid w:val="00B719AD"/>
    <w:rsid w:val="00BD5F8D"/>
    <w:rsid w:val="00C01AC7"/>
    <w:rsid w:val="00C31839"/>
    <w:rsid w:val="00C71BCE"/>
    <w:rsid w:val="00C86225"/>
    <w:rsid w:val="00C91727"/>
    <w:rsid w:val="00C94A18"/>
    <w:rsid w:val="00CA75C4"/>
    <w:rsid w:val="00CC436E"/>
    <w:rsid w:val="00D00B98"/>
    <w:rsid w:val="00D03594"/>
    <w:rsid w:val="00D20404"/>
    <w:rsid w:val="00D2375C"/>
    <w:rsid w:val="00D2432E"/>
    <w:rsid w:val="00D30595"/>
    <w:rsid w:val="00D37D0C"/>
    <w:rsid w:val="00D40A8B"/>
    <w:rsid w:val="00D548F6"/>
    <w:rsid w:val="00DA0C6F"/>
    <w:rsid w:val="00DC2485"/>
    <w:rsid w:val="00DD27FD"/>
    <w:rsid w:val="00DE0394"/>
    <w:rsid w:val="00DF276D"/>
    <w:rsid w:val="00DF5392"/>
    <w:rsid w:val="00E03F65"/>
    <w:rsid w:val="00E3053E"/>
    <w:rsid w:val="00E84A31"/>
    <w:rsid w:val="00EB298F"/>
    <w:rsid w:val="00EB359D"/>
    <w:rsid w:val="00ED32E3"/>
    <w:rsid w:val="00EE5E17"/>
    <w:rsid w:val="00F03997"/>
    <w:rsid w:val="00F14230"/>
    <w:rsid w:val="00F174AB"/>
    <w:rsid w:val="00F2531E"/>
    <w:rsid w:val="00F25EA5"/>
    <w:rsid w:val="00F37A92"/>
    <w:rsid w:val="00F469F7"/>
    <w:rsid w:val="00F66B1E"/>
    <w:rsid w:val="00F750C8"/>
    <w:rsid w:val="00F8253D"/>
    <w:rsid w:val="00F83483"/>
    <w:rsid w:val="00F946D1"/>
    <w:rsid w:val="00FC5148"/>
    <w:rsid w:val="00FD4D48"/>
    <w:rsid w:val="00FD7797"/>
    <w:rsid w:val="00FE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4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50C0"/>
    <w:pPr>
      <w:keepNext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606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7E64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FE50C0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50C0"/>
    <w:rPr>
      <w:rFonts w:ascii="Times New Roman" w:hAnsi="Times New Roman" w:cs="Times New Roman"/>
      <w:b/>
      <w:bCs/>
      <w:sz w:val="36"/>
      <w:szCs w:val="36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367E64"/>
    <w:rPr>
      <w:rFonts w:ascii="Calibri Light" w:hAnsi="Calibri Light" w:cs="Times New Roman"/>
      <w:b/>
      <w:bCs/>
      <w:color w:val="5B9BD5"/>
      <w:sz w:val="20"/>
      <w:szCs w:val="20"/>
      <w:lang w:val="uk-UA" w:eastAsia="ru-RU"/>
    </w:rPr>
  </w:style>
  <w:style w:type="character" w:customStyle="1" w:styleId="40">
    <w:name w:val="Заголовок 4 Знак"/>
    <w:link w:val="4"/>
    <w:uiPriority w:val="99"/>
    <w:locked/>
    <w:rsid w:val="00FE50C0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аголовок 1"/>
    <w:basedOn w:val="a"/>
    <w:next w:val="a"/>
    <w:uiPriority w:val="99"/>
    <w:rsid w:val="00FE50C0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FE50C0"/>
    <w:pPr>
      <w:keepNext/>
      <w:autoSpaceDE w:val="0"/>
      <w:autoSpaceDN w:val="0"/>
      <w:outlineLvl w:val="2"/>
    </w:pPr>
    <w:rPr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FE50C0"/>
    <w:pPr>
      <w:autoSpaceDE w:val="0"/>
      <w:autoSpaceDN w:val="0"/>
      <w:jc w:val="center"/>
    </w:pPr>
    <w:rPr>
      <w:sz w:val="36"/>
      <w:szCs w:val="36"/>
    </w:rPr>
  </w:style>
  <w:style w:type="character" w:customStyle="1" w:styleId="a4">
    <w:name w:val="Назва Знак"/>
    <w:link w:val="a3"/>
    <w:uiPriority w:val="99"/>
    <w:locked/>
    <w:rsid w:val="00FE50C0"/>
    <w:rPr>
      <w:rFonts w:ascii="Times New Roman" w:hAnsi="Times New Roman" w:cs="Times New Roman"/>
      <w:sz w:val="36"/>
      <w:szCs w:val="36"/>
      <w:lang w:val="uk-UA" w:eastAsia="ru-RU"/>
    </w:rPr>
  </w:style>
  <w:style w:type="paragraph" w:styleId="21">
    <w:name w:val="Body Text 2"/>
    <w:basedOn w:val="a"/>
    <w:link w:val="22"/>
    <w:uiPriority w:val="99"/>
    <w:rsid w:val="00FE50C0"/>
    <w:pPr>
      <w:jc w:val="center"/>
    </w:pPr>
    <w:rPr>
      <w:bCs/>
      <w:sz w:val="28"/>
      <w:szCs w:val="28"/>
    </w:rPr>
  </w:style>
  <w:style w:type="character" w:customStyle="1" w:styleId="22">
    <w:name w:val="Основний текст 2 Знак"/>
    <w:link w:val="21"/>
    <w:uiPriority w:val="99"/>
    <w:locked/>
    <w:rsid w:val="00FE50C0"/>
    <w:rPr>
      <w:rFonts w:ascii="Times New Roman" w:hAnsi="Times New Roman" w:cs="Times New Roman"/>
      <w:bCs/>
      <w:sz w:val="28"/>
      <w:szCs w:val="28"/>
      <w:lang w:val="uk-UA" w:eastAsia="ru-RU"/>
    </w:rPr>
  </w:style>
  <w:style w:type="paragraph" w:styleId="a5">
    <w:name w:val="Body Text"/>
    <w:basedOn w:val="a"/>
    <w:link w:val="a6"/>
    <w:uiPriority w:val="99"/>
    <w:rsid w:val="00FE50C0"/>
    <w:pPr>
      <w:autoSpaceDE w:val="0"/>
      <w:autoSpaceDN w:val="0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locked/>
    <w:rsid w:val="00FE50C0"/>
    <w:rPr>
      <w:rFonts w:ascii="Times New Roman" w:hAnsi="Times New Roman" w:cs="Times New Roman"/>
      <w:sz w:val="28"/>
      <w:szCs w:val="28"/>
    </w:rPr>
  </w:style>
  <w:style w:type="paragraph" w:styleId="a7">
    <w:name w:val="List Paragraph"/>
    <w:aliases w:val="для моей работы"/>
    <w:basedOn w:val="a"/>
    <w:link w:val="a8"/>
    <w:uiPriority w:val="99"/>
    <w:qFormat/>
    <w:rsid w:val="00FE50C0"/>
    <w:pPr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8">
    <w:name w:val="Абзац списку Знак"/>
    <w:aliases w:val="для моей работы Знак"/>
    <w:link w:val="a7"/>
    <w:uiPriority w:val="99"/>
    <w:locked/>
    <w:rsid w:val="00FE50C0"/>
    <w:rPr>
      <w:rFonts w:ascii="Calibri" w:eastAsia="Times New Roman" w:hAnsi="Calibri"/>
    </w:rPr>
  </w:style>
  <w:style w:type="paragraph" w:customStyle="1" w:styleId="32">
    <w:name w:val="Основной текст (3)"/>
    <w:basedOn w:val="a"/>
    <w:uiPriority w:val="99"/>
    <w:rsid w:val="001C6D76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character" w:styleId="a9">
    <w:name w:val="Strong"/>
    <w:uiPriority w:val="22"/>
    <w:qFormat/>
    <w:rsid w:val="001C6D76"/>
    <w:rPr>
      <w:rFonts w:ascii="Times New Roman" w:hAnsi="Times New Roman" w:cs="Times New Roman"/>
      <w:b/>
    </w:rPr>
  </w:style>
  <w:style w:type="paragraph" w:styleId="aa">
    <w:name w:val="Normal (Web)"/>
    <w:basedOn w:val="a"/>
    <w:uiPriority w:val="99"/>
    <w:rsid w:val="00061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Emphasis"/>
    <w:uiPriority w:val="20"/>
    <w:qFormat/>
    <w:rsid w:val="00061082"/>
    <w:rPr>
      <w:rFonts w:cs="Times New Roman"/>
      <w:i/>
      <w:iCs/>
    </w:rPr>
  </w:style>
  <w:style w:type="character" w:styleId="ac">
    <w:name w:val="Hyperlink"/>
    <w:uiPriority w:val="99"/>
    <w:semiHidden/>
    <w:rsid w:val="003F7F11"/>
    <w:rPr>
      <w:rFonts w:ascii="Times New Roman" w:hAnsi="Times New Roman"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rsid w:val="006B0ECA"/>
    <w:pPr>
      <w:spacing w:after="120"/>
      <w:ind w:left="283"/>
    </w:pPr>
    <w:rPr>
      <w:sz w:val="16"/>
      <w:szCs w:val="16"/>
      <w:lang w:val="ru-RU"/>
    </w:rPr>
  </w:style>
  <w:style w:type="character" w:customStyle="1" w:styleId="34">
    <w:name w:val="Основний текст з відступом 3 Знак"/>
    <w:link w:val="33"/>
    <w:uiPriority w:val="99"/>
    <w:semiHidden/>
    <w:locked/>
    <w:rsid w:val="006B0EC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360655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8C0F7D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C0F7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617C-9610-4D81-A7D2-1C12C054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3080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Nbook1</cp:lastModifiedBy>
  <cp:revision>14</cp:revision>
  <cp:lastPrinted>2020-08-17T06:03:00Z</cp:lastPrinted>
  <dcterms:created xsi:type="dcterms:W3CDTF">2020-08-14T11:02:00Z</dcterms:created>
  <dcterms:modified xsi:type="dcterms:W3CDTF">2020-08-17T08:05:00Z</dcterms:modified>
</cp:coreProperties>
</file>